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1DB" w:rsidRPr="00F47DCD" w:rsidRDefault="00F47DCD" w:rsidP="00F47DCD">
      <w:pPr>
        <w:spacing w:after="0" w:line="240" w:lineRule="auto"/>
        <w:jc w:val="center"/>
        <w:rPr>
          <w:rFonts w:ascii="Times New Roman" w:hAnsi="Times New Roman" w:cs="Times New Roman"/>
          <w:b/>
          <w:color w:val="000000" w:themeColor="text1"/>
          <w:sz w:val="24"/>
          <w:szCs w:val="24"/>
          <w:lang w:val="kk-KZ"/>
        </w:rPr>
      </w:pPr>
      <w:bookmarkStart w:id="0" w:name="_GoBack"/>
      <w:bookmarkEnd w:id="0"/>
      <w:r w:rsidRPr="00F47DCD">
        <w:rPr>
          <w:rFonts w:ascii="Times New Roman" w:hAnsi="Times New Roman" w:cs="Times New Roman"/>
          <w:b/>
          <w:noProof/>
          <w:color w:val="000000" w:themeColor="text1"/>
          <w:sz w:val="24"/>
          <w:szCs w:val="24"/>
          <w:lang w:eastAsia="ru-RU"/>
        </w:rPr>
        <w:drawing>
          <wp:inline distT="0" distB="0" distL="0" distR="0">
            <wp:extent cx="6172200" cy="9153122"/>
            <wp:effectExtent l="0" t="0" r="0" b="0"/>
            <wp:docPr id="2" name="Рисунок 2" descr="C:\Users\Мадина\Pictures\2022-12-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дина\Pictures\2022-12-2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5028" cy="9157315"/>
                    </a:xfrm>
                    <a:prstGeom prst="rect">
                      <a:avLst/>
                    </a:prstGeom>
                    <a:noFill/>
                    <a:ln>
                      <a:noFill/>
                    </a:ln>
                  </pic:spPr>
                </pic:pic>
              </a:graphicData>
            </a:graphic>
          </wp:inline>
        </w:drawing>
      </w:r>
      <w:r>
        <w:rPr>
          <w:rFonts w:ascii="Times New Roman" w:hAnsi="Times New Roman" w:cs="Times New Roman"/>
          <w:b/>
          <w:noProof/>
          <w:color w:val="000000" w:themeColor="text1"/>
          <w:sz w:val="24"/>
          <w:szCs w:val="24"/>
          <w:lang w:val="kk-KZ" w:eastAsia="ru-RU"/>
        </w:rPr>
        <w:t xml:space="preserve"> </w:t>
      </w:r>
    </w:p>
    <w:p w:rsidR="001311DB" w:rsidRDefault="001311DB" w:rsidP="003C7B61">
      <w:pPr>
        <w:spacing w:after="0" w:line="240" w:lineRule="auto"/>
        <w:ind w:left="360"/>
        <w:jc w:val="center"/>
        <w:rPr>
          <w:rFonts w:ascii="Times New Roman" w:hAnsi="Times New Roman" w:cs="Times New Roman"/>
          <w:b/>
          <w:color w:val="000000" w:themeColor="text1"/>
          <w:sz w:val="24"/>
          <w:szCs w:val="24"/>
          <w:lang w:val="kk-KZ"/>
        </w:rPr>
      </w:pPr>
    </w:p>
    <w:p w:rsidR="0076475C" w:rsidRDefault="0076475C" w:rsidP="003C7B61">
      <w:pPr>
        <w:spacing w:after="0" w:line="240" w:lineRule="auto"/>
        <w:ind w:left="360"/>
        <w:jc w:val="center"/>
        <w:rPr>
          <w:rFonts w:ascii="Times New Roman" w:hAnsi="Times New Roman" w:cs="Times New Roman"/>
          <w:b/>
          <w:color w:val="000000" w:themeColor="text1"/>
          <w:sz w:val="24"/>
          <w:szCs w:val="24"/>
          <w:lang w:val="kk-KZ"/>
        </w:rPr>
      </w:pPr>
    </w:p>
    <w:p w:rsidR="0076475C" w:rsidRDefault="0076475C" w:rsidP="003C7B61">
      <w:pPr>
        <w:spacing w:after="0" w:line="240" w:lineRule="auto"/>
        <w:ind w:left="360"/>
        <w:jc w:val="center"/>
        <w:rPr>
          <w:rFonts w:ascii="Times New Roman" w:hAnsi="Times New Roman" w:cs="Times New Roman"/>
          <w:b/>
          <w:color w:val="000000" w:themeColor="text1"/>
          <w:sz w:val="24"/>
          <w:szCs w:val="24"/>
          <w:lang w:val="kk-KZ"/>
        </w:rPr>
      </w:pPr>
    </w:p>
    <w:p w:rsidR="00892BBF" w:rsidRPr="003C7B61" w:rsidRDefault="003C7B61" w:rsidP="003C7B61">
      <w:pPr>
        <w:spacing w:after="0" w:line="240" w:lineRule="auto"/>
        <w:ind w:left="360"/>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І. </w:t>
      </w:r>
      <w:r w:rsidR="00892BBF" w:rsidRPr="00F775AF">
        <w:rPr>
          <w:rFonts w:ascii="Times New Roman" w:hAnsi="Times New Roman" w:cs="Times New Roman"/>
          <w:b/>
          <w:color w:val="000000" w:themeColor="text1"/>
          <w:sz w:val="24"/>
          <w:szCs w:val="24"/>
          <w:lang w:val="kk-KZ"/>
        </w:rPr>
        <w:t>ЖАЛПЫ АҚПАРАТ</w:t>
      </w:r>
    </w:p>
    <w:p w:rsidR="00892BBF" w:rsidRPr="00A04E76" w:rsidRDefault="00F775AF" w:rsidP="00892BBF">
      <w:pPr>
        <w:spacing w:after="0" w:line="240" w:lineRule="auto"/>
        <w:ind w:firstLine="708"/>
        <w:jc w:val="both"/>
        <w:rPr>
          <w:rFonts w:ascii="Times New Roman" w:eastAsiaTheme="majorEastAsia" w:hAnsi="Times New Roman" w:cs="Times New Roman"/>
          <w:iCs/>
          <w:color w:val="000000" w:themeColor="text1"/>
          <w:sz w:val="24"/>
          <w:szCs w:val="24"/>
          <w:shd w:val="clear" w:color="auto" w:fill="FFFFFF"/>
          <w:lang w:val="kk-KZ"/>
        </w:rPr>
      </w:pPr>
      <w:r>
        <w:rPr>
          <w:rFonts w:ascii="Times New Roman" w:eastAsiaTheme="majorEastAsia" w:hAnsi="Times New Roman" w:cs="Times New Roman"/>
          <w:iCs/>
          <w:color w:val="000000" w:themeColor="text1"/>
          <w:sz w:val="24"/>
          <w:szCs w:val="24"/>
          <w:shd w:val="clear" w:color="auto" w:fill="FFFFFF"/>
          <w:lang w:val="kk-KZ"/>
        </w:rPr>
        <w:t xml:space="preserve">«Жетісу облысы білім басқармасы» ММ «Көксу политехникалық колледжі» МКҚК </w:t>
      </w:r>
      <w:r w:rsidR="00892BBF" w:rsidRPr="00A04E76">
        <w:rPr>
          <w:rFonts w:ascii="Times New Roman" w:eastAsiaTheme="majorEastAsia" w:hAnsi="Times New Roman" w:cs="Times New Roman"/>
          <w:iCs/>
          <w:color w:val="000000" w:themeColor="text1"/>
          <w:sz w:val="24"/>
          <w:szCs w:val="24"/>
          <w:shd w:val="clear" w:color="auto" w:fill="FFFFFF"/>
          <w:lang w:val="kk-KZ"/>
        </w:rPr>
        <w:t xml:space="preserve"> өзін-өзі бағалауды ұйымның қызметін жетілдіру кезеңдерінің бірі ретінде қарастырады.</w:t>
      </w:r>
    </w:p>
    <w:p w:rsidR="00892BBF" w:rsidRPr="00A04E76" w:rsidRDefault="00892BBF" w:rsidP="00892BBF">
      <w:pPr>
        <w:spacing w:after="0" w:line="240" w:lineRule="auto"/>
        <w:ind w:firstLine="708"/>
        <w:jc w:val="both"/>
        <w:rPr>
          <w:rFonts w:ascii="Times New Roman" w:eastAsiaTheme="majorEastAsia" w:hAnsi="Times New Roman" w:cs="Times New Roman"/>
          <w:iCs/>
          <w:color w:val="000000" w:themeColor="text1"/>
          <w:sz w:val="24"/>
          <w:szCs w:val="24"/>
          <w:shd w:val="clear" w:color="auto" w:fill="FFFFFF"/>
          <w:lang w:val="kk-KZ"/>
        </w:rPr>
      </w:pPr>
      <w:r w:rsidRPr="00A04E76">
        <w:rPr>
          <w:rFonts w:ascii="Times New Roman" w:eastAsiaTheme="majorEastAsia" w:hAnsi="Times New Roman" w:cs="Times New Roman"/>
          <w:iCs/>
          <w:color w:val="000000" w:themeColor="text1"/>
          <w:sz w:val="24"/>
          <w:szCs w:val="24"/>
          <w:shd w:val="clear" w:color="auto" w:fill="FFFFFF"/>
          <w:lang w:val="kk-KZ"/>
        </w:rPr>
        <w:t>Колледждің  өзін-өзі бағалауды өткізу мақсаты:</w:t>
      </w:r>
    </w:p>
    <w:p w:rsidR="00892BBF" w:rsidRPr="00A04E76" w:rsidRDefault="004D7061" w:rsidP="00892BBF">
      <w:pPr>
        <w:spacing w:after="0" w:line="240" w:lineRule="auto"/>
        <w:ind w:firstLine="708"/>
        <w:jc w:val="both"/>
        <w:rPr>
          <w:rFonts w:ascii="Times New Roman" w:eastAsiaTheme="majorEastAsia" w:hAnsi="Times New Roman" w:cs="Times New Roman"/>
          <w:iCs/>
          <w:color w:val="000000" w:themeColor="text1"/>
          <w:sz w:val="24"/>
          <w:szCs w:val="24"/>
          <w:shd w:val="clear" w:color="auto" w:fill="FFFFFF"/>
          <w:lang w:val="kk-KZ"/>
        </w:rPr>
      </w:pPr>
      <w:r w:rsidRPr="00A04E76">
        <w:rPr>
          <w:rFonts w:ascii="Times New Roman" w:eastAsiaTheme="majorEastAsia" w:hAnsi="Times New Roman" w:cs="Times New Roman"/>
          <w:iCs/>
          <w:color w:val="000000" w:themeColor="text1"/>
          <w:sz w:val="24"/>
          <w:szCs w:val="24"/>
          <w:shd w:val="clear" w:color="auto" w:fill="FFFFFF"/>
          <w:lang w:val="kk-KZ"/>
        </w:rPr>
        <w:t>- өз қызметін</w:t>
      </w:r>
      <w:r w:rsidR="00892BBF" w:rsidRPr="00A04E76">
        <w:rPr>
          <w:rFonts w:ascii="Times New Roman" w:eastAsiaTheme="majorEastAsia" w:hAnsi="Times New Roman" w:cs="Times New Roman"/>
          <w:iCs/>
          <w:color w:val="000000" w:themeColor="text1"/>
          <w:sz w:val="24"/>
          <w:szCs w:val="24"/>
          <w:shd w:val="clear" w:color="auto" w:fill="FFFFFF"/>
          <w:lang w:val="kk-KZ"/>
        </w:rPr>
        <w:t xml:space="preserve"> жан-жақты бағалау;</w:t>
      </w:r>
    </w:p>
    <w:p w:rsidR="00A621AE" w:rsidRPr="00A04E76" w:rsidRDefault="00892BBF" w:rsidP="00892BBF">
      <w:pPr>
        <w:spacing w:after="0" w:line="240" w:lineRule="auto"/>
        <w:ind w:firstLine="708"/>
        <w:jc w:val="both"/>
        <w:rPr>
          <w:rFonts w:ascii="Times New Roman" w:eastAsiaTheme="majorEastAsia" w:hAnsi="Times New Roman" w:cs="Times New Roman"/>
          <w:iCs/>
          <w:color w:val="000000" w:themeColor="text1"/>
          <w:sz w:val="24"/>
          <w:szCs w:val="24"/>
          <w:shd w:val="clear" w:color="auto" w:fill="FFFFFF"/>
          <w:lang w:val="kk-KZ"/>
        </w:rPr>
      </w:pPr>
      <w:r w:rsidRPr="00A04E76">
        <w:rPr>
          <w:rFonts w:ascii="Times New Roman" w:eastAsiaTheme="majorEastAsia" w:hAnsi="Times New Roman" w:cs="Times New Roman"/>
          <w:iCs/>
          <w:color w:val="000000" w:themeColor="text1"/>
          <w:sz w:val="24"/>
          <w:szCs w:val="24"/>
          <w:shd w:val="clear" w:color="auto" w:fill="FFFFFF"/>
          <w:lang w:val="kk-KZ"/>
        </w:rPr>
        <w:t xml:space="preserve">- педагогикалық қызметкерлердің, студенттер мен ата-аналардың </w:t>
      </w:r>
      <w:r w:rsidR="00A621AE" w:rsidRPr="00A04E76">
        <w:rPr>
          <w:rFonts w:ascii="Times New Roman" w:eastAsiaTheme="majorEastAsia" w:hAnsi="Times New Roman" w:cs="Times New Roman"/>
          <w:iCs/>
          <w:color w:val="000000" w:themeColor="text1"/>
          <w:sz w:val="24"/>
          <w:szCs w:val="24"/>
          <w:shd w:val="clear" w:color="auto" w:fill="FFFFFF"/>
          <w:lang w:val="kk-KZ"/>
        </w:rPr>
        <w:t>және қоғамның колледж қызметіне қанағаттанғанын білу;</w:t>
      </w:r>
    </w:p>
    <w:p w:rsidR="00892BBF" w:rsidRPr="00A04E76" w:rsidRDefault="00892BBF" w:rsidP="00892BBF">
      <w:pPr>
        <w:spacing w:after="0" w:line="240" w:lineRule="auto"/>
        <w:ind w:firstLine="708"/>
        <w:jc w:val="both"/>
        <w:rPr>
          <w:rFonts w:ascii="Times New Roman" w:eastAsiaTheme="majorEastAsia" w:hAnsi="Times New Roman" w:cs="Times New Roman"/>
          <w:iCs/>
          <w:color w:val="000000" w:themeColor="text1"/>
          <w:sz w:val="24"/>
          <w:szCs w:val="24"/>
          <w:shd w:val="clear" w:color="auto" w:fill="FFFFFF"/>
          <w:lang w:val="kk-KZ"/>
        </w:rPr>
      </w:pPr>
      <w:r w:rsidRPr="00A04E76">
        <w:rPr>
          <w:rFonts w:ascii="Times New Roman" w:eastAsiaTheme="majorEastAsia" w:hAnsi="Times New Roman" w:cs="Times New Roman"/>
          <w:iCs/>
          <w:color w:val="000000" w:themeColor="text1"/>
          <w:sz w:val="24"/>
          <w:szCs w:val="24"/>
          <w:shd w:val="clear" w:color="auto" w:fill="FFFFFF"/>
          <w:lang w:val="kk-KZ"/>
        </w:rPr>
        <w:t>- колледж қызметін жақсарту үшін басым бағыттарды анықтау.</w:t>
      </w:r>
    </w:p>
    <w:p w:rsidR="00892BBF" w:rsidRPr="00A04E76" w:rsidRDefault="00892BBF" w:rsidP="00892BBF">
      <w:pPr>
        <w:spacing w:after="0" w:line="240" w:lineRule="auto"/>
        <w:ind w:firstLine="708"/>
        <w:jc w:val="both"/>
        <w:rPr>
          <w:rFonts w:ascii="Times New Roman" w:eastAsiaTheme="majorEastAsia" w:hAnsi="Times New Roman" w:cs="Times New Roman"/>
          <w:iCs/>
          <w:color w:val="000000" w:themeColor="text1"/>
          <w:sz w:val="24"/>
          <w:szCs w:val="24"/>
          <w:shd w:val="clear" w:color="auto" w:fill="FFFFFF"/>
          <w:lang w:val="kk-KZ"/>
        </w:rPr>
      </w:pPr>
      <w:r w:rsidRPr="00A04E76">
        <w:rPr>
          <w:rFonts w:ascii="Times New Roman" w:eastAsiaTheme="majorEastAsia" w:hAnsi="Times New Roman" w:cs="Times New Roman"/>
          <w:iCs/>
          <w:color w:val="000000" w:themeColor="text1"/>
          <w:sz w:val="24"/>
          <w:szCs w:val="24"/>
          <w:shd w:val="clear" w:color="auto" w:fill="FFFFFF"/>
          <w:lang w:val="kk-KZ"/>
        </w:rPr>
        <w:t xml:space="preserve">Колледждің </w:t>
      </w:r>
      <w:r w:rsidR="00E1516E" w:rsidRPr="00A04E76">
        <w:rPr>
          <w:rFonts w:ascii="Times New Roman" w:eastAsiaTheme="majorEastAsia" w:hAnsi="Times New Roman" w:cs="Times New Roman"/>
          <w:iCs/>
          <w:color w:val="000000" w:themeColor="text1"/>
          <w:sz w:val="24"/>
          <w:szCs w:val="24"/>
          <w:shd w:val="clear" w:color="auto" w:fill="FFFFFF"/>
          <w:lang w:val="kk-KZ"/>
        </w:rPr>
        <w:t xml:space="preserve">кезектен тыс </w:t>
      </w:r>
      <w:r w:rsidRPr="00A04E76">
        <w:rPr>
          <w:rFonts w:ascii="Times New Roman" w:eastAsiaTheme="majorEastAsia" w:hAnsi="Times New Roman" w:cs="Times New Roman"/>
          <w:iCs/>
          <w:color w:val="000000" w:themeColor="text1"/>
          <w:sz w:val="24"/>
          <w:szCs w:val="24"/>
          <w:shd w:val="clear" w:color="auto" w:fill="FFFFFF"/>
          <w:lang w:val="kk-KZ"/>
        </w:rPr>
        <w:t>педагогикалық кеңесінің шешімімен (</w:t>
      </w:r>
      <w:r w:rsidR="00E1516E" w:rsidRPr="00A04E76">
        <w:rPr>
          <w:rFonts w:ascii="Times New Roman" w:eastAsiaTheme="majorEastAsia" w:hAnsi="Times New Roman" w:cs="Times New Roman"/>
          <w:iCs/>
          <w:color w:val="000000" w:themeColor="text1"/>
          <w:sz w:val="24"/>
          <w:szCs w:val="24"/>
          <w:shd w:val="clear" w:color="auto" w:fill="FFFFFF"/>
          <w:lang w:val="kk-KZ"/>
        </w:rPr>
        <w:t>11</w:t>
      </w:r>
      <w:r w:rsidR="00E954A1" w:rsidRPr="00A04E76">
        <w:rPr>
          <w:rFonts w:ascii="Times New Roman" w:eastAsiaTheme="majorEastAsia" w:hAnsi="Times New Roman" w:cs="Times New Roman"/>
          <w:iCs/>
          <w:color w:val="000000" w:themeColor="text1"/>
          <w:sz w:val="24"/>
          <w:szCs w:val="24"/>
          <w:shd w:val="clear" w:color="auto" w:fill="FFFFFF"/>
          <w:lang w:val="kk-KZ"/>
        </w:rPr>
        <w:t>.11.</w:t>
      </w:r>
      <w:r w:rsidRPr="00A04E76">
        <w:rPr>
          <w:rFonts w:ascii="Times New Roman" w:eastAsiaTheme="majorEastAsia" w:hAnsi="Times New Roman" w:cs="Times New Roman"/>
          <w:iCs/>
          <w:color w:val="000000" w:themeColor="text1"/>
          <w:sz w:val="24"/>
          <w:szCs w:val="24"/>
          <w:shd w:val="clear" w:color="auto" w:fill="FFFFFF"/>
          <w:lang w:val="kk-KZ"/>
        </w:rPr>
        <w:t>202</w:t>
      </w:r>
      <w:r w:rsidR="00E954A1" w:rsidRPr="00A04E76">
        <w:rPr>
          <w:rFonts w:ascii="Times New Roman" w:eastAsiaTheme="majorEastAsia" w:hAnsi="Times New Roman" w:cs="Times New Roman"/>
          <w:iCs/>
          <w:color w:val="000000" w:themeColor="text1"/>
          <w:sz w:val="24"/>
          <w:szCs w:val="24"/>
          <w:shd w:val="clear" w:color="auto" w:fill="FFFFFF"/>
          <w:lang w:val="kk-KZ"/>
        </w:rPr>
        <w:t>1</w:t>
      </w:r>
      <w:r w:rsidR="001C6FFA" w:rsidRPr="00A04E76">
        <w:rPr>
          <w:rFonts w:ascii="Times New Roman" w:eastAsiaTheme="majorEastAsia" w:hAnsi="Times New Roman" w:cs="Times New Roman"/>
          <w:iCs/>
          <w:color w:val="000000" w:themeColor="text1"/>
          <w:sz w:val="24"/>
          <w:szCs w:val="24"/>
          <w:shd w:val="clear" w:color="auto" w:fill="FFFFFF"/>
          <w:lang w:val="kk-KZ"/>
        </w:rPr>
        <w:t xml:space="preserve"> жылғы </w:t>
      </w:r>
      <w:r w:rsidRPr="00A04E76">
        <w:rPr>
          <w:rFonts w:ascii="Times New Roman" w:eastAsiaTheme="majorEastAsia" w:hAnsi="Times New Roman" w:cs="Times New Roman"/>
          <w:iCs/>
          <w:color w:val="000000" w:themeColor="text1"/>
          <w:sz w:val="24"/>
          <w:szCs w:val="24"/>
          <w:shd w:val="clear" w:color="auto" w:fill="FFFFFF"/>
          <w:lang w:val="kk-KZ"/>
        </w:rPr>
        <w:t>хаттама) өзін-өзі бағалау туралы шешім қабылданды</w:t>
      </w:r>
      <w:r w:rsidR="00C12186" w:rsidRPr="00A04E76">
        <w:rPr>
          <w:rFonts w:ascii="Times New Roman" w:eastAsiaTheme="majorEastAsia" w:hAnsi="Times New Roman" w:cs="Times New Roman"/>
          <w:iCs/>
          <w:color w:val="000000" w:themeColor="text1"/>
          <w:sz w:val="24"/>
          <w:szCs w:val="24"/>
          <w:shd w:val="clear" w:color="auto" w:fill="FFFFFF"/>
          <w:lang w:val="kk-KZ"/>
        </w:rPr>
        <w:t xml:space="preserve"> </w:t>
      </w:r>
      <w:r w:rsidRPr="0076475C">
        <w:rPr>
          <w:rFonts w:ascii="Times New Roman" w:eastAsiaTheme="majorEastAsia" w:hAnsi="Times New Roman" w:cs="Times New Roman"/>
          <w:iCs/>
          <w:color w:val="FF0000"/>
          <w:sz w:val="24"/>
          <w:szCs w:val="24"/>
          <w:shd w:val="clear" w:color="auto" w:fill="FFFFFF"/>
          <w:lang w:val="kk-KZ"/>
        </w:rPr>
        <w:t>(</w:t>
      </w:r>
      <w:hyperlink r:id="rId7" w:history="1">
        <w:r w:rsidR="000A236B" w:rsidRPr="0076475C">
          <w:rPr>
            <w:rStyle w:val="a4"/>
            <w:rFonts w:ascii="Times New Roman" w:eastAsiaTheme="majorEastAsia" w:hAnsi="Times New Roman" w:cs="Times New Roman"/>
            <w:iCs/>
            <w:color w:val="FF0000"/>
            <w:sz w:val="24"/>
            <w:szCs w:val="24"/>
            <w:shd w:val="clear" w:color="auto" w:fill="FFFFFF"/>
            <w:lang w:val="kk-KZ"/>
          </w:rPr>
          <w:t>қосымша</w:t>
        </w:r>
        <w:r w:rsidRPr="0076475C">
          <w:rPr>
            <w:rStyle w:val="a4"/>
            <w:rFonts w:ascii="Times New Roman" w:eastAsiaTheme="majorEastAsia" w:hAnsi="Times New Roman" w:cs="Times New Roman"/>
            <w:iCs/>
            <w:color w:val="FF0000"/>
            <w:sz w:val="24"/>
            <w:szCs w:val="24"/>
            <w:shd w:val="clear" w:color="auto" w:fill="FFFFFF"/>
            <w:lang w:val="kk-KZ"/>
          </w:rPr>
          <w:t xml:space="preserve"> 1.1</w:t>
        </w:r>
      </w:hyperlink>
      <w:r w:rsidRPr="0076475C">
        <w:rPr>
          <w:rFonts w:ascii="Times New Roman" w:eastAsiaTheme="majorEastAsia" w:hAnsi="Times New Roman" w:cs="Times New Roman"/>
          <w:iCs/>
          <w:color w:val="FF0000"/>
          <w:sz w:val="24"/>
          <w:szCs w:val="24"/>
          <w:shd w:val="clear" w:color="auto" w:fill="FFFFFF"/>
          <w:lang w:val="kk-KZ"/>
        </w:rPr>
        <w:t>).</w:t>
      </w:r>
      <w:r w:rsidRPr="00A04E76">
        <w:rPr>
          <w:rFonts w:ascii="Times New Roman" w:eastAsiaTheme="majorEastAsia" w:hAnsi="Times New Roman" w:cs="Times New Roman"/>
          <w:iCs/>
          <w:color w:val="000000" w:themeColor="text1"/>
          <w:sz w:val="24"/>
          <w:szCs w:val="24"/>
          <w:shd w:val="clear" w:color="auto" w:fill="FFFFFF"/>
          <w:lang w:val="kk-KZ"/>
        </w:rPr>
        <w:t xml:space="preserve"> Осы шешімді орындау үшін колледж директорының бұйрығымен мемлекеттік аттестаттау шеңберінде колледждің өзін-өзі бағалау комиссиясы құрылды </w:t>
      </w:r>
      <w:r w:rsidRPr="0076475C">
        <w:rPr>
          <w:rFonts w:ascii="Times New Roman" w:eastAsiaTheme="majorEastAsia" w:hAnsi="Times New Roman" w:cs="Times New Roman"/>
          <w:iCs/>
          <w:color w:val="FF0000"/>
          <w:sz w:val="24"/>
          <w:szCs w:val="24"/>
          <w:shd w:val="clear" w:color="auto" w:fill="FFFFFF"/>
          <w:lang w:val="kk-KZ"/>
        </w:rPr>
        <w:t>(</w:t>
      </w:r>
      <w:hyperlink r:id="rId8" w:history="1">
        <w:r w:rsidR="000A236B" w:rsidRPr="0076475C">
          <w:rPr>
            <w:rStyle w:val="a4"/>
            <w:rFonts w:ascii="Times New Roman" w:eastAsiaTheme="majorEastAsia" w:hAnsi="Times New Roman" w:cs="Times New Roman"/>
            <w:iCs/>
            <w:color w:val="FF0000"/>
            <w:sz w:val="24"/>
            <w:szCs w:val="24"/>
            <w:shd w:val="clear" w:color="auto" w:fill="FFFFFF"/>
            <w:lang w:val="kk-KZ"/>
          </w:rPr>
          <w:t>қосымша</w:t>
        </w:r>
        <w:r w:rsidR="007446C1" w:rsidRPr="0076475C">
          <w:rPr>
            <w:rStyle w:val="a4"/>
            <w:rFonts w:ascii="Times New Roman" w:eastAsiaTheme="majorEastAsia" w:hAnsi="Times New Roman" w:cs="Times New Roman"/>
            <w:iCs/>
            <w:color w:val="FF0000"/>
            <w:sz w:val="24"/>
            <w:szCs w:val="24"/>
            <w:shd w:val="clear" w:color="auto" w:fill="FFFFFF"/>
            <w:lang w:val="kk-KZ"/>
          </w:rPr>
          <w:t xml:space="preserve"> </w:t>
        </w:r>
        <w:r w:rsidR="000A236B" w:rsidRPr="0076475C">
          <w:rPr>
            <w:rStyle w:val="a4"/>
            <w:rFonts w:ascii="Times New Roman" w:eastAsiaTheme="majorEastAsia" w:hAnsi="Times New Roman" w:cs="Times New Roman"/>
            <w:iCs/>
            <w:color w:val="FF0000"/>
            <w:sz w:val="24"/>
            <w:szCs w:val="24"/>
            <w:shd w:val="clear" w:color="auto" w:fill="FFFFFF"/>
            <w:lang w:val="kk-KZ"/>
          </w:rPr>
          <w:t>1.2</w:t>
        </w:r>
      </w:hyperlink>
      <w:r w:rsidRPr="0076475C">
        <w:rPr>
          <w:rFonts w:ascii="Times New Roman" w:eastAsiaTheme="majorEastAsia" w:hAnsi="Times New Roman" w:cs="Times New Roman"/>
          <w:iCs/>
          <w:color w:val="FF0000"/>
          <w:sz w:val="24"/>
          <w:szCs w:val="24"/>
          <w:shd w:val="clear" w:color="auto" w:fill="FFFFFF"/>
          <w:lang w:val="kk-KZ"/>
        </w:rPr>
        <w:t>)</w:t>
      </w:r>
      <w:r w:rsidRPr="00A04E76">
        <w:rPr>
          <w:rFonts w:ascii="Times New Roman" w:eastAsiaTheme="majorEastAsia" w:hAnsi="Times New Roman" w:cs="Times New Roman"/>
          <w:iCs/>
          <w:color w:val="000000" w:themeColor="text1"/>
          <w:sz w:val="24"/>
          <w:szCs w:val="24"/>
          <w:shd w:val="clear" w:color="auto" w:fill="FFFFFF"/>
          <w:lang w:val="kk-KZ"/>
        </w:rPr>
        <w:t xml:space="preserve">, колледждің өзін-өзі бағалауды өткізу бойынша жұмыс жоспары </w:t>
      </w:r>
      <w:r w:rsidRPr="0076475C">
        <w:rPr>
          <w:rFonts w:ascii="Times New Roman" w:eastAsiaTheme="majorEastAsia" w:hAnsi="Times New Roman" w:cs="Times New Roman"/>
          <w:iCs/>
          <w:color w:val="FF0000"/>
          <w:sz w:val="24"/>
          <w:szCs w:val="24"/>
          <w:shd w:val="clear" w:color="auto" w:fill="FFFFFF"/>
          <w:lang w:val="kk-KZ"/>
        </w:rPr>
        <w:t>бекітілді (</w:t>
      </w:r>
      <w:hyperlink r:id="rId9" w:history="1">
        <w:r w:rsidR="000A236B" w:rsidRPr="0076475C">
          <w:rPr>
            <w:rStyle w:val="a4"/>
            <w:rFonts w:ascii="Times New Roman" w:eastAsiaTheme="majorEastAsia" w:hAnsi="Times New Roman" w:cs="Times New Roman"/>
            <w:iCs/>
            <w:color w:val="FF0000"/>
            <w:sz w:val="24"/>
            <w:szCs w:val="24"/>
            <w:shd w:val="clear" w:color="auto" w:fill="FFFFFF"/>
            <w:lang w:val="kk-KZ"/>
          </w:rPr>
          <w:t>қосымша</w:t>
        </w:r>
        <w:r w:rsidR="007446C1" w:rsidRPr="0076475C">
          <w:rPr>
            <w:rStyle w:val="a4"/>
            <w:rFonts w:ascii="Times New Roman" w:eastAsiaTheme="majorEastAsia" w:hAnsi="Times New Roman" w:cs="Times New Roman"/>
            <w:iCs/>
            <w:color w:val="FF0000"/>
            <w:sz w:val="24"/>
            <w:szCs w:val="24"/>
            <w:shd w:val="clear" w:color="auto" w:fill="FFFFFF"/>
            <w:lang w:val="kk-KZ"/>
          </w:rPr>
          <w:t xml:space="preserve"> </w:t>
        </w:r>
        <w:r w:rsidR="000A236B" w:rsidRPr="0076475C">
          <w:rPr>
            <w:rStyle w:val="a4"/>
            <w:rFonts w:ascii="Times New Roman" w:eastAsiaTheme="majorEastAsia" w:hAnsi="Times New Roman" w:cs="Times New Roman"/>
            <w:iCs/>
            <w:color w:val="FF0000"/>
            <w:sz w:val="24"/>
            <w:szCs w:val="24"/>
            <w:shd w:val="clear" w:color="auto" w:fill="FFFFFF"/>
            <w:lang w:val="kk-KZ"/>
          </w:rPr>
          <w:t>1.3</w:t>
        </w:r>
      </w:hyperlink>
      <w:r w:rsidRPr="0076475C">
        <w:rPr>
          <w:rFonts w:ascii="Times New Roman" w:eastAsiaTheme="majorEastAsia" w:hAnsi="Times New Roman" w:cs="Times New Roman"/>
          <w:iCs/>
          <w:color w:val="FF0000"/>
          <w:sz w:val="24"/>
          <w:szCs w:val="24"/>
          <w:shd w:val="clear" w:color="auto" w:fill="FFFFFF"/>
          <w:lang w:val="kk-KZ"/>
        </w:rPr>
        <w:t>).</w:t>
      </w:r>
    </w:p>
    <w:p w:rsidR="00892BBF" w:rsidRPr="002D3119" w:rsidRDefault="002D3119" w:rsidP="00892BBF">
      <w:pPr>
        <w:spacing w:after="0" w:line="240" w:lineRule="auto"/>
        <w:ind w:firstLine="708"/>
        <w:jc w:val="both"/>
        <w:rPr>
          <w:rFonts w:ascii="Times New Roman" w:eastAsiaTheme="majorEastAsia" w:hAnsi="Times New Roman" w:cs="Times New Roman"/>
          <w:iCs/>
          <w:sz w:val="24"/>
          <w:szCs w:val="24"/>
          <w:shd w:val="clear" w:color="auto" w:fill="FFFFFF"/>
          <w:lang w:val="kk-KZ"/>
        </w:rPr>
      </w:pPr>
      <w:r w:rsidRPr="002D3119">
        <w:rPr>
          <w:rFonts w:ascii="Times New Roman" w:eastAsiaTheme="majorEastAsia" w:hAnsi="Times New Roman" w:cs="Times New Roman"/>
          <w:iCs/>
          <w:sz w:val="24"/>
          <w:szCs w:val="24"/>
          <w:shd w:val="clear" w:color="auto" w:fill="FFFFFF"/>
          <w:lang w:val="kk-KZ"/>
        </w:rPr>
        <w:t xml:space="preserve">1958 жылдан бастап Көксу политехникалық колледжі өз қызметін </w:t>
      </w:r>
      <w:r w:rsidR="004D7061" w:rsidRPr="002D3119">
        <w:rPr>
          <w:rFonts w:ascii="Times New Roman" w:eastAsiaTheme="majorEastAsia" w:hAnsi="Times New Roman" w:cs="Times New Roman"/>
          <w:iCs/>
          <w:sz w:val="24"/>
          <w:szCs w:val="24"/>
          <w:shd w:val="clear" w:color="auto" w:fill="FFFFFF"/>
          <w:lang w:val="kk-KZ"/>
        </w:rPr>
        <w:t xml:space="preserve">нормативтік </w:t>
      </w:r>
      <w:r w:rsidR="005B5947" w:rsidRPr="002D3119">
        <w:rPr>
          <w:rFonts w:ascii="Times New Roman" w:eastAsiaTheme="majorEastAsia" w:hAnsi="Times New Roman" w:cs="Times New Roman"/>
          <w:iCs/>
          <w:sz w:val="24"/>
          <w:szCs w:val="24"/>
          <w:shd w:val="clear" w:color="auto" w:fill="FFFFFF"/>
          <w:lang w:val="kk-KZ"/>
        </w:rPr>
        <w:t xml:space="preserve">және құрылтайшы құжаттар </w:t>
      </w:r>
      <w:r w:rsidR="004D7061" w:rsidRPr="002D3119">
        <w:rPr>
          <w:rFonts w:ascii="Times New Roman" w:eastAsiaTheme="majorEastAsia" w:hAnsi="Times New Roman" w:cs="Times New Roman"/>
          <w:iCs/>
          <w:sz w:val="24"/>
          <w:szCs w:val="24"/>
          <w:shd w:val="clear" w:color="auto" w:fill="FFFFFF"/>
          <w:lang w:val="kk-KZ"/>
        </w:rPr>
        <w:t xml:space="preserve">негізінде </w:t>
      </w:r>
      <w:r w:rsidRPr="002D3119">
        <w:rPr>
          <w:rFonts w:ascii="Times New Roman" w:eastAsiaTheme="majorEastAsia" w:hAnsi="Times New Roman" w:cs="Times New Roman"/>
          <w:iCs/>
          <w:sz w:val="24"/>
          <w:szCs w:val="24"/>
          <w:shd w:val="clear" w:color="auto" w:fill="FFFFFF"/>
          <w:lang w:val="kk-KZ"/>
        </w:rPr>
        <w:t xml:space="preserve">жүзеге асырады. </w:t>
      </w:r>
    </w:p>
    <w:p w:rsidR="002D3119" w:rsidRPr="00AB530D" w:rsidRDefault="002D3119" w:rsidP="002D3119">
      <w:pPr>
        <w:tabs>
          <w:tab w:val="left" w:pos="1560"/>
          <w:tab w:val="left" w:pos="3030"/>
        </w:tabs>
        <w:jc w:val="center"/>
        <w:rPr>
          <w:rFonts w:ascii="Times New Roman" w:hAnsi="Times New Roman"/>
          <w:b/>
          <w:spacing w:val="1"/>
          <w:sz w:val="28"/>
          <w:szCs w:val="28"/>
          <w:lang w:val="kk-KZ"/>
        </w:rPr>
      </w:pPr>
      <w:r w:rsidRPr="00AB530D">
        <w:rPr>
          <w:rFonts w:ascii="Times New Roman" w:hAnsi="Times New Roman"/>
          <w:b/>
          <w:sz w:val="28"/>
          <w:szCs w:val="28"/>
          <w:lang w:val="kk-KZ"/>
        </w:rPr>
        <w:t>Колледждің</w:t>
      </w:r>
      <w:r w:rsidRPr="00AB530D">
        <w:rPr>
          <w:rFonts w:ascii="Times New Roman" w:hAnsi="Times New Roman"/>
          <w:b/>
          <w:spacing w:val="1"/>
          <w:sz w:val="28"/>
          <w:szCs w:val="28"/>
          <w:lang w:val="kk-KZ"/>
        </w:rPr>
        <w:t xml:space="preserve"> </w:t>
      </w:r>
      <w:r w:rsidRPr="00AB530D">
        <w:rPr>
          <w:rFonts w:ascii="Times New Roman" w:hAnsi="Times New Roman"/>
          <w:b/>
          <w:sz w:val="28"/>
          <w:szCs w:val="28"/>
          <w:lang w:val="kk-KZ"/>
        </w:rPr>
        <w:t>тарихи</w:t>
      </w:r>
      <w:r w:rsidRPr="00AB530D">
        <w:rPr>
          <w:rFonts w:ascii="Times New Roman" w:hAnsi="Times New Roman"/>
          <w:b/>
          <w:spacing w:val="1"/>
          <w:sz w:val="28"/>
          <w:szCs w:val="28"/>
          <w:lang w:val="kk-KZ"/>
        </w:rPr>
        <w:t xml:space="preserve"> </w:t>
      </w:r>
      <w:r w:rsidRPr="00AB530D">
        <w:rPr>
          <w:rFonts w:ascii="Times New Roman" w:hAnsi="Times New Roman"/>
          <w:b/>
          <w:sz w:val="28"/>
          <w:szCs w:val="28"/>
          <w:lang w:val="kk-KZ"/>
        </w:rPr>
        <w:t>анықтамасы.</w:t>
      </w:r>
    </w:p>
    <w:p w:rsidR="002D3119" w:rsidRPr="002D3119" w:rsidRDefault="002D3119" w:rsidP="002D3119">
      <w:pPr>
        <w:pStyle w:val="a5"/>
        <w:tabs>
          <w:tab w:val="left" w:pos="1560"/>
        </w:tabs>
        <w:spacing w:before="89"/>
        <w:ind w:left="492" w:right="569"/>
        <w:rPr>
          <w:lang w:val="kk-KZ"/>
        </w:rPr>
      </w:pPr>
      <w:r w:rsidRPr="002D3119">
        <w:rPr>
          <w:lang w:val="kk-KZ"/>
        </w:rPr>
        <w:t xml:space="preserve">    «Көксу политехникалық колледжі» мемлекеттік коммуналдық қазыналық кәсіпорны 1958 жылғы №17 Жетіжал селолық кәсіптік - техникалық училище  болып ашылды. </w:t>
      </w:r>
    </w:p>
    <w:p w:rsidR="002D3119" w:rsidRPr="002D3119" w:rsidRDefault="002D3119" w:rsidP="002D3119">
      <w:pPr>
        <w:pStyle w:val="a5"/>
        <w:tabs>
          <w:tab w:val="left" w:pos="1560"/>
        </w:tabs>
        <w:spacing w:before="89"/>
        <w:ind w:left="492" w:right="569" w:firstLine="708"/>
        <w:rPr>
          <w:lang w:val="kk-KZ"/>
        </w:rPr>
      </w:pPr>
      <w:r w:rsidRPr="002D3119">
        <w:rPr>
          <w:lang w:val="kk-KZ"/>
        </w:rPr>
        <w:t>Ашылғаннан бүгінгі күнге дейінгі оқу мекемесінің аталуындағы өзгерістері:</w:t>
      </w:r>
    </w:p>
    <w:p w:rsidR="002D3119" w:rsidRPr="002D3119" w:rsidRDefault="002D3119" w:rsidP="00D85FA8">
      <w:pPr>
        <w:pStyle w:val="a5"/>
        <w:tabs>
          <w:tab w:val="left" w:pos="1560"/>
        </w:tabs>
        <w:ind w:left="492" w:right="569" w:firstLine="708"/>
        <w:rPr>
          <w:lang w:val="kk-KZ"/>
        </w:rPr>
      </w:pPr>
      <w:r w:rsidRPr="002D3119">
        <w:rPr>
          <w:lang w:val="kk-KZ"/>
        </w:rPr>
        <w:t>1.</w:t>
      </w:r>
      <w:r w:rsidRPr="002D3119">
        <w:rPr>
          <w:lang w:val="kk-KZ"/>
        </w:rPr>
        <w:tab/>
        <w:t>1965 жылы №17 кәсіптік – техникалық училище;</w:t>
      </w:r>
    </w:p>
    <w:p w:rsidR="002D3119" w:rsidRPr="002D3119" w:rsidRDefault="002D3119" w:rsidP="00D85FA8">
      <w:pPr>
        <w:pStyle w:val="a5"/>
        <w:tabs>
          <w:tab w:val="left" w:pos="1560"/>
        </w:tabs>
        <w:ind w:left="492" w:right="569" w:firstLine="708"/>
        <w:rPr>
          <w:lang w:val="kk-KZ"/>
        </w:rPr>
      </w:pPr>
      <w:r w:rsidRPr="002D3119">
        <w:rPr>
          <w:lang w:val="kk-KZ"/>
        </w:rPr>
        <w:t>2.</w:t>
      </w:r>
      <w:r w:rsidRPr="002D3119">
        <w:rPr>
          <w:lang w:val="kk-KZ"/>
        </w:rPr>
        <w:tab/>
        <w:t>1984 жылы Көксу селосындағы №10 кәсіптік училищие;</w:t>
      </w:r>
    </w:p>
    <w:p w:rsidR="002D3119" w:rsidRPr="002D3119" w:rsidRDefault="002D3119" w:rsidP="00D85FA8">
      <w:pPr>
        <w:pStyle w:val="a5"/>
        <w:tabs>
          <w:tab w:val="left" w:pos="1560"/>
        </w:tabs>
        <w:ind w:left="492" w:right="569" w:firstLine="708"/>
        <w:rPr>
          <w:lang w:val="kk-KZ"/>
        </w:rPr>
      </w:pPr>
      <w:r w:rsidRPr="002D3119">
        <w:rPr>
          <w:lang w:val="kk-KZ"/>
        </w:rPr>
        <w:t>3.</w:t>
      </w:r>
      <w:r w:rsidRPr="002D3119">
        <w:rPr>
          <w:lang w:val="kk-KZ"/>
        </w:rPr>
        <w:tab/>
        <w:t>1994 жылы Көксу селосындағы №10 жоғарғы кәсіптік училищие;</w:t>
      </w:r>
    </w:p>
    <w:p w:rsidR="002D3119" w:rsidRPr="00AB530D" w:rsidRDefault="002D3119" w:rsidP="00D85FA8">
      <w:pPr>
        <w:pStyle w:val="a5"/>
        <w:tabs>
          <w:tab w:val="left" w:pos="1560"/>
        </w:tabs>
        <w:ind w:left="492" w:right="569" w:firstLine="708"/>
      </w:pPr>
      <w:r w:rsidRPr="00AB530D">
        <w:t>4.</w:t>
      </w:r>
      <w:r w:rsidRPr="00AB530D">
        <w:tab/>
        <w:t>1996 жылы №6 кәсіптік техникалық лицей (ВПУ);</w:t>
      </w:r>
    </w:p>
    <w:p w:rsidR="002D3119" w:rsidRPr="00AB530D" w:rsidRDefault="002D3119" w:rsidP="00D85FA8">
      <w:pPr>
        <w:pStyle w:val="a5"/>
        <w:tabs>
          <w:tab w:val="left" w:pos="1560"/>
        </w:tabs>
        <w:ind w:left="492" w:right="569" w:firstLine="708"/>
      </w:pPr>
      <w:r w:rsidRPr="00AB530D">
        <w:t>5.</w:t>
      </w:r>
      <w:r w:rsidRPr="00AB530D">
        <w:tab/>
        <w:t>1997 жылы №6 – кәсіптік техникалық лицей (ПТЛ);</w:t>
      </w:r>
    </w:p>
    <w:p w:rsidR="002D3119" w:rsidRPr="00AB530D" w:rsidRDefault="002D3119" w:rsidP="00D85FA8">
      <w:pPr>
        <w:pStyle w:val="a5"/>
        <w:tabs>
          <w:tab w:val="left" w:pos="1560"/>
        </w:tabs>
        <w:ind w:left="492" w:right="569" w:firstLine="708"/>
      </w:pPr>
      <w:r w:rsidRPr="00AB530D">
        <w:t>6.</w:t>
      </w:r>
      <w:r w:rsidRPr="00AB530D">
        <w:tab/>
        <w:t>2000 жылы №22- кәсіптік техникалық мектеп  (ПТШ);</w:t>
      </w:r>
    </w:p>
    <w:p w:rsidR="002D3119" w:rsidRPr="00AB530D" w:rsidRDefault="002D3119" w:rsidP="00D85FA8">
      <w:pPr>
        <w:pStyle w:val="a5"/>
        <w:tabs>
          <w:tab w:val="left" w:pos="1560"/>
        </w:tabs>
        <w:ind w:left="492" w:right="569" w:firstLine="708"/>
      </w:pPr>
      <w:r w:rsidRPr="00AB530D">
        <w:t>7.</w:t>
      </w:r>
      <w:r w:rsidRPr="00AB530D">
        <w:tab/>
        <w:t>2003 жылы № 22 – кәсіптік мектеп (ПШ);</w:t>
      </w:r>
    </w:p>
    <w:p w:rsidR="002D3119" w:rsidRPr="00AB530D" w:rsidRDefault="002D3119" w:rsidP="00D85FA8">
      <w:pPr>
        <w:pStyle w:val="a5"/>
        <w:tabs>
          <w:tab w:val="left" w:pos="1560"/>
        </w:tabs>
        <w:ind w:left="492" w:right="569" w:firstLine="708"/>
      </w:pPr>
      <w:r w:rsidRPr="00AB530D">
        <w:t>8.</w:t>
      </w:r>
      <w:r w:rsidRPr="00AB530D">
        <w:tab/>
        <w:t>2008 жылы № 22 кәсіптік лицей;</w:t>
      </w:r>
    </w:p>
    <w:p w:rsidR="002D3119" w:rsidRPr="00AB530D" w:rsidRDefault="002D3119" w:rsidP="00D85FA8">
      <w:pPr>
        <w:pStyle w:val="a5"/>
        <w:tabs>
          <w:tab w:val="left" w:pos="1560"/>
        </w:tabs>
        <w:ind w:left="492" w:right="569" w:firstLine="708"/>
      </w:pPr>
      <w:r w:rsidRPr="00AB530D">
        <w:t>9.</w:t>
      </w:r>
      <w:r w:rsidRPr="00AB530D">
        <w:tab/>
        <w:t xml:space="preserve">2013 жылы «Көксу политехникалық колледжі» мемлекеттік коммуналдық қазыналық кәсіпорны. </w:t>
      </w:r>
    </w:p>
    <w:p w:rsidR="002D3119" w:rsidRPr="00AB530D" w:rsidRDefault="002D3119" w:rsidP="002D3119">
      <w:pPr>
        <w:pStyle w:val="a5"/>
        <w:tabs>
          <w:tab w:val="left" w:pos="1560"/>
        </w:tabs>
        <w:spacing w:before="89"/>
        <w:ind w:left="492" w:right="569" w:firstLine="708"/>
      </w:pPr>
      <w:r w:rsidRPr="00AB530D">
        <w:t xml:space="preserve">          Колледж өз қызметін Қазақстан Республикасы Білім және ғылым министрлігінің Білім және ғылым саласындағы бақылау комитеті, Алматы облысының Білім саласындағы бақылау департаментімен берілген №13015594 01.10.2013</w:t>
      </w:r>
      <w:r w:rsidR="000155E7">
        <w:t xml:space="preserve"> </w:t>
      </w:r>
      <w:r w:rsidRPr="00AB530D">
        <w:t>жылғы білім беру қызметін жүргізуге құқығы бар мемлекеттік лицензияға сәйкес атқарады.</w:t>
      </w:r>
    </w:p>
    <w:p w:rsidR="002D3119" w:rsidRPr="00AB530D" w:rsidRDefault="002D3119" w:rsidP="002D3119">
      <w:pPr>
        <w:pStyle w:val="a5"/>
        <w:tabs>
          <w:tab w:val="left" w:pos="1560"/>
        </w:tabs>
        <w:spacing w:before="89"/>
        <w:ind w:left="492" w:right="569" w:firstLine="708"/>
      </w:pPr>
      <w:r w:rsidRPr="00AB530D">
        <w:t>Заңды тұлғаның толық атауы – «Көксу политехникалық колледжі» мемлекеттік коммуналдық қазыналық кәсіпорны, заңды мекен-жайы:</w:t>
      </w:r>
      <w:r w:rsidR="002165AA">
        <w:t xml:space="preserve"> </w:t>
      </w:r>
      <w:r w:rsidRPr="00AB530D">
        <w:t xml:space="preserve">Қазақстан Республикасы, Алматы облысы, Көксу ауданы, Мұқаншы а.о., Көксу ст., Б-Н 960840000403, 041206, тел, факс: 8(728)3829302, 8(728)3829151 электрондық пошта адресі: pl_22@mail.ru  </w:t>
      </w:r>
    </w:p>
    <w:p w:rsidR="002D3119" w:rsidRPr="00AB530D" w:rsidRDefault="002D3119" w:rsidP="002D3119">
      <w:pPr>
        <w:pStyle w:val="a5"/>
        <w:tabs>
          <w:tab w:val="left" w:pos="1560"/>
        </w:tabs>
        <w:spacing w:before="89"/>
        <w:ind w:left="492" w:right="569" w:firstLine="708"/>
      </w:pPr>
      <w:r w:rsidRPr="00AB530D">
        <w:t xml:space="preserve">«Көксу политехникалық колледжі» мемлекеттік коммуналдық қазыналық кәсіпорны Қазақстан Республикасының әділет министрлігі, Алматы облысының әділет департаменті, Көксу ауданы әділет басқармасымен 31.05.2013 жылы берілген №254-1907-02- МКҚК мемлекеттік заңды тұлғаны тіркеу анықтамасы негізінде өз қызметін атқарып отыр БСН/ЖСН: 960840000403, Колледжде іс номенклатурасы, басшылық құрамының қызметтік міндеттері, құрылтай құжаттары, ғимараттың техникалық паспорты (төлқұжаты) және басқа нормативтік құжаттар бар. Көксу политехникалық </w:t>
      </w:r>
      <w:r w:rsidRPr="00AB530D">
        <w:lastRenderedPageBreak/>
        <w:t>колледжі - бұл Жетісу облысының білім беру мекемесінің мемлекеттік коммуналдық кәсіпорны. Оқыту жалпы орта білімі бар негізгі орта білім негізінде және орта білім негізінде жүзеге асырылады. Оқыту мемлекеттік және орыс тілдерінде жүргізіледі.</w:t>
      </w:r>
    </w:p>
    <w:p w:rsidR="002D3119" w:rsidRPr="00AB530D" w:rsidRDefault="002D3119" w:rsidP="002D3119">
      <w:pPr>
        <w:pStyle w:val="a5"/>
        <w:tabs>
          <w:tab w:val="left" w:pos="1560"/>
        </w:tabs>
        <w:spacing w:line="242" w:lineRule="auto"/>
        <w:ind w:left="492" w:right="569" w:firstLine="708"/>
      </w:pPr>
      <w:r w:rsidRPr="00AB530D">
        <w:t>Колледждің</w:t>
      </w:r>
      <w:r w:rsidRPr="00AB530D">
        <w:rPr>
          <w:spacing w:val="1"/>
        </w:rPr>
        <w:t xml:space="preserve"> </w:t>
      </w:r>
      <w:r w:rsidRPr="00AB530D">
        <w:t>барлық</w:t>
      </w:r>
      <w:r w:rsidRPr="00AB530D">
        <w:rPr>
          <w:spacing w:val="1"/>
        </w:rPr>
        <w:t xml:space="preserve"> </w:t>
      </w:r>
      <w:r w:rsidRPr="00AB530D">
        <w:t>бөлімдерінде</w:t>
      </w:r>
      <w:r w:rsidRPr="00AB530D">
        <w:rPr>
          <w:spacing w:val="1"/>
        </w:rPr>
        <w:t xml:space="preserve"> </w:t>
      </w:r>
      <w:r w:rsidRPr="00AB530D">
        <w:t>іс</w:t>
      </w:r>
      <w:r w:rsidRPr="00AB530D">
        <w:rPr>
          <w:spacing w:val="1"/>
        </w:rPr>
        <w:t xml:space="preserve"> </w:t>
      </w:r>
      <w:r w:rsidRPr="00AB530D">
        <w:t>қағаздарын</w:t>
      </w:r>
      <w:r w:rsidRPr="00AB530D">
        <w:rPr>
          <w:spacing w:val="1"/>
        </w:rPr>
        <w:t xml:space="preserve"> </w:t>
      </w:r>
      <w:r w:rsidRPr="00AB530D">
        <w:t>жүргізу ұйымдастырылған,</w:t>
      </w:r>
      <w:r w:rsidRPr="00AB530D">
        <w:rPr>
          <w:spacing w:val="1"/>
        </w:rPr>
        <w:t xml:space="preserve"> </w:t>
      </w:r>
      <w:r w:rsidRPr="00AB530D">
        <w:t>колледж</w:t>
      </w:r>
      <w:r w:rsidRPr="00AB530D">
        <w:rPr>
          <w:spacing w:val="-1"/>
        </w:rPr>
        <w:t xml:space="preserve"> </w:t>
      </w:r>
      <w:r w:rsidRPr="00AB530D">
        <w:t>директорымен бекітілген іс</w:t>
      </w:r>
      <w:r w:rsidRPr="00AB530D">
        <w:rPr>
          <w:spacing w:val="-2"/>
        </w:rPr>
        <w:t xml:space="preserve"> </w:t>
      </w:r>
      <w:r w:rsidRPr="00AB530D">
        <w:t>номенклатурасы</w:t>
      </w:r>
      <w:r w:rsidRPr="00AB530D">
        <w:rPr>
          <w:spacing w:val="-1"/>
        </w:rPr>
        <w:t xml:space="preserve"> </w:t>
      </w:r>
      <w:r w:rsidRPr="00AB530D">
        <w:t>бар.</w:t>
      </w:r>
    </w:p>
    <w:p w:rsidR="003D24B3" w:rsidRPr="003D24B3" w:rsidRDefault="00892BBF" w:rsidP="003D24B3">
      <w:pPr>
        <w:spacing w:after="0" w:line="240" w:lineRule="auto"/>
        <w:ind w:left="851"/>
        <w:jc w:val="both"/>
        <w:rPr>
          <w:rFonts w:ascii="Times New Roman" w:eastAsiaTheme="majorEastAsia" w:hAnsi="Times New Roman" w:cs="Times New Roman"/>
          <w:iCs/>
          <w:color w:val="000000" w:themeColor="text1"/>
          <w:sz w:val="24"/>
          <w:szCs w:val="24"/>
          <w:shd w:val="clear" w:color="auto" w:fill="FFFFFF"/>
          <w:lang w:val="kk-KZ"/>
        </w:rPr>
      </w:pPr>
      <w:r w:rsidRPr="003D24B3">
        <w:rPr>
          <w:rFonts w:ascii="Times New Roman" w:eastAsiaTheme="majorEastAsia" w:hAnsi="Times New Roman" w:cs="Times New Roman"/>
          <w:iCs/>
          <w:color w:val="000000" w:themeColor="text1"/>
          <w:sz w:val="24"/>
          <w:szCs w:val="24"/>
          <w:shd w:val="clear" w:color="auto" w:fill="FFFFFF"/>
          <w:lang w:val="kk-KZ"/>
        </w:rPr>
        <w:t>Мемлекеттік тіркеу туралы куәлік</w:t>
      </w:r>
      <w:r w:rsidR="003D24B3" w:rsidRPr="003D24B3">
        <w:rPr>
          <w:rFonts w:ascii="Times New Roman" w:eastAsiaTheme="majorEastAsia" w:hAnsi="Times New Roman" w:cs="Times New Roman"/>
          <w:iCs/>
          <w:color w:val="000000" w:themeColor="text1"/>
          <w:sz w:val="24"/>
          <w:szCs w:val="24"/>
          <w:shd w:val="clear" w:color="auto" w:fill="FFFFFF"/>
          <w:lang w:val="kk-KZ"/>
        </w:rPr>
        <w:t xml:space="preserve"> </w:t>
      </w:r>
    </w:p>
    <w:p w:rsidR="003D24B3" w:rsidRPr="003D24B3" w:rsidRDefault="00892BBF" w:rsidP="003D24B3">
      <w:pPr>
        <w:pStyle w:val="a3"/>
        <w:numPr>
          <w:ilvl w:val="0"/>
          <w:numId w:val="34"/>
        </w:numPr>
        <w:spacing w:after="0" w:line="240" w:lineRule="auto"/>
        <w:jc w:val="both"/>
        <w:rPr>
          <w:rFonts w:ascii="Times New Roman" w:eastAsiaTheme="majorEastAsia" w:hAnsi="Times New Roman" w:cs="Times New Roman"/>
          <w:iCs/>
          <w:color w:val="FF0000"/>
          <w:sz w:val="32"/>
          <w:szCs w:val="24"/>
          <w:shd w:val="clear" w:color="auto" w:fill="FFFFFF"/>
          <w:lang w:val="kk-KZ"/>
        </w:rPr>
      </w:pPr>
      <w:r w:rsidRPr="003D24B3">
        <w:rPr>
          <w:rFonts w:ascii="Times New Roman" w:eastAsiaTheme="majorEastAsia" w:hAnsi="Times New Roman" w:cs="Times New Roman"/>
          <w:iCs/>
          <w:color w:val="000000" w:themeColor="text1"/>
          <w:sz w:val="24"/>
          <w:szCs w:val="24"/>
          <w:shd w:val="clear" w:color="auto" w:fill="FFFFFF"/>
          <w:lang w:val="kk-KZ"/>
        </w:rPr>
        <w:t xml:space="preserve"> </w:t>
      </w:r>
      <w:hyperlink r:id="rId10" w:history="1">
        <w:r w:rsidR="003D24B3" w:rsidRPr="0001084C">
          <w:rPr>
            <w:rStyle w:val="a4"/>
            <w:rFonts w:ascii="Times New Roman" w:eastAsiaTheme="majorEastAsia" w:hAnsi="Times New Roman" w:cs="Times New Roman"/>
            <w:iCs/>
            <w:sz w:val="24"/>
            <w:szCs w:val="24"/>
            <w:shd w:val="clear" w:color="auto" w:fill="FFFFFF"/>
            <w:lang w:val="kk-KZ"/>
          </w:rPr>
          <w:t>https://cloud.mail.ru/public/tpLN/cXX6Saiim</w:t>
        </w:r>
      </w:hyperlink>
      <w:r w:rsidR="003D24B3">
        <w:rPr>
          <w:rFonts w:ascii="Times New Roman" w:eastAsiaTheme="majorEastAsia" w:hAnsi="Times New Roman" w:cs="Times New Roman"/>
          <w:iCs/>
          <w:color w:val="000000" w:themeColor="text1"/>
          <w:sz w:val="24"/>
          <w:szCs w:val="24"/>
          <w:shd w:val="clear" w:color="auto" w:fill="FFFFFF"/>
          <w:lang w:val="kk-KZ"/>
        </w:rPr>
        <w:t xml:space="preserve"> </w:t>
      </w:r>
      <w:r w:rsidR="003D24B3" w:rsidRPr="003D24B3">
        <w:rPr>
          <w:rFonts w:ascii="Times New Roman" w:eastAsiaTheme="majorEastAsia" w:hAnsi="Times New Roman" w:cs="Times New Roman"/>
          <w:iCs/>
          <w:color w:val="000000" w:themeColor="text1"/>
          <w:sz w:val="24"/>
          <w:szCs w:val="24"/>
          <w:shd w:val="clear" w:color="auto" w:fill="FFFFFF"/>
          <w:lang w:val="kk-KZ"/>
        </w:rPr>
        <w:t xml:space="preserve"> </w:t>
      </w:r>
      <w:r w:rsidR="003D24B3">
        <w:rPr>
          <w:rFonts w:ascii="Times New Roman" w:eastAsiaTheme="majorEastAsia" w:hAnsi="Times New Roman" w:cs="Times New Roman"/>
          <w:iCs/>
          <w:color w:val="000000" w:themeColor="text1"/>
          <w:sz w:val="24"/>
          <w:szCs w:val="24"/>
          <w:shd w:val="clear" w:color="auto" w:fill="FFFFFF"/>
          <w:lang w:val="kk-KZ"/>
        </w:rPr>
        <w:t xml:space="preserve">  </w:t>
      </w:r>
    </w:p>
    <w:p w:rsidR="00892BBF" w:rsidRPr="003D24B3" w:rsidRDefault="004D6E41" w:rsidP="003D24B3">
      <w:pPr>
        <w:pStyle w:val="a3"/>
        <w:numPr>
          <w:ilvl w:val="0"/>
          <w:numId w:val="34"/>
        </w:numPr>
        <w:spacing w:after="0" w:line="240" w:lineRule="auto"/>
        <w:jc w:val="both"/>
        <w:rPr>
          <w:rFonts w:ascii="Times New Roman" w:eastAsiaTheme="majorEastAsia" w:hAnsi="Times New Roman" w:cs="Times New Roman"/>
          <w:iCs/>
          <w:color w:val="FF0000"/>
          <w:sz w:val="32"/>
          <w:szCs w:val="24"/>
          <w:shd w:val="clear" w:color="auto" w:fill="FFFFFF"/>
          <w:lang w:val="kk-KZ"/>
        </w:rPr>
      </w:pPr>
      <w:hyperlink r:id="rId11" w:history="1">
        <w:r w:rsidR="003D24B3" w:rsidRPr="0001084C">
          <w:rPr>
            <w:rStyle w:val="a4"/>
            <w:rFonts w:ascii="Times New Roman" w:eastAsiaTheme="majorEastAsia" w:hAnsi="Times New Roman" w:cs="Times New Roman"/>
            <w:iCs/>
            <w:sz w:val="24"/>
            <w:szCs w:val="24"/>
            <w:shd w:val="clear" w:color="auto" w:fill="FFFFFF"/>
            <w:lang w:val="kk-KZ"/>
          </w:rPr>
          <w:t>https://cloud.mail.ru/public/uW1L/pwGBZXWXo</w:t>
        </w:r>
      </w:hyperlink>
      <w:r w:rsidR="003D24B3">
        <w:rPr>
          <w:rFonts w:ascii="Times New Roman" w:eastAsiaTheme="majorEastAsia" w:hAnsi="Times New Roman" w:cs="Times New Roman"/>
          <w:iCs/>
          <w:sz w:val="24"/>
          <w:szCs w:val="24"/>
          <w:shd w:val="clear" w:color="auto" w:fill="FFFFFF"/>
          <w:lang w:val="kk-KZ"/>
        </w:rPr>
        <w:t xml:space="preserve"> </w:t>
      </w:r>
      <w:r w:rsidR="003D24B3" w:rsidRPr="003D24B3">
        <w:rPr>
          <w:rFonts w:ascii="Times New Roman" w:eastAsiaTheme="majorEastAsia" w:hAnsi="Times New Roman" w:cs="Times New Roman"/>
          <w:iCs/>
          <w:color w:val="FF0000"/>
          <w:sz w:val="32"/>
          <w:szCs w:val="24"/>
          <w:shd w:val="clear" w:color="auto" w:fill="FFFFFF"/>
          <w:lang w:val="kk-KZ"/>
        </w:rPr>
        <w:t>(</w:t>
      </w:r>
      <w:hyperlink r:id="rId12" w:history="1">
        <w:r w:rsidR="003D24B3" w:rsidRPr="003D24B3">
          <w:rPr>
            <w:rStyle w:val="a4"/>
            <w:rFonts w:ascii="Times New Roman" w:eastAsiaTheme="majorEastAsia" w:hAnsi="Times New Roman" w:cs="Times New Roman"/>
            <w:iCs/>
            <w:color w:val="FF0000"/>
            <w:sz w:val="32"/>
            <w:szCs w:val="24"/>
            <w:shd w:val="clear" w:color="auto" w:fill="FFFFFF"/>
            <w:lang w:val="kk-KZ"/>
          </w:rPr>
          <w:t>қосымша 1.4</w:t>
        </w:r>
      </w:hyperlink>
      <w:r w:rsidR="003D24B3" w:rsidRPr="003D24B3">
        <w:rPr>
          <w:rFonts w:ascii="Times New Roman" w:eastAsiaTheme="majorEastAsia" w:hAnsi="Times New Roman" w:cs="Times New Roman"/>
          <w:iCs/>
          <w:color w:val="FF0000"/>
          <w:sz w:val="32"/>
          <w:szCs w:val="24"/>
          <w:shd w:val="clear" w:color="auto" w:fill="FFFFFF"/>
          <w:lang w:val="kk-KZ"/>
        </w:rPr>
        <w:t>).</w:t>
      </w:r>
    </w:p>
    <w:p w:rsidR="001A446C" w:rsidRPr="00A04E76" w:rsidRDefault="00BC4E54" w:rsidP="001A446C">
      <w:pPr>
        <w:pStyle w:val="a5"/>
        <w:spacing w:before="8"/>
        <w:ind w:left="0"/>
        <w:rPr>
          <w:b/>
          <w:color w:val="000000" w:themeColor="text1"/>
          <w:lang w:val="kk-KZ"/>
        </w:rPr>
      </w:pPr>
      <w:r w:rsidRPr="00A04E76">
        <w:rPr>
          <w:b/>
          <w:color w:val="000000" w:themeColor="text1"/>
          <w:lang w:val="kk-KZ"/>
        </w:rPr>
        <w:t>Кесте 1.</w:t>
      </w:r>
      <w:r w:rsidR="00306F94">
        <w:rPr>
          <w:b/>
          <w:color w:val="000000" w:themeColor="text1"/>
          <w:lang w:val="kk-KZ"/>
        </w:rPr>
        <w:t>1.</w:t>
      </w:r>
      <w:r w:rsidRPr="00A04E76">
        <w:rPr>
          <w:b/>
          <w:color w:val="000000" w:themeColor="text1"/>
          <w:lang w:val="kk-KZ"/>
        </w:rPr>
        <w:t xml:space="preserve"> </w:t>
      </w:r>
      <w:r w:rsidR="001A446C" w:rsidRPr="00A04E76">
        <w:rPr>
          <w:b/>
          <w:color w:val="000000" w:themeColor="text1"/>
          <w:lang w:val="kk-KZ"/>
        </w:rPr>
        <w:t>Колледж  мамандықтары:</w:t>
      </w: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2"/>
        <w:gridCol w:w="4823"/>
      </w:tblGrid>
      <w:tr w:rsidR="007A628D" w:rsidRPr="00CF050C" w:rsidTr="00F47DCD">
        <w:trPr>
          <w:trHeight w:val="835"/>
        </w:trPr>
        <w:tc>
          <w:tcPr>
            <w:tcW w:w="4822" w:type="dxa"/>
            <w:tcBorders>
              <w:top w:val="single" w:sz="4" w:space="0" w:color="000000"/>
              <w:left w:val="single" w:sz="4" w:space="0" w:color="000000"/>
              <w:bottom w:val="single" w:sz="4" w:space="0" w:color="000000"/>
              <w:right w:val="single" w:sz="4" w:space="0" w:color="000000"/>
            </w:tcBorders>
            <w:hideMark/>
          </w:tcPr>
          <w:p w:rsidR="001A446C" w:rsidRPr="001311DB" w:rsidRDefault="001A446C" w:rsidP="001311DB">
            <w:pPr>
              <w:pStyle w:val="a7"/>
              <w:jc w:val="center"/>
              <w:rPr>
                <w:rFonts w:ascii="Times New Roman" w:hAnsi="Times New Roman" w:cs="Times New Roman"/>
                <w:b/>
                <w:sz w:val="24"/>
                <w:szCs w:val="24"/>
                <w:lang w:val="kk-KZ"/>
              </w:rPr>
            </w:pPr>
            <w:r w:rsidRPr="001311DB">
              <w:rPr>
                <w:rFonts w:ascii="Times New Roman" w:hAnsi="Times New Roman" w:cs="Times New Roman"/>
                <w:b/>
                <w:sz w:val="24"/>
                <w:szCs w:val="24"/>
                <w:lang w:val="kk-KZ"/>
              </w:rPr>
              <w:t>Мамандықтың коды және атауы (2018 жылғы 27 қыркүйектегі № 500 бұйрық, 21.07.2021 жылғы өзгерістермен)</w:t>
            </w:r>
          </w:p>
        </w:tc>
        <w:tc>
          <w:tcPr>
            <w:tcW w:w="4823" w:type="dxa"/>
            <w:tcBorders>
              <w:top w:val="single" w:sz="4" w:space="0" w:color="000000"/>
              <w:left w:val="single" w:sz="4" w:space="0" w:color="000000"/>
              <w:bottom w:val="single" w:sz="4" w:space="0" w:color="000000"/>
              <w:right w:val="single" w:sz="4" w:space="0" w:color="000000"/>
            </w:tcBorders>
            <w:hideMark/>
          </w:tcPr>
          <w:p w:rsidR="001A446C" w:rsidRPr="001311DB" w:rsidRDefault="001A446C" w:rsidP="001311DB">
            <w:pPr>
              <w:pStyle w:val="a7"/>
              <w:jc w:val="center"/>
              <w:rPr>
                <w:rFonts w:ascii="Times New Roman" w:hAnsi="Times New Roman" w:cs="Times New Roman"/>
                <w:b/>
                <w:sz w:val="24"/>
                <w:szCs w:val="24"/>
                <w:lang w:val="kk-KZ"/>
              </w:rPr>
            </w:pPr>
            <w:r w:rsidRPr="001311DB">
              <w:rPr>
                <w:rFonts w:ascii="Times New Roman" w:hAnsi="Times New Roman" w:cs="Times New Roman"/>
                <w:b/>
                <w:sz w:val="24"/>
                <w:szCs w:val="24"/>
                <w:lang w:val="kk-KZ"/>
              </w:rPr>
              <w:t>Мамандықтың коды және атауы (2018 жылғы 27 қыркүйектегі № 500 бұйрық)</w:t>
            </w:r>
          </w:p>
        </w:tc>
      </w:tr>
      <w:tr w:rsidR="00F47DCD" w:rsidRPr="00F47DCD" w:rsidTr="0076475C">
        <w:trPr>
          <w:trHeight w:val="623"/>
        </w:trPr>
        <w:tc>
          <w:tcPr>
            <w:tcW w:w="4822" w:type="dxa"/>
            <w:tcBorders>
              <w:top w:val="single" w:sz="4" w:space="0" w:color="000000"/>
              <w:left w:val="single" w:sz="4" w:space="0" w:color="000000"/>
              <w:bottom w:val="single" w:sz="4" w:space="0" w:color="000000"/>
              <w:right w:val="single" w:sz="4" w:space="0" w:color="000000"/>
            </w:tcBorders>
            <w:hideMark/>
          </w:tcPr>
          <w:p w:rsidR="00F47DCD" w:rsidRPr="0076475C" w:rsidRDefault="00F47DCD" w:rsidP="00F47DCD">
            <w:pPr>
              <w:rPr>
                <w:rFonts w:ascii="Times New Roman" w:hAnsi="Times New Roman" w:cs="Times New Roman"/>
                <w:sz w:val="24"/>
              </w:rPr>
            </w:pPr>
            <w:r w:rsidRPr="0076475C">
              <w:rPr>
                <w:rFonts w:ascii="Times New Roman" w:hAnsi="Times New Roman" w:cs="Times New Roman"/>
                <w:sz w:val="24"/>
              </w:rPr>
              <w:t>07161600 Ауыл шаруашылығын механикаландыру</w:t>
            </w:r>
          </w:p>
        </w:tc>
        <w:tc>
          <w:tcPr>
            <w:tcW w:w="4823" w:type="dxa"/>
            <w:tcBorders>
              <w:top w:val="single" w:sz="4" w:space="0" w:color="000000"/>
              <w:left w:val="single" w:sz="4" w:space="0" w:color="000000"/>
              <w:bottom w:val="single" w:sz="4" w:space="0" w:color="000000"/>
              <w:right w:val="single" w:sz="4" w:space="0" w:color="000000"/>
            </w:tcBorders>
            <w:hideMark/>
          </w:tcPr>
          <w:p w:rsidR="00F47DCD" w:rsidRPr="0076475C" w:rsidRDefault="00F47DCD" w:rsidP="00F47DCD">
            <w:pPr>
              <w:rPr>
                <w:rFonts w:ascii="Times New Roman" w:hAnsi="Times New Roman" w:cs="Times New Roman"/>
                <w:sz w:val="24"/>
              </w:rPr>
            </w:pPr>
            <w:r w:rsidRPr="0076475C">
              <w:rPr>
                <w:rFonts w:ascii="Times New Roman" w:hAnsi="Times New Roman" w:cs="Times New Roman"/>
                <w:sz w:val="24"/>
              </w:rPr>
              <w:t>3W07161603 Ауылшаруашылығы өндірісіндегі тракторист-машинисі</w:t>
            </w:r>
          </w:p>
        </w:tc>
      </w:tr>
      <w:tr w:rsidR="00F47DCD" w:rsidRPr="001311DB" w:rsidTr="0076475C">
        <w:trPr>
          <w:trHeight w:val="338"/>
        </w:trPr>
        <w:tc>
          <w:tcPr>
            <w:tcW w:w="4822" w:type="dxa"/>
            <w:tcBorders>
              <w:top w:val="single" w:sz="4" w:space="0" w:color="000000"/>
              <w:left w:val="single" w:sz="4" w:space="0" w:color="000000"/>
              <w:bottom w:val="single" w:sz="6" w:space="0" w:color="000000"/>
              <w:right w:val="single" w:sz="4" w:space="0" w:color="000000"/>
            </w:tcBorders>
            <w:hideMark/>
          </w:tcPr>
          <w:p w:rsidR="00F47DCD" w:rsidRPr="0076475C" w:rsidRDefault="00F47DCD" w:rsidP="00F47DCD">
            <w:pPr>
              <w:rPr>
                <w:rFonts w:ascii="Times New Roman" w:hAnsi="Times New Roman" w:cs="Times New Roman"/>
                <w:sz w:val="24"/>
              </w:rPr>
            </w:pPr>
            <w:r w:rsidRPr="0076475C">
              <w:rPr>
                <w:rFonts w:ascii="Times New Roman" w:hAnsi="Times New Roman" w:cs="Times New Roman"/>
                <w:sz w:val="24"/>
              </w:rPr>
              <w:t>07150500 Дәнекерлеу ісі</w:t>
            </w:r>
          </w:p>
        </w:tc>
        <w:tc>
          <w:tcPr>
            <w:tcW w:w="4823" w:type="dxa"/>
            <w:tcBorders>
              <w:top w:val="single" w:sz="4" w:space="0" w:color="000000"/>
              <w:left w:val="single" w:sz="4" w:space="0" w:color="000000"/>
              <w:bottom w:val="single" w:sz="6" w:space="0" w:color="000000"/>
              <w:right w:val="single" w:sz="4" w:space="0" w:color="000000"/>
            </w:tcBorders>
            <w:hideMark/>
          </w:tcPr>
          <w:p w:rsidR="00F47DCD" w:rsidRPr="0076475C" w:rsidRDefault="00F47DCD" w:rsidP="00F47DCD">
            <w:pPr>
              <w:rPr>
                <w:rFonts w:ascii="Times New Roman" w:hAnsi="Times New Roman" w:cs="Times New Roman"/>
                <w:sz w:val="24"/>
              </w:rPr>
            </w:pPr>
            <w:r w:rsidRPr="0076475C">
              <w:rPr>
                <w:rFonts w:ascii="Times New Roman" w:hAnsi="Times New Roman" w:cs="Times New Roman"/>
                <w:sz w:val="24"/>
              </w:rPr>
              <w:t>3W07150501 Электргазымен дәнекерлеуші</w:t>
            </w:r>
          </w:p>
        </w:tc>
      </w:tr>
      <w:tr w:rsidR="00F47DCD" w:rsidRPr="00F47DCD" w:rsidTr="0076475C">
        <w:trPr>
          <w:trHeight w:val="369"/>
        </w:trPr>
        <w:tc>
          <w:tcPr>
            <w:tcW w:w="4822" w:type="dxa"/>
            <w:tcBorders>
              <w:top w:val="single" w:sz="6" w:space="0" w:color="000000"/>
              <w:left w:val="single" w:sz="4" w:space="0" w:color="000000"/>
              <w:bottom w:val="single" w:sz="4" w:space="0" w:color="000000"/>
              <w:right w:val="single" w:sz="4" w:space="0" w:color="000000"/>
            </w:tcBorders>
            <w:hideMark/>
          </w:tcPr>
          <w:p w:rsidR="00F47DCD" w:rsidRPr="0076475C" w:rsidRDefault="00F47DCD" w:rsidP="00F47DCD">
            <w:pPr>
              <w:rPr>
                <w:rFonts w:ascii="Times New Roman" w:hAnsi="Times New Roman" w:cs="Times New Roman"/>
                <w:sz w:val="24"/>
              </w:rPr>
            </w:pPr>
            <w:r w:rsidRPr="0076475C">
              <w:rPr>
                <w:rFonts w:ascii="Times New Roman" w:hAnsi="Times New Roman" w:cs="Times New Roman"/>
                <w:sz w:val="24"/>
              </w:rPr>
              <w:t>07130100 Электр жабдықтары</w:t>
            </w:r>
          </w:p>
        </w:tc>
        <w:tc>
          <w:tcPr>
            <w:tcW w:w="4823" w:type="dxa"/>
            <w:tcBorders>
              <w:top w:val="single" w:sz="6" w:space="0" w:color="000000"/>
              <w:left w:val="single" w:sz="4" w:space="0" w:color="000000"/>
              <w:bottom w:val="single" w:sz="4" w:space="0" w:color="000000"/>
              <w:right w:val="single" w:sz="4" w:space="0" w:color="000000"/>
            </w:tcBorders>
          </w:tcPr>
          <w:p w:rsidR="00F47DCD" w:rsidRPr="0076475C" w:rsidRDefault="00F47DCD" w:rsidP="00F47DCD">
            <w:pPr>
              <w:rPr>
                <w:rFonts w:ascii="Times New Roman" w:hAnsi="Times New Roman" w:cs="Times New Roman"/>
                <w:sz w:val="24"/>
              </w:rPr>
            </w:pPr>
            <w:r w:rsidRPr="0076475C">
              <w:rPr>
                <w:rFonts w:ascii="Times New Roman" w:hAnsi="Times New Roman" w:cs="Times New Roman"/>
                <w:sz w:val="24"/>
              </w:rPr>
              <w:t>3W07130101 Электромонтер</w:t>
            </w:r>
          </w:p>
        </w:tc>
      </w:tr>
      <w:tr w:rsidR="00F47DCD" w:rsidRPr="00F47DCD" w:rsidTr="0076475C">
        <w:trPr>
          <w:trHeight w:val="419"/>
        </w:trPr>
        <w:tc>
          <w:tcPr>
            <w:tcW w:w="4822" w:type="dxa"/>
            <w:tcBorders>
              <w:top w:val="single" w:sz="6" w:space="0" w:color="000000"/>
              <w:left w:val="single" w:sz="4" w:space="0" w:color="000000"/>
              <w:bottom w:val="single" w:sz="4" w:space="0" w:color="000000"/>
              <w:right w:val="single" w:sz="4" w:space="0" w:color="000000"/>
            </w:tcBorders>
            <w:hideMark/>
          </w:tcPr>
          <w:p w:rsidR="00F47DCD" w:rsidRPr="0076475C" w:rsidRDefault="00F47DCD" w:rsidP="00F47DCD">
            <w:pPr>
              <w:rPr>
                <w:rFonts w:ascii="Times New Roman" w:hAnsi="Times New Roman" w:cs="Times New Roman"/>
                <w:sz w:val="24"/>
              </w:rPr>
            </w:pPr>
            <w:r w:rsidRPr="0076475C">
              <w:rPr>
                <w:rFonts w:ascii="Times New Roman" w:hAnsi="Times New Roman" w:cs="Times New Roman"/>
                <w:sz w:val="24"/>
              </w:rPr>
              <w:t>10130300 Тамақтандыруды ұйымдастыру</w:t>
            </w:r>
          </w:p>
        </w:tc>
        <w:tc>
          <w:tcPr>
            <w:tcW w:w="4823" w:type="dxa"/>
            <w:tcBorders>
              <w:top w:val="single" w:sz="6" w:space="0" w:color="000000"/>
              <w:left w:val="single" w:sz="4" w:space="0" w:color="000000"/>
              <w:bottom w:val="single" w:sz="4" w:space="0" w:color="000000"/>
              <w:right w:val="single" w:sz="4" w:space="0" w:color="000000"/>
            </w:tcBorders>
          </w:tcPr>
          <w:p w:rsidR="00F47DCD" w:rsidRPr="0076475C" w:rsidRDefault="00F47DCD" w:rsidP="00F47DCD">
            <w:pPr>
              <w:rPr>
                <w:rFonts w:ascii="Times New Roman" w:hAnsi="Times New Roman" w:cs="Times New Roman"/>
                <w:sz w:val="24"/>
              </w:rPr>
            </w:pPr>
            <w:r w:rsidRPr="0076475C">
              <w:rPr>
                <w:rFonts w:ascii="Times New Roman" w:hAnsi="Times New Roman" w:cs="Times New Roman"/>
                <w:sz w:val="24"/>
              </w:rPr>
              <w:t>3W10130302 Аспазшы</w:t>
            </w:r>
          </w:p>
        </w:tc>
      </w:tr>
    </w:tbl>
    <w:p w:rsidR="001A446C" w:rsidRPr="00A04E76" w:rsidRDefault="001A446C" w:rsidP="001A446C">
      <w:pPr>
        <w:spacing w:after="0" w:line="240" w:lineRule="auto"/>
        <w:jc w:val="both"/>
        <w:rPr>
          <w:rFonts w:ascii="Times New Roman" w:hAnsi="Times New Roman" w:cs="Times New Roman"/>
          <w:color w:val="000000" w:themeColor="text1"/>
          <w:sz w:val="24"/>
          <w:szCs w:val="24"/>
          <w:lang w:val="kk-KZ"/>
        </w:rPr>
      </w:pPr>
    </w:p>
    <w:p w:rsidR="00970132" w:rsidRDefault="008A66C5" w:rsidP="001A446C">
      <w:pPr>
        <w:pStyle w:val="a7"/>
        <w:ind w:firstLine="708"/>
        <w:jc w:val="both"/>
        <w:rPr>
          <w:rFonts w:ascii="Times New Roman" w:eastAsiaTheme="majorEastAsia" w:hAnsi="Times New Roman" w:cs="Times New Roman"/>
          <w:iCs/>
          <w:color w:val="000000" w:themeColor="text1"/>
          <w:sz w:val="24"/>
          <w:szCs w:val="24"/>
          <w:shd w:val="clear" w:color="auto" w:fill="FFFFFF"/>
          <w:lang w:val="kk-KZ"/>
        </w:rPr>
      </w:pPr>
      <w:r>
        <w:rPr>
          <w:rFonts w:ascii="Times New Roman" w:eastAsiaTheme="majorEastAsia" w:hAnsi="Times New Roman" w:cs="Times New Roman"/>
          <w:iCs/>
          <w:color w:val="000000" w:themeColor="text1"/>
          <w:sz w:val="24"/>
          <w:szCs w:val="24"/>
          <w:shd w:val="clear" w:color="auto" w:fill="FFFFFF"/>
          <w:lang w:val="kk-KZ"/>
        </w:rPr>
        <w:t xml:space="preserve">Колледжде </w:t>
      </w:r>
      <w:r w:rsidR="00892BBF" w:rsidRPr="00A04E76">
        <w:rPr>
          <w:rFonts w:ascii="Times New Roman" w:eastAsiaTheme="majorEastAsia" w:hAnsi="Times New Roman" w:cs="Times New Roman"/>
          <w:iCs/>
          <w:color w:val="000000" w:themeColor="text1"/>
          <w:sz w:val="24"/>
          <w:szCs w:val="24"/>
          <w:shd w:val="clear" w:color="auto" w:fill="FFFFFF"/>
          <w:lang w:val="kk-KZ"/>
        </w:rPr>
        <w:t>студенттер контингентін</w:t>
      </w:r>
      <w:r w:rsidR="000A236B" w:rsidRPr="00A04E76">
        <w:rPr>
          <w:rFonts w:ascii="Times New Roman" w:eastAsiaTheme="majorEastAsia" w:hAnsi="Times New Roman" w:cs="Times New Roman"/>
          <w:iCs/>
          <w:color w:val="000000" w:themeColor="text1"/>
          <w:sz w:val="24"/>
          <w:szCs w:val="24"/>
          <w:shd w:val="clear" w:color="auto" w:fill="FFFFFF"/>
          <w:lang w:val="kk-KZ"/>
        </w:rPr>
        <w:t>ің</w:t>
      </w:r>
      <w:r w:rsidR="00892BBF" w:rsidRPr="00A04E76">
        <w:rPr>
          <w:rFonts w:ascii="Times New Roman" w:eastAsiaTheme="majorEastAsia" w:hAnsi="Times New Roman" w:cs="Times New Roman"/>
          <w:iCs/>
          <w:color w:val="000000" w:themeColor="text1"/>
          <w:sz w:val="24"/>
          <w:szCs w:val="24"/>
          <w:shd w:val="clear" w:color="auto" w:fill="FFFFFF"/>
          <w:lang w:val="kk-KZ"/>
        </w:rPr>
        <w:t xml:space="preserve"> сапасына</w:t>
      </w:r>
      <w:r w:rsidR="004F6F4D" w:rsidRPr="00A04E76">
        <w:rPr>
          <w:rFonts w:ascii="Times New Roman" w:eastAsiaTheme="majorEastAsia" w:hAnsi="Times New Roman" w:cs="Times New Roman"/>
          <w:iCs/>
          <w:color w:val="000000" w:themeColor="text1"/>
          <w:sz w:val="24"/>
          <w:szCs w:val="24"/>
          <w:shd w:val="clear" w:color="auto" w:fill="FFFFFF"/>
          <w:lang w:val="kk-KZ"/>
        </w:rPr>
        <w:t xml:space="preserve"> ерекше </w:t>
      </w:r>
      <w:r w:rsidR="000A236B" w:rsidRPr="00A04E76">
        <w:rPr>
          <w:rFonts w:ascii="Times New Roman" w:eastAsiaTheme="majorEastAsia" w:hAnsi="Times New Roman" w:cs="Times New Roman"/>
          <w:iCs/>
          <w:color w:val="000000" w:themeColor="text1"/>
          <w:sz w:val="24"/>
          <w:szCs w:val="24"/>
          <w:shd w:val="clear" w:color="auto" w:fill="FFFFFF"/>
          <w:lang w:val="kk-KZ"/>
        </w:rPr>
        <w:t xml:space="preserve"> </w:t>
      </w:r>
      <w:r w:rsidR="00DD7C1E" w:rsidRPr="00A04E76">
        <w:rPr>
          <w:rFonts w:ascii="Times New Roman" w:eastAsiaTheme="majorEastAsia" w:hAnsi="Times New Roman" w:cs="Times New Roman"/>
          <w:iCs/>
          <w:color w:val="000000" w:themeColor="text1"/>
          <w:sz w:val="24"/>
          <w:szCs w:val="24"/>
          <w:shd w:val="clear" w:color="auto" w:fill="FFFFFF"/>
          <w:lang w:val="kk-KZ"/>
        </w:rPr>
        <w:t>көңіл бөліне</w:t>
      </w:r>
      <w:r w:rsidR="00892BBF" w:rsidRPr="00A04E76">
        <w:rPr>
          <w:rFonts w:ascii="Times New Roman" w:eastAsiaTheme="majorEastAsia" w:hAnsi="Times New Roman" w:cs="Times New Roman"/>
          <w:iCs/>
          <w:color w:val="000000" w:themeColor="text1"/>
          <w:sz w:val="24"/>
          <w:szCs w:val="24"/>
          <w:shd w:val="clear" w:color="auto" w:fill="FFFFFF"/>
          <w:lang w:val="kk-KZ"/>
        </w:rPr>
        <w:t>ді</w:t>
      </w:r>
      <w:r w:rsidR="00306F94">
        <w:rPr>
          <w:rFonts w:ascii="Times New Roman" w:eastAsiaTheme="majorEastAsia" w:hAnsi="Times New Roman" w:cs="Times New Roman"/>
          <w:iCs/>
          <w:color w:val="000000" w:themeColor="text1"/>
          <w:sz w:val="24"/>
          <w:szCs w:val="24"/>
          <w:shd w:val="clear" w:color="auto" w:fill="FFFFFF"/>
          <w:lang w:val="kk-KZ"/>
        </w:rPr>
        <w:t xml:space="preserve"> (кесте 1.2)</w:t>
      </w:r>
      <w:r w:rsidR="004F6F4D" w:rsidRPr="00A04E76">
        <w:rPr>
          <w:rFonts w:ascii="Times New Roman" w:eastAsiaTheme="majorEastAsia" w:hAnsi="Times New Roman" w:cs="Times New Roman"/>
          <w:iCs/>
          <w:color w:val="000000" w:themeColor="text1"/>
          <w:sz w:val="24"/>
          <w:szCs w:val="24"/>
          <w:shd w:val="clear" w:color="auto" w:fill="FFFFFF"/>
          <w:lang w:val="kk-KZ"/>
        </w:rPr>
        <w:t xml:space="preserve"> </w:t>
      </w:r>
    </w:p>
    <w:p w:rsidR="00211664" w:rsidRDefault="00211664" w:rsidP="00211664">
      <w:pPr>
        <w:spacing w:after="0" w:line="240" w:lineRule="auto"/>
        <w:jc w:val="center"/>
        <w:rPr>
          <w:rFonts w:ascii="Times New Roman" w:hAnsi="Times New Roman" w:cs="Times New Roman"/>
          <w:b/>
          <w:color w:val="000000" w:themeColor="text1"/>
          <w:sz w:val="24"/>
          <w:szCs w:val="24"/>
          <w:lang w:val="kk-KZ"/>
        </w:rPr>
      </w:pPr>
    </w:p>
    <w:p w:rsidR="00211664" w:rsidRPr="00A04E76" w:rsidRDefault="00211664" w:rsidP="00211664">
      <w:pPr>
        <w:spacing w:after="0" w:line="240" w:lineRule="auto"/>
        <w:jc w:val="center"/>
        <w:rPr>
          <w:rFonts w:ascii="Times New Roman" w:hAnsi="Times New Roman" w:cs="Times New Roman"/>
          <w:b/>
          <w:color w:val="000000" w:themeColor="text1"/>
          <w:sz w:val="24"/>
          <w:szCs w:val="24"/>
          <w:lang w:val="kk-KZ"/>
        </w:rPr>
      </w:pPr>
      <w:r w:rsidRPr="00A04E76">
        <w:rPr>
          <w:rFonts w:ascii="Times New Roman" w:hAnsi="Times New Roman" w:cs="Times New Roman"/>
          <w:b/>
          <w:color w:val="000000" w:themeColor="text1"/>
          <w:sz w:val="24"/>
          <w:szCs w:val="24"/>
          <w:lang w:val="kk-KZ"/>
        </w:rPr>
        <w:t xml:space="preserve">Кесте </w:t>
      </w:r>
      <w:r>
        <w:rPr>
          <w:rFonts w:ascii="Times New Roman" w:hAnsi="Times New Roman" w:cs="Times New Roman"/>
          <w:b/>
          <w:color w:val="000000" w:themeColor="text1"/>
          <w:sz w:val="24"/>
          <w:szCs w:val="24"/>
          <w:lang w:val="kk-KZ"/>
        </w:rPr>
        <w:t>1.</w:t>
      </w:r>
      <w:r w:rsidRPr="00A04E76">
        <w:rPr>
          <w:rFonts w:ascii="Times New Roman" w:hAnsi="Times New Roman" w:cs="Times New Roman"/>
          <w:b/>
          <w:color w:val="000000" w:themeColor="text1"/>
          <w:sz w:val="24"/>
          <w:szCs w:val="24"/>
          <w:lang w:val="kk-KZ"/>
        </w:rPr>
        <w:t xml:space="preserve">2. </w:t>
      </w:r>
      <w:r>
        <w:rPr>
          <w:rFonts w:ascii="Times New Roman" w:hAnsi="Times New Roman" w:cs="Times New Roman"/>
          <w:b/>
          <w:color w:val="000000" w:themeColor="text1"/>
          <w:sz w:val="24"/>
          <w:szCs w:val="24"/>
          <w:lang w:val="kk-KZ"/>
        </w:rPr>
        <w:t xml:space="preserve">    </w:t>
      </w:r>
      <w:r w:rsidRPr="00A04E76">
        <w:rPr>
          <w:rFonts w:ascii="Times New Roman" w:hAnsi="Times New Roman" w:cs="Times New Roman"/>
          <w:b/>
          <w:color w:val="000000" w:themeColor="text1"/>
          <w:sz w:val="24"/>
          <w:szCs w:val="24"/>
          <w:lang w:val="kk-KZ"/>
        </w:rPr>
        <w:t xml:space="preserve">2022-2023 оқу жылының </w:t>
      </w:r>
      <w:r>
        <w:rPr>
          <w:rFonts w:ascii="Times New Roman" w:hAnsi="Times New Roman" w:cs="Times New Roman"/>
          <w:b/>
          <w:color w:val="000000" w:themeColor="text1"/>
          <w:sz w:val="24"/>
          <w:szCs w:val="24"/>
          <w:lang w:val="kk-KZ"/>
        </w:rPr>
        <w:t xml:space="preserve"> </w:t>
      </w:r>
      <w:r w:rsidRPr="00A04E76">
        <w:rPr>
          <w:rFonts w:ascii="Times New Roman" w:hAnsi="Times New Roman" w:cs="Times New Roman"/>
          <w:b/>
          <w:color w:val="000000" w:themeColor="text1"/>
          <w:sz w:val="24"/>
          <w:szCs w:val="24"/>
          <w:lang w:val="kk-KZ"/>
        </w:rPr>
        <w:t>жалпы контингент</w:t>
      </w:r>
      <w:r>
        <w:rPr>
          <w:rFonts w:ascii="Times New Roman" w:hAnsi="Times New Roman" w:cs="Times New Roman"/>
          <w:b/>
          <w:color w:val="000000" w:themeColor="text1"/>
          <w:sz w:val="24"/>
          <w:szCs w:val="24"/>
          <w:lang w:val="kk-KZ"/>
        </w:rPr>
        <w:t>і</w:t>
      </w:r>
      <w:r w:rsidRPr="00A04E76">
        <w:rPr>
          <w:rFonts w:ascii="Times New Roman" w:hAnsi="Times New Roman" w:cs="Times New Roman"/>
          <w:b/>
          <w:color w:val="000000" w:themeColor="text1"/>
          <w:sz w:val="24"/>
          <w:szCs w:val="24"/>
          <w:lang w:val="kk-KZ"/>
        </w:rPr>
        <w:t>:</w:t>
      </w:r>
    </w:p>
    <w:tbl>
      <w:tblPr>
        <w:tblW w:w="96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499"/>
        <w:gridCol w:w="2378"/>
        <w:gridCol w:w="715"/>
        <w:gridCol w:w="715"/>
        <w:gridCol w:w="715"/>
        <w:gridCol w:w="715"/>
        <w:gridCol w:w="1498"/>
      </w:tblGrid>
      <w:tr w:rsidR="00211664" w:rsidRPr="00A04E76" w:rsidTr="00F47DCD">
        <w:trPr>
          <w:trHeight w:val="255"/>
        </w:trPr>
        <w:tc>
          <w:tcPr>
            <w:tcW w:w="458" w:type="dxa"/>
            <w:shd w:val="clear" w:color="auto" w:fill="auto"/>
            <w:noWrap/>
            <w:vAlign w:val="center"/>
            <w:hideMark/>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r w:rsidRPr="00A04E76">
              <w:rPr>
                <w:rFonts w:ascii="Times New Roman" w:eastAsia="Times New Roman" w:hAnsi="Times New Roman" w:cs="Times New Roman"/>
                <w:b/>
                <w:bCs/>
                <w:color w:val="000000" w:themeColor="text1"/>
                <w:sz w:val="24"/>
                <w:szCs w:val="24"/>
                <w:lang w:eastAsia="ru-RU"/>
              </w:rPr>
              <w:t>№</w:t>
            </w:r>
          </w:p>
        </w:tc>
        <w:tc>
          <w:tcPr>
            <w:tcW w:w="2499" w:type="dxa"/>
            <w:shd w:val="clear" w:color="auto" w:fill="auto"/>
            <w:noWrap/>
            <w:vAlign w:val="center"/>
            <w:hideMark/>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r w:rsidRPr="00A04E76">
              <w:rPr>
                <w:rFonts w:ascii="Times New Roman" w:eastAsia="Times New Roman" w:hAnsi="Times New Roman" w:cs="Times New Roman"/>
                <w:b/>
                <w:bCs/>
                <w:color w:val="000000" w:themeColor="text1"/>
                <w:sz w:val="24"/>
                <w:szCs w:val="24"/>
                <w:lang w:eastAsia="ru-RU"/>
              </w:rPr>
              <w:t>Мамандығы</w:t>
            </w:r>
          </w:p>
        </w:tc>
        <w:tc>
          <w:tcPr>
            <w:tcW w:w="2378" w:type="dxa"/>
            <w:shd w:val="clear" w:color="auto" w:fill="auto"/>
            <w:noWrap/>
            <w:vAlign w:val="center"/>
            <w:hideMark/>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r w:rsidRPr="00A04E76">
              <w:rPr>
                <w:rFonts w:ascii="Times New Roman" w:eastAsia="Times New Roman" w:hAnsi="Times New Roman" w:cs="Times New Roman"/>
                <w:b/>
                <w:bCs/>
                <w:color w:val="000000" w:themeColor="text1"/>
                <w:sz w:val="24"/>
                <w:szCs w:val="24"/>
                <w:lang w:eastAsia="ru-RU"/>
              </w:rPr>
              <w:t>Біліктілігі</w:t>
            </w:r>
          </w:p>
        </w:tc>
        <w:tc>
          <w:tcPr>
            <w:tcW w:w="715" w:type="dxa"/>
            <w:shd w:val="clear" w:color="auto" w:fill="auto"/>
            <w:noWrap/>
            <w:vAlign w:val="center"/>
            <w:hideMark/>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r w:rsidRPr="00A04E76">
              <w:rPr>
                <w:rFonts w:ascii="Times New Roman" w:eastAsia="Times New Roman" w:hAnsi="Times New Roman" w:cs="Times New Roman"/>
                <w:b/>
                <w:bCs/>
                <w:color w:val="000000" w:themeColor="text1"/>
                <w:sz w:val="24"/>
                <w:szCs w:val="24"/>
                <w:lang w:eastAsia="ru-RU"/>
              </w:rPr>
              <w:t>1 курс</w:t>
            </w:r>
          </w:p>
        </w:tc>
        <w:tc>
          <w:tcPr>
            <w:tcW w:w="715" w:type="dxa"/>
            <w:shd w:val="clear" w:color="auto" w:fill="auto"/>
            <w:noWrap/>
            <w:vAlign w:val="center"/>
            <w:hideMark/>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r w:rsidRPr="00A04E76">
              <w:rPr>
                <w:rFonts w:ascii="Times New Roman" w:eastAsia="Times New Roman" w:hAnsi="Times New Roman" w:cs="Times New Roman"/>
                <w:b/>
                <w:bCs/>
                <w:color w:val="000000" w:themeColor="text1"/>
                <w:sz w:val="24"/>
                <w:szCs w:val="24"/>
                <w:lang w:eastAsia="ru-RU"/>
              </w:rPr>
              <w:t>2 курс</w:t>
            </w:r>
          </w:p>
        </w:tc>
        <w:tc>
          <w:tcPr>
            <w:tcW w:w="715" w:type="dxa"/>
            <w:shd w:val="clear" w:color="auto" w:fill="auto"/>
            <w:noWrap/>
            <w:vAlign w:val="center"/>
            <w:hideMark/>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r w:rsidRPr="00A04E76">
              <w:rPr>
                <w:rFonts w:ascii="Times New Roman" w:eastAsia="Times New Roman" w:hAnsi="Times New Roman" w:cs="Times New Roman"/>
                <w:b/>
                <w:bCs/>
                <w:color w:val="000000" w:themeColor="text1"/>
                <w:sz w:val="24"/>
                <w:szCs w:val="24"/>
                <w:lang w:eastAsia="ru-RU"/>
              </w:rPr>
              <w:t>3 курс</w:t>
            </w:r>
          </w:p>
        </w:tc>
        <w:tc>
          <w:tcPr>
            <w:tcW w:w="715" w:type="dxa"/>
            <w:shd w:val="clear" w:color="auto" w:fill="auto"/>
            <w:noWrap/>
            <w:vAlign w:val="center"/>
            <w:hideMark/>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r w:rsidRPr="00A04E76">
              <w:rPr>
                <w:rFonts w:ascii="Times New Roman" w:eastAsia="Times New Roman" w:hAnsi="Times New Roman" w:cs="Times New Roman"/>
                <w:b/>
                <w:bCs/>
                <w:color w:val="000000" w:themeColor="text1"/>
                <w:sz w:val="24"/>
                <w:szCs w:val="24"/>
                <w:lang w:eastAsia="ru-RU"/>
              </w:rPr>
              <w:t>4 курс</w:t>
            </w:r>
          </w:p>
        </w:tc>
        <w:tc>
          <w:tcPr>
            <w:tcW w:w="1498" w:type="dxa"/>
            <w:shd w:val="clear" w:color="auto" w:fill="auto"/>
            <w:noWrap/>
            <w:vAlign w:val="center"/>
            <w:hideMark/>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r w:rsidRPr="00A04E76">
              <w:rPr>
                <w:rFonts w:ascii="Times New Roman" w:eastAsia="Times New Roman" w:hAnsi="Times New Roman" w:cs="Times New Roman"/>
                <w:b/>
                <w:bCs/>
                <w:color w:val="000000" w:themeColor="text1"/>
                <w:sz w:val="24"/>
                <w:szCs w:val="24"/>
                <w:lang w:eastAsia="ru-RU"/>
              </w:rPr>
              <w:t>БАРЛЫҒЫ</w:t>
            </w:r>
          </w:p>
        </w:tc>
      </w:tr>
      <w:tr w:rsidR="00211664" w:rsidRPr="00A04E76" w:rsidTr="00F47DCD">
        <w:trPr>
          <w:trHeight w:val="945"/>
        </w:trPr>
        <w:tc>
          <w:tcPr>
            <w:tcW w:w="458" w:type="dxa"/>
            <w:shd w:val="clear" w:color="auto" w:fill="auto"/>
            <w:noWrap/>
            <w:vAlign w:val="center"/>
            <w:hideMark/>
          </w:tcPr>
          <w:p w:rsidR="00211664" w:rsidRPr="00A04E76" w:rsidRDefault="00211664" w:rsidP="00F47DCD">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1</w:t>
            </w:r>
          </w:p>
        </w:tc>
        <w:tc>
          <w:tcPr>
            <w:tcW w:w="2499" w:type="dxa"/>
            <w:shd w:val="clear" w:color="auto" w:fill="auto"/>
            <w:vAlign w:val="center"/>
          </w:tcPr>
          <w:p w:rsidR="00211664" w:rsidRPr="00A04E76" w:rsidRDefault="00211664" w:rsidP="00F47DCD">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07161600 </w:t>
            </w:r>
            <w:r>
              <w:rPr>
                <w:rFonts w:ascii="Times New Roman" w:eastAsia="Times New Roman" w:hAnsi="Times New Roman" w:cs="Times New Roman"/>
                <w:color w:val="000000" w:themeColor="text1"/>
                <w:sz w:val="24"/>
                <w:szCs w:val="24"/>
                <w:lang w:eastAsia="ru-RU"/>
              </w:rPr>
              <w:t>Ауыл шаруашылы</w:t>
            </w:r>
            <w:r>
              <w:rPr>
                <w:rFonts w:ascii="Times New Roman" w:eastAsia="Times New Roman" w:hAnsi="Times New Roman" w:cs="Times New Roman"/>
                <w:color w:val="000000" w:themeColor="text1"/>
                <w:sz w:val="24"/>
                <w:szCs w:val="24"/>
                <w:lang w:val="kk-KZ" w:eastAsia="ru-RU"/>
              </w:rPr>
              <w:t>ғын механикаландыру</w:t>
            </w:r>
          </w:p>
        </w:tc>
        <w:tc>
          <w:tcPr>
            <w:tcW w:w="2378" w:type="dxa"/>
            <w:shd w:val="clear" w:color="auto" w:fill="auto"/>
            <w:vAlign w:val="center"/>
          </w:tcPr>
          <w:p w:rsidR="00211664" w:rsidRPr="00A04E76" w:rsidRDefault="0021166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3</w:t>
            </w:r>
            <w:r>
              <w:rPr>
                <w:rFonts w:ascii="Times New Roman" w:eastAsia="Times New Roman" w:hAnsi="Times New Roman" w:cs="Times New Roman"/>
                <w:color w:val="000000" w:themeColor="text1"/>
                <w:sz w:val="24"/>
                <w:szCs w:val="24"/>
                <w:lang w:val="en-US" w:eastAsia="ru-RU"/>
              </w:rPr>
              <w:t>W</w:t>
            </w:r>
            <w:r w:rsidRPr="003A421C">
              <w:rPr>
                <w:rFonts w:ascii="Times New Roman" w:eastAsia="Times New Roman" w:hAnsi="Times New Roman" w:cs="Times New Roman"/>
                <w:color w:val="000000" w:themeColor="text1"/>
                <w:sz w:val="24"/>
                <w:szCs w:val="24"/>
                <w:lang w:eastAsia="ru-RU"/>
              </w:rPr>
              <w:t xml:space="preserve">07161603 </w:t>
            </w:r>
            <w:r>
              <w:rPr>
                <w:rFonts w:ascii="Times New Roman" w:eastAsia="Times New Roman" w:hAnsi="Times New Roman" w:cs="Times New Roman"/>
                <w:color w:val="000000" w:themeColor="text1"/>
                <w:sz w:val="24"/>
                <w:szCs w:val="24"/>
                <w:lang w:val="kk-KZ" w:eastAsia="ru-RU"/>
              </w:rPr>
              <w:t>Ауылшаруашылығы өндірісіндегі тракторист-машинисі</w:t>
            </w:r>
          </w:p>
        </w:tc>
        <w:tc>
          <w:tcPr>
            <w:tcW w:w="715" w:type="dxa"/>
            <w:shd w:val="clear" w:color="auto" w:fill="auto"/>
            <w:noWrap/>
            <w:vAlign w:val="center"/>
          </w:tcPr>
          <w:p w:rsidR="00211664" w:rsidRPr="00CE6318" w:rsidRDefault="00211664" w:rsidP="00F47DCD">
            <w:pPr>
              <w:spacing w:after="0" w:line="240" w:lineRule="auto"/>
              <w:jc w:val="center"/>
              <w:rPr>
                <w:rFonts w:ascii="Times New Roman" w:eastAsia="Times New Roman" w:hAnsi="Times New Roman" w:cs="Times New Roman"/>
                <w:bCs/>
                <w:color w:val="000000" w:themeColor="text1"/>
                <w:sz w:val="24"/>
                <w:szCs w:val="24"/>
                <w:lang w:val="kk-KZ" w:eastAsia="ru-RU"/>
              </w:rPr>
            </w:pPr>
            <w:r w:rsidRPr="00CE6318">
              <w:rPr>
                <w:rFonts w:ascii="Times New Roman" w:eastAsia="Times New Roman" w:hAnsi="Times New Roman" w:cs="Times New Roman"/>
                <w:bCs/>
                <w:color w:val="000000" w:themeColor="text1"/>
                <w:sz w:val="24"/>
                <w:szCs w:val="24"/>
                <w:lang w:val="kk-KZ" w:eastAsia="ru-RU"/>
              </w:rPr>
              <w:t>50</w:t>
            </w:r>
          </w:p>
        </w:tc>
        <w:tc>
          <w:tcPr>
            <w:tcW w:w="715" w:type="dxa"/>
            <w:shd w:val="clear" w:color="auto" w:fill="auto"/>
            <w:noWrap/>
            <w:vAlign w:val="center"/>
          </w:tcPr>
          <w:p w:rsidR="00211664" w:rsidRPr="00CE6318" w:rsidRDefault="00211664" w:rsidP="00F47DCD">
            <w:pPr>
              <w:spacing w:after="0" w:line="240" w:lineRule="auto"/>
              <w:jc w:val="center"/>
              <w:rPr>
                <w:rFonts w:ascii="Times New Roman" w:eastAsia="Times New Roman" w:hAnsi="Times New Roman" w:cs="Times New Roman"/>
                <w:bCs/>
                <w:color w:val="000000" w:themeColor="text1"/>
                <w:sz w:val="24"/>
                <w:szCs w:val="24"/>
                <w:lang w:val="kk-KZ" w:eastAsia="ru-RU"/>
              </w:rPr>
            </w:pPr>
          </w:p>
        </w:tc>
        <w:tc>
          <w:tcPr>
            <w:tcW w:w="715" w:type="dxa"/>
            <w:shd w:val="clear" w:color="auto" w:fill="auto"/>
            <w:vAlign w:val="center"/>
          </w:tcPr>
          <w:p w:rsidR="00211664" w:rsidRPr="00CE6318" w:rsidRDefault="00211664" w:rsidP="00F47DCD">
            <w:pPr>
              <w:spacing w:after="0" w:line="240" w:lineRule="auto"/>
              <w:rPr>
                <w:rFonts w:ascii="Times New Roman" w:eastAsia="Times New Roman" w:hAnsi="Times New Roman" w:cs="Times New Roman"/>
                <w:color w:val="000000" w:themeColor="text1"/>
                <w:sz w:val="24"/>
                <w:szCs w:val="24"/>
                <w:lang w:val="kk-KZ" w:eastAsia="ru-RU"/>
              </w:rPr>
            </w:pPr>
            <w:r w:rsidRPr="00CE6318">
              <w:rPr>
                <w:rFonts w:ascii="Times New Roman" w:eastAsia="Times New Roman" w:hAnsi="Times New Roman" w:cs="Times New Roman"/>
                <w:color w:val="000000" w:themeColor="text1"/>
                <w:sz w:val="24"/>
                <w:szCs w:val="24"/>
                <w:lang w:val="kk-KZ" w:eastAsia="ru-RU"/>
              </w:rPr>
              <w:t>25</w:t>
            </w:r>
          </w:p>
        </w:tc>
        <w:tc>
          <w:tcPr>
            <w:tcW w:w="715" w:type="dxa"/>
            <w:shd w:val="clear" w:color="auto" w:fill="auto"/>
            <w:noWrap/>
            <w:vAlign w:val="center"/>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1498" w:type="dxa"/>
            <w:shd w:val="clear" w:color="auto" w:fill="auto"/>
            <w:noWrap/>
            <w:vAlign w:val="center"/>
          </w:tcPr>
          <w:p w:rsidR="00211664" w:rsidRPr="003A421C" w:rsidRDefault="0021166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75</w:t>
            </w:r>
          </w:p>
        </w:tc>
      </w:tr>
      <w:tr w:rsidR="00211664" w:rsidRPr="00A04E76" w:rsidTr="00F47DCD">
        <w:trPr>
          <w:trHeight w:val="255"/>
        </w:trPr>
        <w:tc>
          <w:tcPr>
            <w:tcW w:w="458" w:type="dxa"/>
            <w:shd w:val="clear" w:color="auto" w:fill="auto"/>
            <w:noWrap/>
            <w:vAlign w:val="center"/>
            <w:hideMark/>
          </w:tcPr>
          <w:p w:rsidR="00211664" w:rsidRPr="00A04E76" w:rsidRDefault="00211664" w:rsidP="00F47DCD">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2</w:t>
            </w:r>
          </w:p>
        </w:tc>
        <w:tc>
          <w:tcPr>
            <w:tcW w:w="2499" w:type="dxa"/>
            <w:shd w:val="clear" w:color="auto" w:fill="auto"/>
            <w:vAlign w:val="center"/>
          </w:tcPr>
          <w:p w:rsidR="00211664" w:rsidRPr="00A04E76" w:rsidRDefault="00211664" w:rsidP="00F47DCD">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07150500 Дәнекерлеу ісі</w:t>
            </w:r>
          </w:p>
        </w:tc>
        <w:tc>
          <w:tcPr>
            <w:tcW w:w="2378" w:type="dxa"/>
            <w:shd w:val="clear" w:color="auto" w:fill="auto"/>
            <w:vAlign w:val="center"/>
          </w:tcPr>
          <w:p w:rsidR="00211664" w:rsidRPr="00A04E76" w:rsidRDefault="00211664" w:rsidP="00F47DCD">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en-US" w:eastAsia="ru-RU"/>
              </w:rPr>
              <w:t xml:space="preserve">3W07150501 </w:t>
            </w:r>
            <w:r>
              <w:rPr>
                <w:rFonts w:ascii="Times New Roman" w:eastAsia="Times New Roman" w:hAnsi="Times New Roman" w:cs="Times New Roman"/>
                <w:color w:val="000000" w:themeColor="text1"/>
                <w:sz w:val="24"/>
                <w:szCs w:val="24"/>
                <w:lang w:val="kk-KZ" w:eastAsia="ru-RU"/>
              </w:rPr>
              <w:t>Электргазымен дәнекерлеуші</w:t>
            </w:r>
          </w:p>
        </w:tc>
        <w:tc>
          <w:tcPr>
            <w:tcW w:w="715" w:type="dxa"/>
            <w:shd w:val="clear" w:color="auto" w:fill="auto"/>
            <w:vAlign w:val="center"/>
          </w:tcPr>
          <w:p w:rsidR="00211664" w:rsidRPr="00CE6318" w:rsidRDefault="00211664" w:rsidP="00F47DCD">
            <w:pPr>
              <w:spacing w:after="0" w:line="240" w:lineRule="auto"/>
              <w:jc w:val="center"/>
              <w:rPr>
                <w:rFonts w:ascii="Times New Roman" w:eastAsia="Times New Roman" w:hAnsi="Times New Roman" w:cs="Times New Roman"/>
                <w:color w:val="000000" w:themeColor="text1"/>
                <w:sz w:val="24"/>
                <w:szCs w:val="24"/>
                <w:lang w:val="kk-KZ" w:eastAsia="ru-RU"/>
              </w:rPr>
            </w:pPr>
            <w:r w:rsidRPr="00CE6318">
              <w:rPr>
                <w:rFonts w:ascii="Times New Roman" w:eastAsia="Times New Roman" w:hAnsi="Times New Roman" w:cs="Times New Roman"/>
                <w:color w:val="000000" w:themeColor="text1"/>
                <w:sz w:val="24"/>
                <w:szCs w:val="24"/>
                <w:lang w:val="kk-KZ" w:eastAsia="ru-RU"/>
              </w:rPr>
              <w:t>20</w:t>
            </w:r>
          </w:p>
        </w:tc>
        <w:tc>
          <w:tcPr>
            <w:tcW w:w="715" w:type="dxa"/>
            <w:shd w:val="clear" w:color="auto" w:fill="auto"/>
            <w:noWrap/>
            <w:vAlign w:val="center"/>
          </w:tcPr>
          <w:p w:rsidR="00211664" w:rsidRPr="00CE6318" w:rsidRDefault="00211664" w:rsidP="00F47DCD">
            <w:pPr>
              <w:spacing w:after="0" w:line="240" w:lineRule="auto"/>
              <w:jc w:val="center"/>
              <w:rPr>
                <w:rFonts w:ascii="Times New Roman" w:eastAsia="Times New Roman" w:hAnsi="Times New Roman" w:cs="Times New Roman"/>
                <w:bCs/>
                <w:color w:val="000000" w:themeColor="text1"/>
                <w:sz w:val="24"/>
                <w:szCs w:val="24"/>
                <w:lang w:eastAsia="ru-RU"/>
              </w:rPr>
            </w:pPr>
          </w:p>
        </w:tc>
        <w:tc>
          <w:tcPr>
            <w:tcW w:w="715" w:type="dxa"/>
            <w:shd w:val="clear" w:color="auto" w:fill="auto"/>
            <w:noWrap/>
            <w:vAlign w:val="center"/>
          </w:tcPr>
          <w:p w:rsidR="00211664" w:rsidRPr="00CE6318" w:rsidRDefault="00211664" w:rsidP="00F47DCD">
            <w:pPr>
              <w:spacing w:after="0" w:line="240" w:lineRule="auto"/>
              <w:jc w:val="center"/>
              <w:rPr>
                <w:rFonts w:ascii="Times New Roman" w:eastAsia="Times New Roman" w:hAnsi="Times New Roman" w:cs="Times New Roman"/>
                <w:bCs/>
                <w:color w:val="000000" w:themeColor="text1"/>
                <w:sz w:val="24"/>
                <w:szCs w:val="24"/>
                <w:lang w:val="kk-KZ" w:eastAsia="ru-RU"/>
              </w:rPr>
            </w:pPr>
            <w:r w:rsidRPr="00CE6318">
              <w:rPr>
                <w:rFonts w:ascii="Times New Roman" w:eastAsia="Times New Roman" w:hAnsi="Times New Roman" w:cs="Times New Roman"/>
                <w:bCs/>
                <w:color w:val="000000" w:themeColor="text1"/>
                <w:sz w:val="24"/>
                <w:szCs w:val="24"/>
                <w:lang w:val="kk-KZ" w:eastAsia="ru-RU"/>
              </w:rPr>
              <w:t>26</w:t>
            </w:r>
          </w:p>
        </w:tc>
        <w:tc>
          <w:tcPr>
            <w:tcW w:w="715" w:type="dxa"/>
            <w:shd w:val="clear" w:color="auto" w:fill="auto"/>
            <w:noWrap/>
            <w:vAlign w:val="center"/>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1498" w:type="dxa"/>
            <w:shd w:val="clear" w:color="auto" w:fill="auto"/>
            <w:noWrap/>
            <w:vAlign w:val="center"/>
          </w:tcPr>
          <w:p w:rsidR="00211664" w:rsidRPr="003A421C" w:rsidRDefault="0021166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46</w:t>
            </w:r>
          </w:p>
        </w:tc>
      </w:tr>
      <w:tr w:rsidR="00211664" w:rsidRPr="00A04E76" w:rsidTr="00F47DCD">
        <w:trPr>
          <w:trHeight w:val="255"/>
        </w:trPr>
        <w:tc>
          <w:tcPr>
            <w:tcW w:w="458" w:type="dxa"/>
            <w:shd w:val="clear" w:color="auto" w:fill="auto"/>
            <w:noWrap/>
            <w:vAlign w:val="center"/>
            <w:hideMark/>
          </w:tcPr>
          <w:p w:rsidR="00211664" w:rsidRPr="003A421C" w:rsidRDefault="00211664" w:rsidP="00F47DCD">
            <w:pPr>
              <w:spacing w:after="0" w:line="240" w:lineRule="auto"/>
              <w:jc w:val="center"/>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3</w:t>
            </w:r>
          </w:p>
        </w:tc>
        <w:tc>
          <w:tcPr>
            <w:tcW w:w="2499" w:type="dxa"/>
            <w:shd w:val="clear" w:color="auto" w:fill="auto"/>
            <w:vAlign w:val="center"/>
          </w:tcPr>
          <w:p w:rsidR="00211664" w:rsidRDefault="0021166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 xml:space="preserve">07130100 </w:t>
            </w:r>
            <w:r>
              <w:rPr>
                <w:rFonts w:ascii="Times New Roman" w:eastAsia="Times New Roman" w:hAnsi="Times New Roman" w:cs="Times New Roman"/>
                <w:color w:val="000000" w:themeColor="text1"/>
                <w:sz w:val="24"/>
                <w:szCs w:val="24"/>
                <w:lang w:val="kk-KZ" w:eastAsia="ru-RU"/>
              </w:rPr>
              <w:t>Электр жабдықтары</w:t>
            </w:r>
          </w:p>
        </w:tc>
        <w:tc>
          <w:tcPr>
            <w:tcW w:w="2378" w:type="dxa"/>
            <w:shd w:val="clear" w:color="auto" w:fill="auto"/>
            <w:vAlign w:val="center"/>
          </w:tcPr>
          <w:p w:rsidR="00211664" w:rsidRPr="00A04E76" w:rsidRDefault="00211664" w:rsidP="00F47DCD">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en-US" w:eastAsia="ru-RU"/>
              </w:rPr>
              <w:t xml:space="preserve">3W07130101 </w:t>
            </w:r>
            <w:r>
              <w:rPr>
                <w:rFonts w:ascii="Times New Roman" w:eastAsia="Times New Roman" w:hAnsi="Times New Roman" w:cs="Times New Roman"/>
                <w:color w:val="000000" w:themeColor="text1"/>
                <w:sz w:val="24"/>
                <w:szCs w:val="24"/>
                <w:lang w:val="kk-KZ" w:eastAsia="ru-RU"/>
              </w:rPr>
              <w:t>Электромонтер</w:t>
            </w:r>
          </w:p>
        </w:tc>
        <w:tc>
          <w:tcPr>
            <w:tcW w:w="715" w:type="dxa"/>
            <w:shd w:val="clear" w:color="auto" w:fill="auto"/>
            <w:vAlign w:val="center"/>
          </w:tcPr>
          <w:p w:rsidR="00211664" w:rsidRPr="00CE6318" w:rsidRDefault="00211664" w:rsidP="00F47DCD">
            <w:pPr>
              <w:spacing w:after="0" w:line="240" w:lineRule="auto"/>
              <w:jc w:val="center"/>
              <w:rPr>
                <w:rFonts w:ascii="Times New Roman" w:eastAsia="Times New Roman" w:hAnsi="Times New Roman" w:cs="Times New Roman"/>
                <w:color w:val="000000" w:themeColor="text1"/>
                <w:sz w:val="24"/>
                <w:szCs w:val="24"/>
                <w:lang w:val="en-US" w:eastAsia="ru-RU"/>
              </w:rPr>
            </w:pPr>
            <w:r w:rsidRPr="00CE6318">
              <w:rPr>
                <w:rFonts w:ascii="Times New Roman" w:eastAsia="Times New Roman" w:hAnsi="Times New Roman" w:cs="Times New Roman"/>
                <w:color w:val="000000" w:themeColor="text1"/>
                <w:sz w:val="24"/>
                <w:szCs w:val="24"/>
                <w:lang w:val="en-US" w:eastAsia="ru-RU"/>
              </w:rPr>
              <w:t>25</w:t>
            </w:r>
          </w:p>
        </w:tc>
        <w:tc>
          <w:tcPr>
            <w:tcW w:w="715" w:type="dxa"/>
            <w:shd w:val="clear" w:color="auto" w:fill="auto"/>
            <w:noWrap/>
            <w:vAlign w:val="center"/>
          </w:tcPr>
          <w:p w:rsidR="00211664" w:rsidRPr="00CE6318" w:rsidRDefault="00211664" w:rsidP="00F47DCD">
            <w:pPr>
              <w:spacing w:after="0" w:line="240" w:lineRule="auto"/>
              <w:jc w:val="center"/>
              <w:rPr>
                <w:rFonts w:ascii="Times New Roman" w:eastAsia="Times New Roman" w:hAnsi="Times New Roman" w:cs="Times New Roman"/>
                <w:bCs/>
                <w:color w:val="000000" w:themeColor="text1"/>
                <w:sz w:val="24"/>
                <w:szCs w:val="24"/>
                <w:lang w:val="en-US" w:eastAsia="ru-RU"/>
              </w:rPr>
            </w:pPr>
            <w:r w:rsidRPr="00CE6318">
              <w:rPr>
                <w:rFonts w:ascii="Times New Roman" w:eastAsia="Times New Roman" w:hAnsi="Times New Roman" w:cs="Times New Roman"/>
                <w:bCs/>
                <w:color w:val="000000" w:themeColor="text1"/>
                <w:sz w:val="24"/>
                <w:szCs w:val="24"/>
                <w:lang w:val="en-US" w:eastAsia="ru-RU"/>
              </w:rPr>
              <w:t>26</w:t>
            </w:r>
          </w:p>
        </w:tc>
        <w:tc>
          <w:tcPr>
            <w:tcW w:w="715" w:type="dxa"/>
            <w:shd w:val="clear" w:color="auto" w:fill="auto"/>
            <w:noWrap/>
            <w:vAlign w:val="center"/>
          </w:tcPr>
          <w:p w:rsidR="00211664" w:rsidRPr="00CE6318" w:rsidRDefault="00211664" w:rsidP="00F47DCD">
            <w:pPr>
              <w:spacing w:after="0" w:line="240" w:lineRule="auto"/>
              <w:jc w:val="center"/>
              <w:rPr>
                <w:rFonts w:ascii="Times New Roman" w:eastAsia="Times New Roman" w:hAnsi="Times New Roman" w:cs="Times New Roman"/>
                <w:bCs/>
                <w:color w:val="000000" w:themeColor="text1"/>
                <w:sz w:val="24"/>
                <w:szCs w:val="24"/>
                <w:lang w:eastAsia="ru-RU"/>
              </w:rPr>
            </w:pPr>
          </w:p>
        </w:tc>
        <w:tc>
          <w:tcPr>
            <w:tcW w:w="715" w:type="dxa"/>
            <w:shd w:val="clear" w:color="auto" w:fill="auto"/>
            <w:noWrap/>
            <w:vAlign w:val="center"/>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1498" w:type="dxa"/>
            <w:shd w:val="clear" w:color="auto" w:fill="auto"/>
            <w:noWrap/>
            <w:vAlign w:val="center"/>
          </w:tcPr>
          <w:p w:rsidR="00211664" w:rsidRPr="003A421C" w:rsidRDefault="00211664" w:rsidP="00F47DCD">
            <w:pPr>
              <w:spacing w:after="0" w:line="240" w:lineRule="auto"/>
              <w:jc w:val="center"/>
              <w:rPr>
                <w:rFonts w:ascii="Times New Roman" w:eastAsia="Times New Roman" w:hAnsi="Times New Roman" w:cs="Times New Roman"/>
                <w:b/>
                <w:bCs/>
                <w:color w:val="000000" w:themeColor="text1"/>
                <w:sz w:val="24"/>
                <w:szCs w:val="24"/>
                <w:lang w:val="en-US" w:eastAsia="ru-RU"/>
              </w:rPr>
            </w:pPr>
            <w:r>
              <w:rPr>
                <w:rFonts w:ascii="Times New Roman" w:eastAsia="Times New Roman" w:hAnsi="Times New Roman" w:cs="Times New Roman"/>
                <w:b/>
                <w:bCs/>
                <w:color w:val="000000" w:themeColor="text1"/>
                <w:sz w:val="24"/>
                <w:szCs w:val="24"/>
                <w:lang w:val="en-US" w:eastAsia="ru-RU"/>
              </w:rPr>
              <w:t>51</w:t>
            </w:r>
          </w:p>
        </w:tc>
      </w:tr>
      <w:tr w:rsidR="00211664" w:rsidRPr="00A04E76" w:rsidTr="00F47DCD">
        <w:trPr>
          <w:trHeight w:val="255"/>
        </w:trPr>
        <w:tc>
          <w:tcPr>
            <w:tcW w:w="458" w:type="dxa"/>
            <w:shd w:val="clear" w:color="auto" w:fill="auto"/>
            <w:noWrap/>
            <w:vAlign w:val="center"/>
            <w:hideMark/>
          </w:tcPr>
          <w:p w:rsidR="00211664" w:rsidRPr="003A421C" w:rsidRDefault="00211664" w:rsidP="00F47DCD">
            <w:pPr>
              <w:spacing w:after="0" w:line="240" w:lineRule="auto"/>
              <w:jc w:val="center"/>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4</w:t>
            </w:r>
          </w:p>
        </w:tc>
        <w:tc>
          <w:tcPr>
            <w:tcW w:w="2499" w:type="dxa"/>
            <w:shd w:val="clear" w:color="auto" w:fill="auto"/>
            <w:vAlign w:val="center"/>
          </w:tcPr>
          <w:p w:rsidR="00211664" w:rsidRDefault="0021166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en-US" w:eastAsia="ru-RU"/>
              </w:rPr>
              <w:t xml:space="preserve">10130300 </w:t>
            </w:r>
            <w:r>
              <w:rPr>
                <w:rFonts w:ascii="Times New Roman" w:eastAsia="Times New Roman" w:hAnsi="Times New Roman" w:cs="Times New Roman"/>
                <w:color w:val="000000" w:themeColor="text1"/>
                <w:sz w:val="24"/>
                <w:szCs w:val="24"/>
                <w:lang w:val="kk-KZ" w:eastAsia="ru-RU"/>
              </w:rPr>
              <w:t>Тамақтандыруды ұйымдастыру</w:t>
            </w:r>
          </w:p>
        </w:tc>
        <w:tc>
          <w:tcPr>
            <w:tcW w:w="2378" w:type="dxa"/>
            <w:shd w:val="clear" w:color="auto" w:fill="auto"/>
            <w:vAlign w:val="center"/>
          </w:tcPr>
          <w:p w:rsidR="00211664" w:rsidRPr="00A04E76" w:rsidRDefault="00211664" w:rsidP="00F47DCD">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en-US" w:eastAsia="ru-RU"/>
              </w:rPr>
              <w:t xml:space="preserve">3W10130302 </w:t>
            </w:r>
            <w:r>
              <w:rPr>
                <w:rFonts w:ascii="Times New Roman" w:eastAsia="Times New Roman" w:hAnsi="Times New Roman" w:cs="Times New Roman"/>
                <w:color w:val="000000" w:themeColor="text1"/>
                <w:sz w:val="24"/>
                <w:szCs w:val="24"/>
                <w:lang w:val="kk-KZ" w:eastAsia="ru-RU"/>
              </w:rPr>
              <w:t>Аспазшы</w:t>
            </w:r>
          </w:p>
        </w:tc>
        <w:tc>
          <w:tcPr>
            <w:tcW w:w="715" w:type="dxa"/>
            <w:shd w:val="clear" w:color="auto" w:fill="auto"/>
            <w:vAlign w:val="center"/>
          </w:tcPr>
          <w:p w:rsidR="00211664" w:rsidRPr="00CE6318" w:rsidRDefault="00211664" w:rsidP="00F47DCD">
            <w:pPr>
              <w:spacing w:after="0" w:line="240" w:lineRule="auto"/>
              <w:jc w:val="center"/>
              <w:rPr>
                <w:rFonts w:ascii="Times New Roman" w:eastAsia="Times New Roman" w:hAnsi="Times New Roman" w:cs="Times New Roman"/>
                <w:color w:val="000000" w:themeColor="text1"/>
                <w:sz w:val="24"/>
                <w:szCs w:val="24"/>
                <w:lang w:val="kk-KZ" w:eastAsia="ru-RU"/>
              </w:rPr>
            </w:pPr>
            <w:r w:rsidRPr="00CE6318">
              <w:rPr>
                <w:rFonts w:ascii="Times New Roman" w:eastAsia="Times New Roman" w:hAnsi="Times New Roman" w:cs="Times New Roman"/>
                <w:color w:val="000000" w:themeColor="text1"/>
                <w:sz w:val="24"/>
                <w:szCs w:val="24"/>
                <w:lang w:val="kk-KZ" w:eastAsia="ru-RU"/>
              </w:rPr>
              <w:t>25</w:t>
            </w:r>
          </w:p>
        </w:tc>
        <w:tc>
          <w:tcPr>
            <w:tcW w:w="715" w:type="dxa"/>
            <w:shd w:val="clear" w:color="auto" w:fill="auto"/>
            <w:noWrap/>
            <w:vAlign w:val="center"/>
          </w:tcPr>
          <w:p w:rsidR="00211664" w:rsidRPr="00CE6318" w:rsidRDefault="00211664" w:rsidP="00F47DCD">
            <w:pPr>
              <w:spacing w:after="0" w:line="240" w:lineRule="auto"/>
              <w:jc w:val="center"/>
              <w:rPr>
                <w:rFonts w:ascii="Times New Roman" w:eastAsia="Times New Roman" w:hAnsi="Times New Roman" w:cs="Times New Roman"/>
                <w:bCs/>
                <w:color w:val="000000" w:themeColor="text1"/>
                <w:sz w:val="24"/>
                <w:szCs w:val="24"/>
                <w:lang w:val="kk-KZ" w:eastAsia="ru-RU"/>
              </w:rPr>
            </w:pPr>
            <w:r w:rsidRPr="00CE6318">
              <w:rPr>
                <w:rFonts w:ascii="Times New Roman" w:eastAsia="Times New Roman" w:hAnsi="Times New Roman" w:cs="Times New Roman"/>
                <w:bCs/>
                <w:color w:val="000000" w:themeColor="text1"/>
                <w:sz w:val="24"/>
                <w:szCs w:val="24"/>
                <w:lang w:val="kk-KZ" w:eastAsia="ru-RU"/>
              </w:rPr>
              <w:t>25</w:t>
            </w:r>
          </w:p>
        </w:tc>
        <w:tc>
          <w:tcPr>
            <w:tcW w:w="715" w:type="dxa"/>
            <w:shd w:val="clear" w:color="auto" w:fill="auto"/>
            <w:noWrap/>
            <w:vAlign w:val="center"/>
          </w:tcPr>
          <w:p w:rsidR="00211664" w:rsidRPr="00CE6318" w:rsidRDefault="00211664" w:rsidP="00F47DCD">
            <w:pPr>
              <w:spacing w:after="0" w:line="240" w:lineRule="auto"/>
              <w:jc w:val="center"/>
              <w:rPr>
                <w:rFonts w:ascii="Times New Roman" w:eastAsia="Times New Roman" w:hAnsi="Times New Roman" w:cs="Times New Roman"/>
                <w:bCs/>
                <w:color w:val="000000" w:themeColor="text1"/>
                <w:sz w:val="24"/>
                <w:szCs w:val="24"/>
                <w:lang w:val="kk-KZ" w:eastAsia="ru-RU"/>
              </w:rPr>
            </w:pPr>
            <w:r w:rsidRPr="00CE6318">
              <w:rPr>
                <w:rFonts w:ascii="Times New Roman" w:eastAsia="Times New Roman" w:hAnsi="Times New Roman" w:cs="Times New Roman"/>
                <w:bCs/>
                <w:color w:val="000000" w:themeColor="text1"/>
                <w:sz w:val="24"/>
                <w:szCs w:val="24"/>
                <w:lang w:val="kk-KZ" w:eastAsia="ru-RU"/>
              </w:rPr>
              <w:t>23</w:t>
            </w:r>
          </w:p>
        </w:tc>
        <w:tc>
          <w:tcPr>
            <w:tcW w:w="715" w:type="dxa"/>
            <w:shd w:val="clear" w:color="auto" w:fill="auto"/>
            <w:noWrap/>
            <w:vAlign w:val="center"/>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1498" w:type="dxa"/>
            <w:shd w:val="clear" w:color="auto" w:fill="auto"/>
            <w:noWrap/>
            <w:vAlign w:val="center"/>
          </w:tcPr>
          <w:p w:rsidR="00211664" w:rsidRPr="00CE6318" w:rsidRDefault="00211664" w:rsidP="00F47DCD">
            <w:pPr>
              <w:spacing w:after="0" w:line="240" w:lineRule="auto"/>
              <w:jc w:val="center"/>
              <w:rPr>
                <w:rFonts w:ascii="Times New Roman" w:eastAsia="Times New Roman" w:hAnsi="Times New Roman" w:cs="Times New Roman"/>
                <w:b/>
                <w:bCs/>
                <w:color w:val="000000" w:themeColor="text1"/>
                <w:sz w:val="24"/>
                <w:szCs w:val="24"/>
                <w:lang w:val="en-US" w:eastAsia="ru-RU"/>
              </w:rPr>
            </w:pPr>
            <w:r>
              <w:rPr>
                <w:rFonts w:ascii="Times New Roman" w:eastAsia="Times New Roman" w:hAnsi="Times New Roman" w:cs="Times New Roman"/>
                <w:b/>
                <w:bCs/>
                <w:color w:val="000000" w:themeColor="text1"/>
                <w:sz w:val="24"/>
                <w:szCs w:val="24"/>
                <w:lang w:val="en-US" w:eastAsia="ru-RU"/>
              </w:rPr>
              <w:t>73</w:t>
            </w:r>
          </w:p>
        </w:tc>
      </w:tr>
      <w:tr w:rsidR="00211664" w:rsidRPr="00A04E76" w:rsidTr="00F47DCD">
        <w:trPr>
          <w:trHeight w:val="255"/>
        </w:trPr>
        <w:tc>
          <w:tcPr>
            <w:tcW w:w="458" w:type="dxa"/>
            <w:shd w:val="clear" w:color="auto" w:fill="auto"/>
            <w:noWrap/>
            <w:vAlign w:val="center"/>
            <w:hideMark/>
          </w:tcPr>
          <w:p w:rsidR="00211664" w:rsidRDefault="00211664" w:rsidP="00F47DCD">
            <w:pPr>
              <w:spacing w:after="0" w:line="240" w:lineRule="auto"/>
              <w:jc w:val="center"/>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5</w:t>
            </w:r>
          </w:p>
        </w:tc>
        <w:tc>
          <w:tcPr>
            <w:tcW w:w="2499" w:type="dxa"/>
            <w:shd w:val="clear" w:color="auto" w:fill="auto"/>
            <w:vAlign w:val="center"/>
          </w:tcPr>
          <w:p w:rsidR="00211664" w:rsidRDefault="00211664" w:rsidP="00F47DCD">
            <w:pPr>
              <w:spacing w:after="0" w:line="240" w:lineRule="auto"/>
              <w:rPr>
                <w:rFonts w:ascii="Times New Roman" w:eastAsia="Times New Roman" w:hAnsi="Times New Roman" w:cs="Times New Roman"/>
                <w:color w:val="000000" w:themeColor="text1"/>
                <w:sz w:val="24"/>
                <w:szCs w:val="24"/>
                <w:lang w:val="kk-KZ" w:eastAsia="ru-RU"/>
              </w:rPr>
            </w:pPr>
            <w:r w:rsidRPr="00CE6318">
              <w:rPr>
                <w:rFonts w:ascii="Times New Roman" w:eastAsia="Times New Roman" w:hAnsi="Times New Roman" w:cs="Times New Roman"/>
                <w:color w:val="000000" w:themeColor="text1"/>
                <w:sz w:val="24"/>
                <w:szCs w:val="24"/>
                <w:lang w:eastAsia="ru-RU"/>
              </w:rPr>
              <w:t xml:space="preserve">07161300 </w:t>
            </w:r>
            <w:r>
              <w:rPr>
                <w:rFonts w:ascii="Times New Roman" w:eastAsia="Times New Roman" w:hAnsi="Times New Roman" w:cs="Times New Roman"/>
                <w:color w:val="000000" w:themeColor="text1"/>
                <w:sz w:val="24"/>
                <w:szCs w:val="24"/>
                <w:lang w:val="kk-KZ" w:eastAsia="ru-RU"/>
              </w:rPr>
              <w:t>Автомобиль көлігіне техникалық қызмет көрсету,</w:t>
            </w:r>
            <w:r w:rsidR="00D111B6">
              <w:rPr>
                <w:rFonts w:ascii="Times New Roman" w:eastAsia="Times New Roman" w:hAnsi="Times New Roman" w:cs="Times New Roman"/>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жөндеу және пайдалану</w:t>
            </w:r>
          </w:p>
        </w:tc>
        <w:tc>
          <w:tcPr>
            <w:tcW w:w="2378" w:type="dxa"/>
            <w:shd w:val="clear" w:color="auto" w:fill="auto"/>
            <w:vAlign w:val="center"/>
          </w:tcPr>
          <w:p w:rsidR="00211664" w:rsidRPr="00A04E76" w:rsidRDefault="00211664" w:rsidP="00F47DCD">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en-US" w:eastAsia="ru-RU"/>
              </w:rPr>
              <w:t xml:space="preserve">3W07161301 </w:t>
            </w:r>
            <w:r>
              <w:rPr>
                <w:rFonts w:ascii="Times New Roman" w:eastAsia="Times New Roman" w:hAnsi="Times New Roman" w:cs="Times New Roman"/>
                <w:color w:val="000000" w:themeColor="text1"/>
                <w:sz w:val="24"/>
                <w:szCs w:val="24"/>
                <w:lang w:val="kk-KZ" w:eastAsia="ru-RU"/>
              </w:rPr>
              <w:t>Автомобиль жөндеу слесарі</w:t>
            </w:r>
          </w:p>
        </w:tc>
        <w:tc>
          <w:tcPr>
            <w:tcW w:w="715" w:type="dxa"/>
            <w:shd w:val="clear" w:color="auto" w:fill="auto"/>
            <w:vAlign w:val="center"/>
          </w:tcPr>
          <w:p w:rsidR="00211664" w:rsidRPr="00CE6318" w:rsidRDefault="00211664" w:rsidP="00F47DCD">
            <w:pPr>
              <w:spacing w:after="0" w:line="240" w:lineRule="auto"/>
              <w:jc w:val="center"/>
              <w:rPr>
                <w:rFonts w:ascii="Times New Roman" w:eastAsia="Times New Roman" w:hAnsi="Times New Roman" w:cs="Times New Roman"/>
                <w:color w:val="000000" w:themeColor="text1"/>
                <w:sz w:val="24"/>
                <w:szCs w:val="24"/>
                <w:lang w:val="en-US" w:eastAsia="ru-RU"/>
              </w:rPr>
            </w:pPr>
            <w:r w:rsidRPr="00CE6318">
              <w:rPr>
                <w:rFonts w:ascii="Times New Roman" w:eastAsia="Times New Roman" w:hAnsi="Times New Roman" w:cs="Times New Roman"/>
                <w:color w:val="000000" w:themeColor="text1"/>
                <w:sz w:val="24"/>
                <w:szCs w:val="24"/>
                <w:lang w:val="en-US" w:eastAsia="ru-RU"/>
              </w:rPr>
              <w:t>25</w:t>
            </w:r>
          </w:p>
        </w:tc>
        <w:tc>
          <w:tcPr>
            <w:tcW w:w="715" w:type="dxa"/>
            <w:shd w:val="clear" w:color="auto" w:fill="auto"/>
            <w:noWrap/>
            <w:vAlign w:val="center"/>
          </w:tcPr>
          <w:p w:rsidR="00211664" w:rsidRPr="00CE6318" w:rsidRDefault="00211664" w:rsidP="00F47DCD">
            <w:pPr>
              <w:spacing w:after="0" w:line="240" w:lineRule="auto"/>
              <w:jc w:val="center"/>
              <w:rPr>
                <w:rFonts w:ascii="Times New Roman" w:eastAsia="Times New Roman" w:hAnsi="Times New Roman" w:cs="Times New Roman"/>
                <w:bCs/>
                <w:color w:val="000000" w:themeColor="text1"/>
                <w:sz w:val="24"/>
                <w:szCs w:val="24"/>
                <w:lang w:val="en-US" w:eastAsia="ru-RU"/>
              </w:rPr>
            </w:pPr>
            <w:r w:rsidRPr="00CE6318">
              <w:rPr>
                <w:rFonts w:ascii="Times New Roman" w:eastAsia="Times New Roman" w:hAnsi="Times New Roman" w:cs="Times New Roman"/>
                <w:bCs/>
                <w:color w:val="000000" w:themeColor="text1"/>
                <w:sz w:val="24"/>
                <w:szCs w:val="24"/>
                <w:lang w:val="en-US" w:eastAsia="ru-RU"/>
              </w:rPr>
              <w:t>24</w:t>
            </w:r>
          </w:p>
        </w:tc>
        <w:tc>
          <w:tcPr>
            <w:tcW w:w="715" w:type="dxa"/>
            <w:shd w:val="clear" w:color="auto" w:fill="auto"/>
            <w:noWrap/>
            <w:vAlign w:val="center"/>
          </w:tcPr>
          <w:p w:rsidR="00211664" w:rsidRPr="00CE6318" w:rsidRDefault="00211664" w:rsidP="00F47DCD">
            <w:pPr>
              <w:spacing w:after="0" w:line="240" w:lineRule="auto"/>
              <w:jc w:val="center"/>
              <w:rPr>
                <w:rFonts w:ascii="Times New Roman" w:eastAsia="Times New Roman" w:hAnsi="Times New Roman" w:cs="Times New Roman"/>
                <w:bCs/>
                <w:color w:val="000000" w:themeColor="text1"/>
                <w:sz w:val="24"/>
                <w:szCs w:val="24"/>
                <w:lang w:eastAsia="ru-RU"/>
              </w:rPr>
            </w:pPr>
          </w:p>
        </w:tc>
        <w:tc>
          <w:tcPr>
            <w:tcW w:w="715" w:type="dxa"/>
            <w:shd w:val="clear" w:color="auto" w:fill="auto"/>
            <w:noWrap/>
            <w:vAlign w:val="center"/>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1498" w:type="dxa"/>
            <w:shd w:val="clear" w:color="auto" w:fill="auto"/>
            <w:noWrap/>
            <w:vAlign w:val="center"/>
          </w:tcPr>
          <w:p w:rsidR="00211664" w:rsidRPr="00CE6318" w:rsidRDefault="00211664" w:rsidP="00F47DCD">
            <w:pPr>
              <w:spacing w:after="0" w:line="240" w:lineRule="auto"/>
              <w:jc w:val="center"/>
              <w:rPr>
                <w:rFonts w:ascii="Times New Roman" w:eastAsia="Times New Roman" w:hAnsi="Times New Roman" w:cs="Times New Roman"/>
                <w:b/>
                <w:bCs/>
                <w:color w:val="000000" w:themeColor="text1"/>
                <w:sz w:val="24"/>
                <w:szCs w:val="24"/>
                <w:lang w:val="en-US" w:eastAsia="ru-RU"/>
              </w:rPr>
            </w:pPr>
            <w:r>
              <w:rPr>
                <w:rFonts w:ascii="Times New Roman" w:eastAsia="Times New Roman" w:hAnsi="Times New Roman" w:cs="Times New Roman"/>
                <w:b/>
                <w:bCs/>
                <w:color w:val="000000" w:themeColor="text1"/>
                <w:sz w:val="24"/>
                <w:szCs w:val="24"/>
                <w:lang w:val="en-US" w:eastAsia="ru-RU"/>
              </w:rPr>
              <w:t>49</w:t>
            </w:r>
          </w:p>
        </w:tc>
      </w:tr>
      <w:tr w:rsidR="00211664" w:rsidRPr="00A04E76" w:rsidTr="00F47DCD">
        <w:trPr>
          <w:trHeight w:val="255"/>
        </w:trPr>
        <w:tc>
          <w:tcPr>
            <w:tcW w:w="5335" w:type="dxa"/>
            <w:gridSpan w:val="3"/>
            <w:shd w:val="clear" w:color="000000" w:fill="D9D9D9"/>
            <w:noWrap/>
            <w:vAlign w:val="center"/>
            <w:hideMark/>
          </w:tcPr>
          <w:p w:rsidR="00211664" w:rsidRPr="00A04E76" w:rsidRDefault="00211664" w:rsidP="00F47DCD">
            <w:pPr>
              <w:spacing w:after="0" w:line="240" w:lineRule="auto"/>
              <w:rPr>
                <w:rFonts w:ascii="Times New Roman" w:eastAsia="Times New Roman" w:hAnsi="Times New Roman" w:cs="Times New Roman"/>
                <w:b/>
                <w:bCs/>
                <w:color w:val="000000" w:themeColor="text1"/>
                <w:sz w:val="24"/>
                <w:szCs w:val="24"/>
                <w:lang w:eastAsia="ru-RU"/>
              </w:rPr>
            </w:pPr>
            <w:r w:rsidRPr="00A04E76">
              <w:rPr>
                <w:rFonts w:ascii="Times New Roman" w:eastAsia="Times New Roman" w:hAnsi="Times New Roman" w:cs="Times New Roman"/>
                <w:b/>
                <w:bCs/>
                <w:color w:val="000000" w:themeColor="text1"/>
                <w:sz w:val="24"/>
                <w:szCs w:val="24"/>
                <w:lang w:eastAsia="ru-RU"/>
              </w:rPr>
              <w:t>БАРЛЫҒЫ</w:t>
            </w:r>
          </w:p>
        </w:tc>
        <w:tc>
          <w:tcPr>
            <w:tcW w:w="715" w:type="dxa"/>
            <w:shd w:val="clear" w:color="000000" w:fill="D9D9D9"/>
            <w:noWrap/>
            <w:vAlign w:val="center"/>
          </w:tcPr>
          <w:p w:rsidR="00211664" w:rsidRPr="00CE6318" w:rsidRDefault="00211664" w:rsidP="00F47DCD">
            <w:pPr>
              <w:spacing w:after="0" w:line="240" w:lineRule="auto"/>
              <w:jc w:val="center"/>
              <w:rPr>
                <w:rFonts w:ascii="Times New Roman" w:eastAsia="Times New Roman" w:hAnsi="Times New Roman" w:cs="Times New Roman"/>
                <w:b/>
                <w:bCs/>
                <w:color w:val="000000" w:themeColor="text1"/>
                <w:sz w:val="24"/>
                <w:szCs w:val="24"/>
                <w:lang w:val="en-US" w:eastAsia="ru-RU"/>
              </w:rPr>
            </w:pPr>
            <w:r>
              <w:rPr>
                <w:rFonts w:ascii="Times New Roman" w:eastAsia="Times New Roman" w:hAnsi="Times New Roman" w:cs="Times New Roman"/>
                <w:b/>
                <w:bCs/>
                <w:color w:val="000000" w:themeColor="text1"/>
                <w:sz w:val="24"/>
                <w:szCs w:val="24"/>
                <w:lang w:val="en-US" w:eastAsia="ru-RU"/>
              </w:rPr>
              <w:t>145</w:t>
            </w:r>
          </w:p>
        </w:tc>
        <w:tc>
          <w:tcPr>
            <w:tcW w:w="715" w:type="dxa"/>
            <w:shd w:val="clear" w:color="000000" w:fill="D9D9D9"/>
            <w:noWrap/>
            <w:vAlign w:val="center"/>
          </w:tcPr>
          <w:p w:rsidR="00211664" w:rsidRPr="00CE6318" w:rsidRDefault="00211664" w:rsidP="00F47DCD">
            <w:pPr>
              <w:spacing w:after="0" w:line="240" w:lineRule="auto"/>
              <w:jc w:val="center"/>
              <w:rPr>
                <w:rFonts w:ascii="Times New Roman" w:eastAsia="Times New Roman" w:hAnsi="Times New Roman" w:cs="Times New Roman"/>
                <w:b/>
                <w:bCs/>
                <w:color w:val="000000" w:themeColor="text1"/>
                <w:sz w:val="24"/>
                <w:szCs w:val="24"/>
                <w:lang w:val="en-US" w:eastAsia="ru-RU"/>
              </w:rPr>
            </w:pPr>
            <w:r>
              <w:rPr>
                <w:rFonts w:ascii="Times New Roman" w:eastAsia="Times New Roman" w:hAnsi="Times New Roman" w:cs="Times New Roman"/>
                <w:b/>
                <w:bCs/>
                <w:color w:val="000000" w:themeColor="text1"/>
                <w:sz w:val="24"/>
                <w:szCs w:val="24"/>
                <w:lang w:val="en-US" w:eastAsia="ru-RU"/>
              </w:rPr>
              <w:t>75</w:t>
            </w:r>
          </w:p>
        </w:tc>
        <w:tc>
          <w:tcPr>
            <w:tcW w:w="715" w:type="dxa"/>
            <w:shd w:val="clear" w:color="000000" w:fill="D9D9D9"/>
            <w:noWrap/>
            <w:vAlign w:val="center"/>
          </w:tcPr>
          <w:p w:rsidR="00211664" w:rsidRPr="00CE6318" w:rsidRDefault="00211664" w:rsidP="00F47DCD">
            <w:pPr>
              <w:spacing w:after="0" w:line="240" w:lineRule="auto"/>
              <w:jc w:val="center"/>
              <w:rPr>
                <w:rFonts w:ascii="Times New Roman" w:eastAsia="Times New Roman" w:hAnsi="Times New Roman" w:cs="Times New Roman"/>
                <w:b/>
                <w:bCs/>
                <w:color w:val="000000" w:themeColor="text1"/>
                <w:sz w:val="24"/>
                <w:szCs w:val="24"/>
                <w:lang w:val="en-US" w:eastAsia="ru-RU"/>
              </w:rPr>
            </w:pPr>
            <w:r>
              <w:rPr>
                <w:rFonts w:ascii="Times New Roman" w:eastAsia="Times New Roman" w:hAnsi="Times New Roman" w:cs="Times New Roman"/>
                <w:b/>
                <w:bCs/>
                <w:color w:val="000000" w:themeColor="text1"/>
                <w:sz w:val="24"/>
                <w:szCs w:val="24"/>
                <w:lang w:val="en-US" w:eastAsia="ru-RU"/>
              </w:rPr>
              <w:t>74</w:t>
            </w:r>
          </w:p>
        </w:tc>
        <w:tc>
          <w:tcPr>
            <w:tcW w:w="715" w:type="dxa"/>
            <w:shd w:val="clear" w:color="000000" w:fill="D9D9D9"/>
            <w:noWrap/>
            <w:vAlign w:val="center"/>
          </w:tcPr>
          <w:p w:rsidR="00211664" w:rsidRPr="00A04E76" w:rsidRDefault="00211664" w:rsidP="00F47DCD">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1498" w:type="dxa"/>
            <w:shd w:val="clear" w:color="000000" w:fill="D9D9D9"/>
            <w:noWrap/>
            <w:vAlign w:val="center"/>
          </w:tcPr>
          <w:p w:rsidR="00211664" w:rsidRPr="00CE6318" w:rsidRDefault="00211664" w:rsidP="00F47DCD">
            <w:pPr>
              <w:spacing w:after="0" w:line="240" w:lineRule="auto"/>
              <w:jc w:val="center"/>
              <w:rPr>
                <w:rFonts w:ascii="Times New Roman" w:eastAsia="Times New Roman" w:hAnsi="Times New Roman" w:cs="Times New Roman"/>
                <w:b/>
                <w:bCs/>
                <w:color w:val="000000" w:themeColor="text1"/>
                <w:sz w:val="24"/>
                <w:szCs w:val="24"/>
                <w:lang w:val="en-US" w:eastAsia="ru-RU"/>
              </w:rPr>
            </w:pPr>
            <w:r>
              <w:rPr>
                <w:rFonts w:ascii="Times New Roman" w:eastAsia="Times New Roman" w:hAnsi="Times New Roman" w:cs="Times New Roman"/>
                <w:b/>
                <w:bCs/>
                <w:color w:val="000000" w:themeColor="text1"/>
                <w:sz w:val="24"/>
                <w:szCs w:val="24"/>
                <w:lang w:val="en-US" w:eastAsia="ru-RU"/>
              </w:rPr>
              <w:t>294</w:t>
            </w:r>
          </w:p>
        </w:tc>
      </w:tr>
    </w:tbl>
    <w:p w:rsidR="00E93B94" w:rsidRDefault="00E93B94" w:rsidP="001A446C">
      <w:pPr>
        <w:pStyle w:val="a7"/>
        <w:ind w:firstLine="708"/>
        <w:jc w:val="both"/>
        <w:rPr>
          <w:rFonts w:ascii="Times New Roman" w:eastAsiaTheme="majorEastAsia" w:hAnsi="Times New Roman" w:cs="Times New Roman"/>
          <w:iCs/>
          <w:color w:val="000000" w:themeColor="text1"/>
          <w:sz w:val="24"/>
          <w:szCs w:val="24"/>
          <w:shd w:val="clear" w:color="auto" w:fill="FFFFFF"/>
          <w:lang w:val="kk-KZ"/>
        </w:rPr>
      </w:pPr>
    </w:p>
    <w:p w:rsidR="00E93B94" w:rsidRDefault="00E93B94" w:rsidP="001A446C">
      <w:pPr>
        <w:pStyle w:val="a7"/>
        <w:ind w:firstLine="708"/>
        <w:jc w:val="both"/>
        <w:rPr>
          <w:rFonts w:ascii="Times New Roman" w:eastAsiaTheme="majorEastAsia" w:hAnsi="Times New Roman" w:cs="Times New Roman"/>
          <w:iCs/>
          <w:color w:val="000000" w:themeColor="text1"/>
          <w:sz w:val="24"/>
          <w:szCs w:val="24"/>
          <w:shd w:val="clear" w:color="auto" w:fill="FFFFFF"/>
          <w:lang w:val="kk-KZ"/>
        </w:rPr>
      </w:pPr>
    </w:p>
    <w:p w:rsidR="00892BBF" w:rsidRPr="00A04E76" w:rsidRDefault="00970132" w:rsidP="001A446C">
      <w:pPr>
        <w:pStyle w:val="a7"/>
        <w:ind w:firstLine="708"/>
        <w:jc w:val="both"/>
        <w:rPr>
          <w:rFonts w:ascii="Times New Roman" w:eastAsiaTheme="majorEastAsia" w:hAnsi="Times New Roman" w:cs="Times New Roman"/>
          <w:iCs/>
          <w:color w:val="000000" w:themeColor="text1"/>
          <w:sz w:val="24"/>
          <w:szCs w:val="24"/>
          <w:shd w:val="clear" w:color="auto" w:fill="FFFFFF"/>
          <w:lang w:val="kk-KZ"/>
        </w:rPr>
      </w:pPr>
      <w:r>
        <w:rPr>
          <w:rFonts w:ascii="Times New Roman" w:eastAsiaTheme="majorEastAsia" w:hAnsi="Times New Roman" w:cs="Times New Roman"/>
          <w:iCs/>
          <w:color w:val="000000" w:themeColor="text1"/>
          <w:sz w:val="24"/>
          <w:szCs w:val="24"/>
          <w:shd w:val="clear" w:color="auto" w:fill="FFFFFF"/>
          <w:lang w:val="kk-KZ"/>
        </w:rPr>
        <w:t xml:space="preserve"> </w:t>
      </w:r>
      <w:r w:rsidR="00892BBF" w:rsidRPr="00A04E76">
        <w:rPr>
          <w:rFonts w:ascii="Times New Roman" w:eastAsiaTheme="majorEastAsia" w:hAnsi="Times New Roman" w:cs="Times New Roman"/>
          <w:iCs/>
          <w:color w:val="000000" w:themeColor="text1"/>
          <w:sz w:val="24"/>
          <w:szCs w:val="24"/>
          <w:shd w:val="clear" w:color="auto" w:fill="FFFFFF"/>
          <w:lang w:val="kk-KZ"/>
        </w:rPr>
        <w:t>Колледж</w:t>
      </w:r>
      <w:r w:rsidR="000A236B" w:rsidRPr="00A04E76">
        <w:rPr>
          <w:rFonts w:ascii="Times New Roman" w:eastAsiaTheme="majorEastAsia" w:hAnsi="Times New Roman" w:cs="Times New Roman"/>
          <w:iCs/>
          <w:color w:val="000000" w:themeColor="text1"/>
          <w:sz w:val="24"/>
          <w:szCs w:val="24"/>
          <w:shd w:val="clear" w:color="auto" w:fill="FFFFFF"/>
          <w:lang w:val="kk-KZ"/>
        </w:rPr>
        <w:t>дің жоғары</w:t>
      </w:r>
      <w:r w:rsidR="00707119" w:rsidRPr="00A04E76">
        <w:rPr>
          <w:rFonts w:ascii="Times New Roman" w:eastAsiaTheme="majorEastAsia" w:hAnsi="Times New Roman" w:cs="Times New Roman"/>
          <w:iCs/>
          <w:color w:val="000000" w:themeColor="text1"/>
          <w:sz w:val="24"/>
          <w:szCs w:val="24"/>
          <w:shd w:val="clear" w:color="auto" w:fill="FFFFFF"/>
          <w:lang w:val="kk-KZ"/>
        </w:rPr>
        <w:t xml:space="preserve"> </w:t>
      </w:r>
      <w:r w:rsidR="00892BBF" w:rsidRPr="00A04E76">
        <w:rPr>
          <w:rFonts w:ascii="Times New Roman" w:eastAsiaTheme="majorEastAsia" w:hAnsi="Times New Roman" w:cs="Times New Roman"/>
          <w:iCs/>
          <w:color w:val="000000" w:themeColor="text1"/>
          <w:sz w:val="24"/>
          <w:szCs w:val="24"/>
          <w:shd w:val="clear" w:color="auto" w:fill="FFFFFF"/>
          <w:lang w:val="kk-KZ"/>
        </w:rPr>
        <w:t xml:space="preserve">имиджі және </w:t>
      </w:r>
      <w:r w:rsidR="00E245D5" w:rsidRPr="00A04E76">
        <w:rPr>
          <w:rFonts w:ascii="Times New Roman" w:eastAsiaTheme="majorEastAsia" w:hAnsi="Times New Roman" w:cs="Times New Roman"/>
          <w:iCs/>
          <w:color w:val="000000" w:themeColor="text1"/>
          <w:sz w:val="24"/>
          <w:szCs w:val="24"/>
          <w:shd w:val="clear" w:color="auto" w:fill="FFFFFF"/>
          <w:lang w:val="kk-KZ"/>
        </w:rPr>
        <w:t xml:space="preserve">тиімді жүргізілген </w:t>
      </w:r>
      <w:r w:rsidR="00892BBF" w:rsidRPr="00A04E76">
        <w:rPr>
          <w:rFonts w:ascii="Times New Roman" w:eastAsiaTheme="majorEastAsia" w:hAnsi="Times New Roman" w:cs="Times New Roman"/>
          <w:iCs/>
          <w:color w:val="000000" w:themeColor="text1"/>
          <w:sz w:val="24"/>
          <w:szCs w:val="24"/>
          <w:shd w:val="clear" w:color="auto" w:fill="FFFFFF"/>
          <w:lang w:val="kk-KZ"/>
        </w:rPr>
        <w:t>кәсіптік бағдар беру жұмысының нәтижелілігін</w:t>
      </w:r>
      <w:r w:rsidR="000A236B" w:rsidRPr="00A04E76">
        <w:rPr>
          <w:rFonts w:ascii="Times New Roman" w:eastAsiaTheme="majorEastAsia" w:hAnsi="Times New Roman" w:cs="Times New Roman"/>
          <w:iCs/>
          <w:color w:val="000000" w:themeColor="text1"/>
          <w:sz w:val="24"/>
          <w:szCs w:val="24"/>
          <w:shd w:val="clear" w:color="auto" w:fill="FFFFFF"/>
          <w:lang w:val="kk-KZ"/>
        </w:rPr>
        <w:t>ің негізінде</w:t>
      </w:r>
      <w:r w:rsidR="00892BBF" w:rsidRPr="00A04E76">
        <w:rPr>
          <w:rFonts w:ascii="Times New Roman" w:eastAsiaTheme="majorEastAsia" w:hAnsi="Times New Roman" w:cs="Times New Roman"/>
          <w:iCs/>
          <w:color w:val="000000" w:themeColor="text1"/>
          <w:sz w:val="24"/>
          <w:szCs w:val="24"/>
          <w:shd w:val="clear" w:color="auto" w:fill="FFFFFF"/>
          <w:lang w:val="kk-KZ"/>
        </w:rPr>
        <w:t xml:space="preserve"> студенттер контингентінің  тұрақты</w:t>
      </w:r>
      <w:r w:rsidR="000A236B" w:rsidRPr="00A04E76">
        <w:rPr>
          <w:rFonts w:ascii="Times New Roman" w:eastAsiaTheme="majorEastAsia" w:hAnsi="Times New Roman" w:cs="Times New Roman"/>
          <w:iCs/>
          <w:color w:val="000000" w:themeColor="text1"/>
          <w:sz w:val="24"/>
          <w:szCs w:val="24"/>
          <w:shd w:val="clear" w:color="auto" w:fill="FFFFFF"/>
          <w:lang w:val="kk-KZ"/>
        </w:rPr>
        <w:t>лығын сипаттайды.</w:t>
      </w:r>
      <w:r w:rsidR="00DD7C1E" w:rsidRPr="00A04E76">
        <w:rPr>
          <w:rFonts w:ascii="Times New Roman" w:eastAsiaTheme="majorEastAsia" w:hAnsi="Times New Roman" w:cs="Times New Roman"/>
          <w:iCs/>
          <w:color w:val="000000" w:themeColor="text1"/>
          <w:sz w:val="24"/>
          <w:szCs w:val="24"/>
          <w:shd w:val="clear" w:color="auto" w:fill="FFFFFF"/>
          <w:lang w:val="kk-KZ"/>
        </w:rPr>
        <w:t xml:space="preserve"> </w:t>
      </w:r>
      <w:r w:rsidR="002508A5" w:rsidRPr="00A04E76">
        <w:rPr>
          <w:rFonts w:ascii="Times New Roman" w:eastAsiaTheme="majorEastAsia" w:hAnsi="Times New Roman" w:cs="Times New Roman"/>
          <w:iCs/>
          <w:color w:val="000000" w:themeColor="text1"/>
          <w:sz w:val="24"/>
          <w:szCs w:val="24"/>
          <w:shd w:val="clear" w:color="auto" w:fill="FFFFFF"/>
          <w:lang w:val="kk-KZ"/>
        </w:rPr>
        <w:t xml:space="preserve">2019 жылдан бастап кәсіптік бағдар беру жұмысы </w:t>
      </w:r>
      <w:r w:rsidR="00266F26" w:rsidRPr="00A04E76">
        <w:rPr>
          <w:rFonts w:ascii="Times New Roman" w:eastAsiaTheme="majorEastAsia" w:hAnsi="Times New Roman" w:cs="Times New Roman"/>
          <w:iCs/>
          <w:color w:val="000000" w:themeColor="text1"/>
          <w:sz w:val="24"/>
          <w:szCs w:val="24"/>
          <w:shd w:val="clear" w:color="auto" w:fill="FFFFFF"/>
          <w:lang w:val="kk-KZ"/>
        </w:rPr>
        <w:t>«</w:t>
      </w:r>
      <w:r w:rsidR="00DD7C1E" w:rsidRPr="00A04E76">
        <w:rPr>
          <w:rFonts w:ascii="Times New Roman" w:eastAsiaTheme="majorEastAsia" w:hAnsi="Times New Roman" w:cs="Times New Roman"/>
          <w:iCs/>
          <w:color w:val="000000" w:themeColor="text1"/>
          <w:sz w:val="24"/>
          <w:szCs w:val="24"/>
          <w:shd w:val="clear" w:color="auto" w:fill="FFFFFF"/>
          <w:lang w:val="kk-KZ"/>
        </w:rPr>
        <w:t>К</w:t>
      </w:r>
      <w:r w:rsidR="002508A5" w:rsidRPr="00A04E76">
        <w:rPr>
          <w:rFonts w:ascii="Times New Roman" w:eastAsiaTheme="majorEastAsia" w:hAnsi="Times New Roman" w:cs="Times New Roman"/>
          <w:iCs/>
          <w:color w:val="000000" w:themeColor="text1"/>
          <w:sz w:val="24"/>
          <w:szCs w:val="24"/>
          <w:shd w:val="clear" w:color="auto" w:fill="FFFFFF"/>
          <w:lang w:val="kk-KZ"/>
        </w:rPr>
        <w:t>вест</w:t>
      </w:r>
      <w:r w:rsidR="00266F26" w:rsidRPr="00A04E76">
        <w:rPr>
          <w:rFonts w:ascii="Times New Roman" w:eastAsiaTheme="majorEastAsia" w:hAnsi="Times New Roman" w:cs="Times New Roman"/>
          <w:iCs/>
          <w:color w:val="000000" w:themeColor="text1"/>
          <w:sz w:val="24"/>
          <w:szCs w:val="24"/>
          <w:shd w:val="clear" w:color="auto" w:fill="FFFFFF"/>
          <w:lang w:val="kk-KZ"/>
        </w:rPr>
        <w:t>»</w:t>
      </w:r>
      <w:r w:rsidR="002508A5" w:rsidRPr="00A04E76">
        <w:rPr>
          <w:rFonts w:ascii="Times New Roman" w:eastAsiaTheme="majorEastAsia" w:hAnsi="Times New Roman" w:cs="Times New Roman"/>
          <w:iCs/>
          <w:color w:val="000000" w:themeColor="text1"/>
          <w:sz w:val="24"/>
          <w:szCs w:val="24"/>
          <w:shd w:val="clear" w:color="auto" w:fill="FFFFFF"/>
          <w:lang w:val="kk-KZ"/>
        </w:rPr>
        <w:t xml:space="preserve"> ойындар жаңа форматында ұйымдастырылып келеді. </w:t>
      </w:r>
      <w:r w:rsidR="00266F26" w:rsidRPr="00A04E76">
        <w:rPr>
          <w:rFonts w:ascii="Times New Roman" w:eastAsiaTheme="majorEastAsia" w:hAnsi="Times New Roman" w:cs="Times New Roman"/>
          <w:iCs/>
          <w:color w:val="000000" w:themeColor="text1"/>
          <w:sz w:val="24"/>
          <w:szCs w:val="24"/>
          <w:shd w:val="clear" w:color="auto" w:fill="FFFFFF"/>
          <w:lang w:val="kk-KZ"/>
        </w:rPr>
        <w:t>«</w:t>
      </w:r>
      <w:r w:rsidR="002508A5" w:rsidRPr="00A04E76">
        <w:rPr>
          <w:rFonts w:ascii="Times New Roman" w:eastAsiaTheme="majorEastAsia" w:hAnsi="Times New Roman" w:cs="Times New Roman"/>
          <w:iCs/>
          <w:color w:val="000000" w:themeColor="text1"/>
          <w:sz w:val="24"/>
          <w:szCs w:val="24"/>
          <w:shd w:val="clear" w:color="auto" w:fill="FFFFFF"/>
          <w:lang w:val="kk-KZ"/>
        </w:rPr>
        <w:t>Квест</w:t>
      </w:r>
      <w:r w:rsidR="00266F26" w:rsidRPr="00A04E76">
        <w:rPr>
          <w:rFonts w:ascii="Times New Roman" w:eastAsiaTheme="majorEastAsia" w:hAnsi="Times New Roman" w:cs="Times New Roman"/>
          <w:iCs/>
          <w:color w:val="000000" w:themeColor="text1"/>
          <w:sz w:val="24"/>
          <w:szCs w:val="24"/>
          <w:shd w:val="clear" w:color="auto" w:fill="FFFFFF"/>
          <w:lang w:val="kk-KZ"/>
        </w:rPr>
        <w:t>»</w:t>
      </w:r>
      <w:r w:rsidR="002508A5" w:rsidRPr="00A04E76">
        <w:rPr>
          <w:rFonts w:ascii="Times New Roman" w:eastAsiaTheme="majorEastAsia" w:hAnsi="Times New Roman" w:cs="Times New Roman"/>
          <w:iCs/>
          <w:color w:val="000000" w:themeColor="text1"/>
          <w:sz w:val="24"/>
          <w:szCs w:val="24"/>
          <w:shd w:val="clear" w:color="auto" w:fill="FFFFFF"/>
          <w:lang w:val="kk-KZ"/>
        </w:rPr>
        <w:t xml:space="preserve"> ойындар</w:t>
      </w:r>
      <w:r w:rsidR="00DD7C1E" w:rsidRPr="00A04E76">
        <w:rPr>
          <w:rFonts w:ascii="Times New Roman" w:eastAsiaTheme="majorEastAsia" w:hAnsi="Times New Roman" w:cs="Times New Roman"/>
          <w:iCs/>
          <w:color w:val="000000" w:themeColor="text1"/>
          <w:sz w:val="24"/>
          <w:szCs w:val="24"/>
          <w:shd w:val="clear" w:color="auto" w:fill="FFFFFF"/>
          <w:lang w:val="kk-KZ"/>
        </w:rPr>
        <w:t>ын</w:t>
      </w:r>
      <w:r w:rsidR="002508A5" w:rsidRPr="00A04E76">
        <w:rPr>
          <w:rFonts w:ascii="Times New Roman" w:eastAsiaTheme="majorEastAsia" w:hAnsi="Times New Roman" w:cs="Times New Roman"/>
          <w:iCs/>
          <w:color w:val="000000" w:themeColor="text1"/>
          <w:sz w:val="24"/>
          <w:szCs w:val="24"/>
          <w:shd w:val="clear" w:color="auto" w:fill="FFFFFF"/>
          <w:lang w:val="kk-KZ"/>
        </w:rPr>
        <w:t xml:space="preserve"> өткізу барысында талапкерде өзінің болашақ мамандығы жайлы түсінік қалыптасып, колледжге түсу бар</w:t>
      </w:r>
      <w:r w:rsidR="00524F28" w:rsidRPr="00A04E76">
        <w:rPr>
          <w:rFonts w:ascii="Times New Roman" w:eastAsiaTheme="majorEastAsia" w:hAnsi="Times New Roman" w:cs="Times New Roman"/>
          <w:iCs/>
          <w:color w:val="000000" w:themeColor="text1"/>
          <w:sz w:val="24"/>
          <w:szCs w:val="24"/>
          <w:shd w:val="clear" w:color="auto" w:fill="FFFFFF"/>
          <w:lang w:val="kk-KZ"/>
        </w:rPr>
        <w:t>ы</w:t>
      </w:r>
      <w:r w:rsidR="002508A5" w:rsidRPr="00A04E76">
        <w:rPr>
          <w:rFonts w:ascii="Times New Roman" w:eastAsiaTheme="majorEastAsia" w:hAnsi="Times New Roman" w:cs="Times New Roman"/>
          <w:iCs/>
          <w:color w:val="000000" w:themeColor="text1"/>
          <w:sz w:val="24"/>
          <w:szCs w:val="24"/>
          <w:shd w:val="clear" w:color="auto" w:fill="FFFFFF"/>
          <w:lang w:val="kk-KZ"/>
        </w:rPr>
        <w:t xml:space="preserve">сында </w:t>
      </w:r>
      <w:r w:rsidR="002508A5" w:rsidRPr="00A04E76">
        <w:rPr>
          <w:rFonts w:ascii="Times New Roman" w:eastAsiaTheme="majorEastAsia" w:hAnsi="Times New Roman" w:cs="Times New Roman"/>
          <w:iCs/>
          <w:color w:val="000000" w:themeColor="text1"/>
          <w:sz w:val="24"/>
          <w:szCs w:val="24"/>
          <w:shd w:val="clear" w:color="auto" w:fill="FFFFFF"/>
          <w:lang w:val="kk-KZ"/>
        </w:rPr>
        <w:lastRenderedPageBreak/>
        <w:t xml:space="preserve">саналы түрде </w:t>
      </w:r>
      <w:r w:rsidR="00AB35EE" w:rsidRPr="00A04E76">
        <w:rPr>
          <w:rFonts w:ascii="Times New Roman" w:eastAsiaTheme="majorEastAsia" w:hAnsi="Times New Roman" w:cs="Times New Roman"/>
          <w:iCs/>
          <w:color w:val="000000" w:themeColor="text1"/>
          <w:sz w:val="24"/>
          <w:szCs w:val="24"/>
          <w:shd w:val="clear" w:color="auto" w:fill="FFFFFF"/>
          <w:lang w:val="kk-KZ"/>
        </w:rPr>
        <w:t xml:space="preserve">таңдаған </w:t>
      </w:r>
      <w:r w:rsidR="002508A5" w:rsidRPr="00A04E76">
        <w:rPr>
          <w:rFonts w:ascii="Times New Roman" w:eastAsiaTheme="majorEastAsia" w:hAnsi="Times New Roman" w:cs="Times New Roman"/>
          <w:iCs/>
          <w:color w:val="000000" w:themeColor="text1"/>
          <w:sz w:val="24"/>
          <w:szCs w:val="24"/>
          <w:shd w:val="clear" w:color="auto" w:fill="FFFFFF"/>
          <w:lang w:val="kk-KZ"/>
        </w:rPr>
        <w:t>мамандығын</w:t>
      </w:r>
      <w:r w:rsidR="00AB35EE" w:rsidRPr="00A04E76">
        <w:rPr>
          <w:rFonts w:ascii="Times New Roman" w:eastAsiaTheme="majorEastAsia" w:hAnsi="Times New Roman" w:cs="Times New Roman"/>
          <w:iCs/>
          <w:color w:val="000000" w:themeColor="text1"/>
          <w:sz w:val="24"/>
          <w:szCs w:val="24"/>
          <w:shd w:val="clear" w:color="auto" w:fill="FFFFFF"/>
          <w:lang w:val="kk-KZ"/>
        </w:rPr>
        <w:t>а оқуға түседі. Тиімді кәсіптік бағдар беру жұмысы</w:t>
      </w:r>
      <w:r w:rsidR="003D56C9" w:rsidRPr="00A04E76">
        <w:rPr>
          <w:rFonts w:ascii="Times New Roman" w:eastAsiaTheme="majorEastAsia" w:hAnsi="Times New Roman" w:cs="Times New Roman"/>
          <w:iCs/>
          <w:color w:val="000000" w:themeColor="text1"/>
          <w:sz w:val="24"/>
          <w:szCs w:val="24"/>
          <w:shd w:val="clear" w:color="auto" w:fill="FFFFFF"/>
          <w:lang w:val="kk-KZ"/>
        </w:rPr>
        <w:t xml:space="preserve">ның басты көрсеткіштерінің бірі </w:t>
      </w:r>
      <w:r w:rsidR="00AB35EE" w:rsidRPr="00A04E76">
        <w:rPr>
          <w:rFonts w:ascii="Times New Roman" w:eastAsiaTheme="majorEastAsia" w:hAnsi="Times New Roman" w:cs="Times New Roman"/>
          <w:iCs/>
          <w:color w:val="000000" w:themeColor="text1"/>
          <w:sz w:val="24"/>
          <w:szCs w:val="24"/>
          <w:shd w:val="clear" w:color="auto" w:fill="FFFFFF"/>
          <w:lang w:val="kk-KZ"/>
        </w:rPr>
        <w:t>талапкерлердің сапалы құрамы болып табылады. Егер өткен жылдарда колледждерге үлгерімі төмен мектеп оқушылар</w:t>
      </w:r>
      <w:r w:rsidR="00AC0AA2" w:rsidRPr="00A04E76">
        <w:rPr>
          <w:rFonts w:ascii="Times New Roman" w:eastAsiaTheme="majorEastAsia" w:hAnsi="Times New Roman" w:cs="Times New Roman"/>
          <w:iCs/>
          <w:color w:val="000000" w:themeColor="text1"/>
          <w:sz w:val="24"/>
          <w:szCs w:val="24"/>
          <w:shd w:val="clear" w:color="auto" w:fill="FFFFFF"/>
          <w:lang w:val="kk-KZ"/>
        </w:rPr>
        <w:t xml:space="preserve">ы түссе, ал соңғы жылдары </w:t>
      </w:r>
      <w:r w:rsidR="00524F28" w:rsidRPr="00A04E76">
        <w:rPr>
          <w:rFonts w:ascii="Times New Roman" w:eastAsiaTheme="majorEastAsia" w:hAnsi="Times New Roman" w:cs="Times New Roman"/>
          <w:iCs/>
          <w:color w:val="000000" w:themeColor="text1"/>
          <w:sz w:val="24"/>
          <w:szCs w:val="24"/>
          <w:shd w:val="clear" w:color="auto" w:fill="FFFFFF"/>
          <w:lang w:val="kk-KZ"/>
        </w:rPr>
        <w:t>талапкерлердің аттестаттарының</w:t>
      </w:r>
      <w:r w:rsidR="009139B4" w:rsidRPr="00A04E76">
        <w:rPr>
          <w:rFonts w:ascii="Times New Roman" w:eastAsiaTheme="majorEastAsia" w:hAnsi="Times New Roman" w:cs="Times New Roman"/>
          <w:iCs/>
          <w:color w:val="000000" w:themeColor="text1"/>
          <w:sz w:val="24"/>
          <w:szCs w:val="24"/>
          <w:shd w:val="clear" w:color="auto" w:fill="FFFFFF"/>
          <w:lang w:val="kk-KZ"/>
        </w:rPr>
        <w:t xml:space="preserve"> орта балы 4-тен жоғары көрсеткішті көрсетіп отыр</w:t>
      </w:r>
      <w:r w:rsidR="000D00A5">
        <w:rPr>
          <w:rFonts w:ascii="Times New Roman" w:eastAsiaTheme="majorEastAsia" w:hAnsi="Times New Roman" w:cs="Times New Roman"/>
          <w:iCs/>
          <w:color w:val="000000" w:themeColor="text1"/>
          <w:sz w:val="24"/>
          <w:szCs w:val="24"/>
          <w:shd w:val="clear" w:color="auto" w:fill="FFFFFF"/>
          <w:lang w:val="kk-KZ"/>
        </w:rPr>
        <w:t xml:space="preserve">. </w:t>
      </w:r>
      <w:r w:rsidR="009C0E6A" w:rsidRPr="00A04E76">
        <w:rPr>
          <w:rFonts w:ascii="Times New Roman" w:hAnsi="Times New Roman" w:cs="Times New Roman"/>
          <w:color w:val="000000" w:themeColor="text1"/>
          <w:sz w:val="24"/>
          <w:szCs w:val="24"/>
          <w:lang w:val="kk-KZ"/>
        </w:rPr>
        <w:t xml:space="preserve">Бұл – колледж имиджінің жоғары деңгейде және де </w:t>
      </w:r>
      <w:r w:rsidR="00340675">
        <w:rPr>
          <w:rFonts w:ascii="Times New Roman" w:hAnsi="Times New Roman" w:cs="Times New Roman"/>
          <w:color w:val="000000" w:themeColor="text1"/>
          <w:sz w:val="24"/>
          <w:szCs w:val="24"/>
          <w:lang w:val="kk-KZ"/>
        </w:rPr>
        <w:t>ауылшаруашылық мамандықтарының</w:t>
      </w:r>
      <w:r w:rsidR="009C0E6A" w:rsidRPr="00A04E76">
        <w:rPr>
          <w:rFonts w:ascii="Times New Roman" w:hAnsi="Times New Roman" w:cs="Times New Roman"/>
          <w:color w:val="000000" w:themeColor="text1"/>
          <w:sz w:val="24"/>
          <w:szCs w:val="24"/>
          <w:lang w:val="kk-KZ"/>
        </w:rPr>
        <w:t xml:space="preserve"> сұранысқа ие екендігін дәлелдейді. </w:t>
      </w:r>
    </w:p>
    <w:p w:rsidR="008A28A9" w:rsidRDefault="008A28A9" w:rsidP="003C7B61">
      <w:pPr>
        <w:spacing w:after="0" w:line="240" w:lineRule="auto"/>
        <w:ind w:left="360"/>
        <w:jc w:val="both"/>
        <w:rPr>
          <w:rFonts w:ascii="Times New Roman" w:hAnsi="Times New Roman" w:cs="Times New Roman"/>
          <w:b/>
          <w:color w:val="000000" w:themeColor="text1"/>
          <w:sz w:val="24"/>
          <w:szCs w:val="24"/>
          <w:lang w:val="kk-KZ"/>
        </w:rPr>
      </w:pPr>
    </w:p>
    <w:p w:rsidR="00892BBF" w:rsidRPr="003C7B61" w:rsidRDefault="003C7B61" w:rsidP="003C7B61">
      <w:pPr>
        <w:spacing w:after="0" w:line="240" w:lineRule="auto"/>
        <w:ind w:left="360"/>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ІІ. </w:t>
      </w:r>
      <w:r w:rsidR="00892BBF" w:rsidRPr="003C7B61">
        <w:rPr>
          <w:rFonts w:ascii="Times New Roman" w:hAnsi="Times New Roman" w:cs="Times New Roman"/>
          <w:b/>
          <w:color w:val="000000" w:themeColor="text1"/>
          <w:sz w:val="24"/>
          <w:szCs w:val="24"/>
          <w:lang w:val="kk-KZ"/>
        </w:rPr>
        <w:t>ОҚЫТУ НӘТИЖЕЛЕРІНЕ БАҒЫТТАЛҒАН ТЕХНИКАЛЫҚ ЖӘНЕ КӘСІПТІК, ОРТА БІЛІМНЕН КЕЙІНГІ БІЛІМ БЕРУДІҢ МАЗМҰНЫНА ҚОЙЫЛАТЫН ТАЛАПТАР.</w:t>
      </w:r>
    </w:p>
    <w:p w:rsidR="00892BBF" w:rsidRPr="00A04E76" w:rsidRDefault="00892BBF" w:rsidP="00892BBF">
      <w:pPr>
        <w:spacing w:after="0" w:line="240" w:lineRule="auto"/>
        <w:ind w:firstLine="708"/>
        <w:jc w:val="both"/>
        <w:rPr>
          <w:rFonts w:ascii="Times New Roman" w:hAnsi="Times New Roman" w:cs="Times New Roman"/>
          <w:b/>
          <w:color w:val="000000" w:themeColor="text1"/>
          <w:sz w:val="24"/>
          <w:szCs w:val="24"/>
          <w:lang w:val="kk-KZ"/>
        </w:rPr>
      </w:pPr>
      <w:r w:rsidRPr="00A04E76">
        <w:rPr>
          <w:rFonts w:ascii="Times New Roman" w:hAnsi="Times New Roman" w:cs="Times New Roman"/>
          <w:b/>
          <w:color w:val="000000" w:themeColor="text1"/>
          <w:sz w:val="24"/>
          <w:szCs w:val="24"/>
          <w:lang w:val="kk-KZ"/>
        </w:rPr>
        <w:t>2.1.</w:t>
      </w:r>
      <w:r w:rsidRPr="00A04E76">
        <w:rPr>
          <w:rFonts w:ascii="Times New Roman" w:hAnsi="Times New Roman" w:cs="Times New Roman"/>
          <w:b/>
          <w:color w:val="000000" w:themeColor="text1"/>
          <w:sz w:val="24"/>
          <w:szCs w:val="24"/>
          <w:lang w:val="kk-KZ"/>
        </w:rPr>
        <w:tab/>
        <w:t xml:space="preserve">Білім беру ұйымының жылдық жұмыс жоспарының болуы және техникалық және кәсіптік, орта білімнен кейінгі білім беру міндеттеріне сәйкестігі. </w:t>
      </w:r>
    </w:p>
    <w:p w:rsidR="00822B12" w:rsidRPr="00A04E76" w:rsidRDefault="002E3CCA" w:rsidP="00892BBF">
      <w:pPr>
        <w:pStyle w:val="a7"/>
        <w:ind w:firstLine="708"/>
        <w:jc w:val="both"/>
        <w:rPr>
          <w:rFonts w:ascii="Times New Roman" w:hAnsi="Times New Roman" w:cs="Times New Roman"/>
          <w:color w:val="000000" w:themeColor="text1"/>
          <w:sz w:val="24"/>
          <w:szCs w:val="24"/>
          <w:lang w:val="kk-KZ"/>
        </w:rPr>
      </w:pPr>
      <w:r w:rsidRPr="00A04E76">
        <w:rPr>
          <w:rFonts w:ascii="Times New Roman" w:eastAsiaTheme="majorEastAsia" w:hAnsi="Times New Roman" w:cs="Times New Roman"/>
          <w:iCs/>
          <w:color w:val="000000" w:themeColor="text1"/>
          <w:sz w:val="24"/>
          <w:szCs w:val="24"/>
          <w:shd w:val="clear" w:color="auto" w:fill="FFFFFF"/>
          <w:lang w:val="kk-KZ"/>
        </w:rPr>
        <w:t>Колледж</w:t>
      </w:r>
      <w:r>
        <w:rPr>
          <w:rFonts w:ascii="Times New Roman" w:eastAsiaTheme="majorEastAsia" w:hAnsi="Times New Roman" w:cs="Times New Roman"/>
          <w:iCs/>
          <w:color w:val="000000" w:themeColor="text1"/>
          <w:sz w:val="24"/>
          <w:szCs w:val="24"/>
          <w:shd w:val="clear" w:color="auto" w:fill="FFFFFF"/>
          <w:lang w:val="kk-KZ"/>
        </w:rPr>
        <w:t xml:space="preserve"> </w:t>
      </w:r>
      <w:r>
        <w:rPr>
          <w:rFonts w:ascii="Times New Roman" w:hAnsi="Times New Roman" w:cs="Times New Roman"/>
          <w:color w:val="000000" w:themeColor="text1"/>
          <w:sz w:val="24"/>
          <w:szCs w:val="24"/>
          <w:lang w:val="kk-KZ"/>
        </w:rPr>
        <w:t>ҚР</w:t>
      </w:r>
      <w:r w:rsidR="00892BBF" w:rsidRPr="00A04E76">
        <w:rPr>
          <w:rFonts w:ascii="Times New Roman" w:hAnsi="Times New Roman" w:cs="Times New Roman"/>
          <w:color w:val="000000" w:themeColor="text1"/>
          <w:sz w:val="24"/>
          <w:szCs w:val="24"/>
          <w:lang w:val="kk-KZ"/>
        </w:rPr>
        <w:t xml:space="preserve"> техникалық және кәсіптік білім беру саласындағы дамып келе жатқан жеке оқу орындарының қатарына кіреді. Колледж заманауи даму үрдістер</w:t>
      </w:r>
      <w:r w:rsidR="00233935" w:rsidRPr="00A04E76">
        <w:rPr>
          <w:rFonts w:ascii="Times New Roman" w:hAnsi="Times New Roman" w:cs="Times New Roman"/>
          <w:color w:val="000000" w:themeColor="text1"/>
          <w:sz w:val="24"/>
          <w:szCs w:val="24"/>
          <w:lang w:val="kk-KZ"/>
        </w:rPr>
        <w:t>іне, өзін</w:t>
      </w:r>
      <w:r w:rsidR="00340675">
        <w:rPr>
          <w:rFonts w:ascii="Times New Roman" w:hAnsi="Times New Roman" w:cs="Times New Roman"/>
          <w:color w:val="000000" w:themeColor="text1"/>
          <w:sz w:val="24"/>
          <w:szCs w:val="24"/>
          <w:lang w:val="kk-KZ"/>
        </w:rPr>
        <w:t>дік</w:t>
      </w:r>
      <w:r w:rsidR="00233935" w:rsidRPr="00A04E76">
        <w:rPr>
          <w:rFonts w:ascii="Times New Roman" w:hAnsi="Times New Roman" w:cs="Times New Roman"/>
          <w:color w:val="000000" w:themeColor="text1"/>
          <w:sz w:val="24"/>
          <w:szCs w:val="24"/>
          <w:lang w:val="kk-KZ"/>
        </w:rPr>
        <w:t xml:space="preserve"> дәстүрлеріне </w:t>
      </w:r>
      <w:r w:rsidR="00892BBF" w:rsidRPr="00A04E76">
        <w:rPr>
          <w:rFonts w:ascii="Times New Roman" w:hAnsi="Times New Roman" w:cs="Times New Roman"/>
          <w:color w:val="000000" w:themeColor="text1"/>
          <w:sz w:val="24"/>
          <w:szCs w:val="24"/>
          <w:lang w:val="kk-KZ"/>
        </w:rPr>
        <w:t>негізделген сапалы бәсекеге қабілетті білім беруді қамтамасыз етеді. Колледж түлектері жұмыспен қамту нарығында бәсекеге қаб</w:t>
      </w:r>
      <w:r w:rsidR="00FF4B41" w:rsidRPr="00A04E76">
        <w:rPr>
          <w:rFonts w:ascii="Times New Roman" w:hAnsi="Times New Roman" w:cs="Times New Roman"/>
          <w:color w:val="000000" w:themeColor="text1"/>
          <w:sz w:val="24"/>
          <w:szCs w:val="24"/>
          <w:lang w:val="kk-KZ"/>
        </w:rPr>
        <w:t xml:space="preserve">ілетті, Қазақстанның білім беру, </w:t>
      </w:r>
      <w:r w:rsidR="00F03260" w:rsidRPr="00A04E76">
        <w:rPr>
          <w:rFonts w:ascii="Times New Roman" w:hAnsi="Times New Roman" w:cs="Times New Roman"/>
          <w:color w:val="000000" w:themeColor="text1"/>
          <w:sz w:val="24"/>
          <w:szCs w:val="24"/>
          <w:lang w:val="kk-KZ"/>
        </w:rPr>
        <w:t>қаржы мекемелерінде</w:t>
      </w:r>
      <w:r w:rsidR="00892BBF" w:rsidRPr="00A04E76">
        <w:rPr>
          <w:rFonts w:ascii="Times New Roman" w:hAnsi="Times New Roman" w:cs="Times New Roman"/>
          <w:color w:val="000000" w:themeColor="text1"/>
          <w:sz w:val="24"/>
          <w:szCs w:val="24"/>
          <w:lang w:val="kk-KZ"/>
        </w:rPr>
        <w:t>,</w:t>
      </w:r>
      <w:r w:rsidR="009D68F6" w:rsidRPr="00A04E76">
        <w:rPr>
          <w:rFonts w:ascii="Times New Roman" w:hAnsi="Times New Roman" w:cs="Times New Roman"/>
          <w:color w:val="000000" w:themeColor="text1"/>
          <w:sz w:val="24"/>
          <w:szCs w:val="24"/>
          <w:lang w:val="kk-KZ"/>
        </w:rPr>
        <w:t xml:space="preserve"> </w:t>
      </w:r>
      <w:r w:rsidR="00FF4B41" w:rsidRPr="00A04E76">
        <w:rPr>
          <w:rFonts w:ascii="Times New Roman" w:hAnsi="Times New Roman" w:cs="Times New Roman"/>
          <w:color w:val="000000" w:themeColor="text1"/>
          <w:sz w:val="24"/>
          <w:szCs w:val="24"/>
          <w:lang w:val="kk-KZ"/>
        </w:rPr>
        <w:t xml:space="preserve">шағын бизнесте </w:t>
      </w:r>
      <w:r w:rsidR="00892BBF" w:rsidRPr="00A04E76">
        <w:rPr>
          <w:rFonts w:ascii="Times New Roman" w:hAnsi="Times New Roman" w:cs="Times New Roman"/>
          <w:color w:val="000000" w:themeColor="text1"/>
          <w:sz w:val="24"/>
          <w:szCs w:val="24"/>
          <w:lang w:val="kk-KZ"/>
        </w:rPr>
        <w:t xml:space="preserve">табысты </w:t>
      </w:r>
      <w:r w:rsidR="00FF4B41" w:rsidRPr="00A04E76">
        <w:rPr>
          <w:rFonts w:ascii="Times New Roman" w:hAnsi="Times New Roman" w:cs="Times New Roman"/>
          <w:color w:val="000000" w:themeColor="text1"/>
          <w:sz w:val="24"/>
          <w:szCs w:val="24"/>
          <w:lang w:val="kk-KZ"/>
        </w:rPr>
        <w:t>еңбек етуде</w:t>
      </w:r>
      <w:r w:rsidR="002A4FFF">
        <w:rPr>
          <w:rFonts w:ascii="Times New Roman" w:hAnsi="Times New Roman" w:cs="Times New Roman"/>
          <w:color w:val="000000" w:themeColor="text1"/>
          <w:sz w:val="24"/>
          <w:szCs w:val="24"/>
          <w:lang w:val="kk-KZ"/>
        </w:rPr>
        <w:t xml:space="preserve">. </w:t>
      </w:r>
      <w:r w:rsidR="00FF4B41" w:rsidRPr="00A04E76">
        <w:rPr>
          <w:rFonts w:ascii="Times New Roman" w:hAnsi="Times New Roman" w:cs="Times New Roman"/>
          <w:color w:val="000000" w:themeColor="text1"/>
          <w:sz w:val="24"/>
          <w:szCs w:val="24"/>
          <w:lang w:val="kk-KZ"/>
        </w:rPr>
        <w:t xml:space="preserve"> </w:t>
      </w:r>
    </w:p>
    <w:p w:rsidR="003C5F2D" w:rsidRDefault="00A60BF9" w:rsidP="003C5F2D">
      <w:pPr>
        <w:pStyle w:val="a7"/>
        <w:ind w:firstLine="708"/>
        <w:jc w:val="both"/>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 xml:space="preserve"> </w:t>
      </w:r>
      <w:r w:rsidR="002E3CCA">
        <w:rPr>
          <w:rFonts w:ascii="Times New Roman" w:hAnsi="Times New Roman" w:cs="Times New Roman"/>
          <w:color w:val="000000" w:themeColor="text1"/>
          <w:sz w:val="24"/>
          <w:szCs w:val="24"/>
          <w:lang w:val="kk-KZ"/>
        </w:rPr>
        <w:t xml:space="preserve">ҚР-да </w:t>
      </w:r>
      <w:r w:rsidR="00822B12" w:rsidRPr="00A04E76">
        <w:rPr>
          <w:rFonts w:ascii="Times New Roman" w:hAnsi="Times New Roman" w:cs="Times New Roman"/>
          <w:color w:val="000000" w:themeColor="text1"/>
          <w:sz w:val="24"/>
          <w:szCs w:val="24"/>
          <w:lang w:val="kk-KZ"/>
        </w:rPr>
        <w:t xml:space="preserve"> білім беруді және ғылымды дамыт</w:t>
      </w:r>
      <w:r w:rsidR="00C07E7E" w:rsidRPr="00A04E76">
        <w:rPr>
          <w:rFonts w:ascii="Times New Roman" w:hAnsi="Times New Roman" w:cs="Times New Roman"/>
          <w:color w:val="000000" w:themeColor="text1"/>
          <w:sz w:val="24"/>
          <w:szCs w:val="24"/>
          <w:lang w:val="kk-KZ"/>
        </w:rPr>
        <w:t>удың 2020-</w:t>
      </w:r>
      <w:r w:rsidR="00822B12" w:rsidRPr="00A04E76">
        <w:rPr>
          <w:rFonts w:ascii="Times New Roman" w:hAnsi="Times New Roman" w:cs="Times New Roman"/>
          <w:color w:val="000000" w:themeColor="text1"/>
          <w:sz w:val="24"/>
          <w:szCs w:val="24"/>
          <w:lang w:val="kk-KZ"/>
        </w:rPr>
        <w:t>2025 жылдарға арналған мемлекеттік бағдарламасы</w:t>
      </w:r>
      <w:r>
        <w:rPr>
          <w:rFonts w:ascii="Times New Roman" w:hAnsi="Times New Roman" w:cs="Times New Roman"/>
          <w:color w:val="000000" w:themeColor="text1"/>
          <w:sz w:val="24"/>
          <w:szCs w:val="24"/>
          <w:lang w:val="kk-KZ"/>
        </w:rPr>
        <w:t xml:space="preserve"> </w:t>
      </w:r>
      <w:r w:rsidR="002E3CCA">
        <w:rPr>
          <w:rFonts w:ascii="Times New Roman" w:hAnsi="Times New Roman" w:cs="Times New Roman"/>
          <w:color w:val="000000" w:themeColor="text1"/>
          <w:sz w:val="24"/>
          <w:szCs w:val="24"/>
          <w:lang w:val="kk-KZ"/>
        </w:rPr>
        <w:t xml:space="preserve">ҚР </w:t>
      </w:r>
      <w:r w:rsidR="00F03260" w:rsidRPr="00A04E76">
        <w:rPr>
          <w:rFonts w:ascii="Times New Roman" w:hAnsi="Times New Roman" w:cs="Times New Roman"/>
          <w:color w:val="000000" w:themeColor="text1"/>
          <w:sz w:val="24"/>
          <w:szCs w:val="24"/>
          <w:lang w:val="kk-KZ"/>
        </w:rPr>
        <w:t xml:space="preserve"> Үкіметінің 2019 жылғы 27 желтоқсандағы № 988 қаулысы негізінде </w:t>
      </w:r>
      <w:r w:rsidR="00892BBF" w:rsidRPr="00A04E76">
        <w:rPr>
          <w:rFonts w:ascii="Times New Roman" w:hAnsi="Times New Roman" w:cs="Times New Roman"/>
          <w:color w:val="000000" w:themeColor="text1"/>
          <w:sz w:val="24"/>
          <w:szCs w:val="24"/>
          <w:lang w:val="kk-KZ"/>
        </w:rPr>
        <w:t xml:space="preserve">колледждің </w:t>
      </w:r>
      <w:r w:rsidR="00F03260" w:rsidRPr="00A04E76">
        <w:rPr>
          <w:rFonts w:ascii="Times New Roman" w:hAnsi="Times New Roman" w:cs="Times New Roman"/>
          <w:color w:val="000000" w:themeColor="text1"/>
          <w:sz w:val="24"/>
          <w:szCs w:val="24"/>
          <w:lang w:val="kk-KZ"/>
        </w:rPr>
        <w:t xml:space="preserve">2020-2025 жылдарға арналған </w:t>
      </w:r>
      <w:r w:rsidR="00D3368F" w:rsidRPr="00A04E76">
        <w:rPr>
          <w:rFonts w:ascii="Times New Roman" w:hAnsi="Times New Roman" w:cs="Times New Roman"/>
          <w:color w:val="000000" w:themeColor="text1"/>
          <w:sz w:val="24"/>
          <w:szCs w:val="24"/>
          <w:lang w:val="kk-KZ"/>
        </w:rPr>
        <w:t>индикативті параметрлер</w:t>
      </w:r>
      <w:r w:rsidR="005517E6" w:rsidRPr="00A04E76">
        <w:rPr>
          <w:rFonts w:ascii="Times New Roman" w:hAnsi="Times New Roman" w:cs="Times New Roman"/>
          <w:color w:val="000000" w:themeColor="text1"/>
          <w:sz w:val="24"/>
          <w:szCs w:val="24"/>
          <w:lang w:val="kk-KZ"/>
        </w:rPr>
        <w:t xml:space="preserve"> көрсетілген </w:t>
      </w:r>
      <w:r w:rsidR="00892BBF" w:rsidRPr="00A04E76">
        <w:rPr>
          <w:rFonts w:ascii="Times New Roman" w:hAnsi="Times New Roman" w:cs="Times New Roman"/>
          <w:color w:val="000000" w:themeColor="text1"/>
          <w:sz w:val="24"/>
          <w:szCs w:val="24"/>
          <w:lang w:val="kk-KZ"/>
        </w:rPr>
        <w:t>стратегиялық даму жоспары</w:t>
      </w:r>
      <w:r w:rsidR="00F02538" w:rsidRPr="00F02538">
        <w:rPr>
          <w:lang w:val="kk-KZ"/>
        </w:rPr>
        <w:t xml:space="preserve"> </w:t>
      </w:r>
      <w:r w:rsidR="00D85FA8" w:rsidRPr="00985FFA">
        <w:rPr>
          <w:rFonts w:ascii="Times New Roman" w:hAnsi="Times New Roman" w:cs="Times New Roman"/>
          <w:lang w:val="kk-KZ"/>
        </w:rPr>
        <w:t>https://cloud.mail.ru/public/ax4i/mAL8gYUyR</w:t>
      </w:r>
      <w:r w:rsidR="00D85FA8" w:rsidRPr="00D85FA8">
        <w:rPr>
          <w:lang w:val="kk-KZ"/>
        </w:rPr>
        <w:t xml:space="preserve"> </w:t>
      </w:r>
      <w:r w:rsidR="00822B12" w:rsidRPr="00D85FA8">
        <w:rPr>
          <w:rFonts w:ascii="Times New Roman" w:hAnsi="Times New Roman" w:cs="Times New Roman"/>
          <w:sz w:val="24"/>
          <w:szCs w:val="24"/>
          <w:lang w:val="kk-KZ"/>
        </w:rPr>
        <w:t>әзірленге</w:t>
      </w:r>
      <w:r w:rsidR="00F03260" w:rsidRPr="00D85FA8">
        <w:rPr>
          <w:rFonts w:ascii="Times New Roman" w:hAnsi="Times New Roman" w:cs="Times New Roman"/>
          <w:sz w:val="24"/>
          <w:szCs w:val="24"/>
          <w:lang w:val="kk-KZ"/>
        </w:rPr>
        <w:t>н</w:t>
      </w:r>
      <w:r w:rsidR="00D85FA8">
        <w:rPr>
          <w:rFonts w:ascii="Times New Roman" w:hAnsi="Times New Roman" w:cs="Times New Roman"/>
          <w:sz w:val="24"/>
          <w:szCs w:val="24"/>
          <w:lang w:val="kk-KZ"/>
        </w:rPr>
        <w:t>.</w:t>
      </w:r>
    </w:p>
    <w:p w:rsidR="003C5F2D" w:rsidRDefault="003C5F2D" w:rsidP="003C5F2D">
      <w:pPr>
        <w:pStyle w:val="a7"/>
        <w:ind w:firstLine="708"/>
        <w:jc w:val="both"/>
        <w:rPr>
          <w:rFonts w:ascii="Times New Roman" w:hAnsi="Times New Roman" w:cs="Times New Roman"/>
          <w:sz w:val="24"/>
          <w:szCs w:val="24"/>
          <w:lang w:val="kk-KZ"/>
        </w:rPr>
      </w:pPr>
      <w:r w:rsidRPr="003C5F2D">
        <w:rPr>
          <w:rFonts w:ascii="Times New Roman" w:hAnsi="Times New Roman" w:cs="Times New Roman"/>
          <w:sz w:val="24"/>
          <w:szCs w:val="24"/>
          <w:lang w:val="kk-KZ"/>
        </w:rPr>
        <w:t>Нәтижелі кәсіби бағдар жұмысының жүргізілуі нәтижесінде Көксу политехникалық колледжінің мамандықтары бойынша оқуға тапсырушылар саны жоғары көтеріліп отыр. Сондай-ақ соңғы үш жылдың қабылдаудың жоспары бойынша мемлекеттік тапсырыстың көлемі біршама өсіп отыр:</w:t>
      </w:r>
    </w:p>
    <w:p w:rsidR="003C5F2D" w:rsidRPr="003C5F2D" w:rsidRDefault="003C5F2D" w:rsidP="003C5F2D">
      <w:pPr>
        <w:pStyle w:val="a7"/>
        <w:ind w:firstLine="708"/>
        <w:jc w:val="both"/>
        <w:rPr>
          <w:rFonts w:ascii="Times New Roman" w:hAnsi="Times New Roman" w:cs="Times New Roman"/>
          <w:sz w:val="24"/>
          <w:szCs w:val="24"/>
          <w:lang w:val="kk-KZ"/>
        </w:rPr>
      </w:pPr>
      <w:r w:rsidRPr="00AB530D">
        <w:rPr>
          <w:noProof/>
          <w:lang w:eastAsia="ru-RU"/>
        </w:rPr>
        <w:drawing>
          <wp:inline distT="0" distB="0" distL="0" distR="0">
            <wp:extent cx="6127845" cy="3200400"/>
            <wp:effectExtent l="0" t="0" r="63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2BF8" w:rsidRPr="00A04E76" w:rsidRDefault="000D00A5" w:rsidP="00352BF8">
      <w:pPr>
        <w:pStyle w:val="a7"/>
        <w:jc w:val="both"/>
        <w:rPr>
          <w:rFonts w:ascii="Times New Roman" w:hAnsi="Times New Roman" w:cs="Times New Roman"/>
          <w:color w:val="000000" w:themeColor="text1"/>
          <w:sz w:val="24"/>
          <w:szCs w:val="24"/>
          <w:shd w:val="clear" w:color="auto" w:fill="F7FBFC"/>
          <w:lang w:val="kk-KZ"/>
        </w:rPr>
      </w:pPr>
      <w:r>
        <w:rPr>
          <w:rFonts w:ascii="Times New Roman" w:hAnsi="Times New Roman" w:cs="Times New Roman"/>
          <w:color w:val="000000" w:themeColor="text1"/>
          <w:sz w:val="24"/>
          <w:szCs w:val="24"/>
          <w:lang w:val="kk-KZ"/>
        </w:rPr>
        <w:t xml:space="preserve">      </w:t>
      </w:r>
      <w:r w:rsidR="003C5F2D">
        <w:rPr>
          <w:rFonts w:ascii="Times New Roman" w:hAnsi="Times New Roman" w:cs="Times New Roman"/>
          <w:color w:val="000000" w:themeColor="text1"/>
          <w:sz w:val="24"/>
          <w:szCs w:val="24"/>
          <w:lang w:val="kk-KZ"/>
        </w:rPr>
        <w:t>Б</w:t>
      </w:r>
      <w:r w:rsidR="00723018" w:rsidRPr="00A04E76">
        <w:rPr>
          <w:rFonts w:ascii="Times New Roman" w:hAnsi="Times New Roman" w:cs="Times New Roman"/>
          <w:color w:val="000000" w:themeColor="text1"/>
          <w:sz w:val="24"/>
          <w:szCs w:val="24"/>
          <w:lang w:val="kk-KZ"/>
        </w:rPr>
        <w:t>ілім беру тапсырысы бойынша ТжКБ оқу орындарын бітіргеннен кейін</w:t>
      </w:r>
      <w:r w:rsidR="00560393">
        <w:rPr>
          <w:rFonts w:ascii="Times New Roman" w:hAnsi="Times New Roman" w:cs="Times New Roman"/>
          <w:color w:val="000000" w:themeColor="text1"/>
          <w:sz w:val="24"/>
          <w:szCs w:val="24"/>
          <w:lang w:val="kk-KZ"/>
        </w:rPr>
        <w:t xml:space="preserve"> 2020-2021 оқу жылында оқу бітірушілердің жұмысқа орналасқандары 79%-ды,  2021-2022 оқу жылында 89 түлек оқуды аяқтаса, олардың </w:t>
      </w:r>
      <w:r w:rsidR="00560393" w:rsidRPr="00560393">
        <w:rPr>
          <w:rFonts w:ascii="Times New Roman" w:hAnsi="Times New Roman" w:cs="Times New Roman"/>
          <w:color w:val="000000" w:themeColor="text1"/>
          <w:sz w:val="24"/>
          <w:szCs w:val="24"/>
          <w:lang w:val="kk-KZ"/>
        </w:rPr>
        <w:t>жұмысқа орналастырылған</w:t>
      </w:r>
      <w:r w:rsidR="00560393">
        <w:rPr>
          <w:rFonts w:ascii="Times New Roman" w:hAnsi="Times New Roman" w:cs="Times New Roman"/>
          <w:color w:val="000000" w:themeColor="text1"/>
          <w:sz w:val="24"/>
          <w:szCs w:val="24"/>
          <w:lang w:val="kk-KZ"/>
        </w:rPr>
        <w:t>дары</w:t>
      </w:r>
      <w:r w:rsidR="00560393" w:rsidRPr="00560393">
        <w:rPr>
          <w:rFonts w:ascii="Times New Roman" w:hAnsi="Times New Roman" w:cs="Times New Roman"/>
          <w:color w:val="000000" w:themeColor="text1"/>
          <w:sz w:val="24"/>
          <w:szCs w:val="24"/>
          <w:lang w:val="kk-KZ"/>
        </w:rPr>
        <w:t xml:space="preserve"> </w:t>
      </w:r>
      <w:r w:rsidR="00560393">
        <w:rPr>
          <w:rFonts w:ascii="Times New Roman" w:hAnsi="Times New Roman" w:cs="Times New Roman"/>
          <w:color w:val="000000" w:themeColor="text1"/>
          <w:sz w:val="24"/>
          <w:szCs w:val="24"/>
          <w:lang w:val="kk-KZ"/>
        </w:rPr>
        <w:t xml:space="preserve">-85 %-ы, </w:t>
      </w:r>
      <w:r w:rsidR="00560393" w:rsidRPr="00560393">
        <w:rPr>
          <w:rFonts w:ascii="Times New Roman" w:hAnsi="Times New Roman" w:cs="Times New Roman"/>
          <w:color w:val="000000" w:themeColor="text1"/>
          <w:sz w:val="24"/>
          <w:szCs w:val="24"/>
          <w:lang w:val="kk-KZ"/>
        </w:rPr>
        <w:t xml:space="preserve"> 2022-2023</w:t>
      </w:r>
      <w:r w:rsidR="00560393">
        <w:rPr>
          <w:rFonts w:ascii="Times New Roman" w:hAnsi="Times New Roman" w:cs="Times New Roman"/>
          <w:color w:val="000000" w:themeColor="text1"/>
          <w:sz w:val="24"/>
          <w:szCs w:val="24"/>
          <w:lang w:val="kk-KZ"/>
        </w:rPr>
        <w:t xml:space="preserve"> оқу жылында 99 түлек оқуды аяқтап, </w:t>
      </w:r>
      <w:r w:rsidR="00560393" w:rsidRPr="00560393">
        <w:rPr>
          <w:rFonts w:ascii="Times New Roman" w:hAnsi="Times New Roman" w:cs="Times New Roman"/>
          <w:color w:val="000000" w:themeColor="text1"/>
          <w:sz w:val="24"/>
          <w:szCs w:val="24"/>
          <w:lang w:val="kk-KZ"/>
        </w:rPr>
        <w:t>жұмысқа орналас</w:t>
      </w:r>
      <w:r w:rsidR="00560393">
        <w:rPr>
          <w:rFonts w:ascii="Times New Roman" w:hAnsi="Times New Roman" w:cs="Times New Roman"/>
          <w:color w:val="000000" w:themeColor="text1"/>
          <w:sz w:val="24"/>
          <w:szCs w:val="24"/>
          <w:lang w:val="kk-KZ"/>
        </w:rPr>
        <w:t xml:space="preserve">атындары 87 %-ды құрайтынына болжам жасалды. </w:t>
      </w:r>
      <w:r w:rsidR="005D0BAA" w:rsidRPr="00A04E76">
        <w:rPr>
          <w:rFonts w:ascii="Times New Roman" w:hAnsi="Times New Roman" w:cs="Times New Roman"/>
          <w:color w:val="000000" w:themeColor="text1"/>
          <w:sz w:val="24"/>
          <w:szCs w:val="24"/>
          <w:lang w:val="kk-KZ"/>
        </w:rPr>
        <w:t xml:space="preserve">Колледждің стратегиялық даму жоспарындағы </w:t>
      </w:r>
      <w:r w:rsidR="00874E34" w:rsidRPr="00A04E76">
        <w:rPr>
          <w:rFonts w:ascii="Times New Roman" w:hAnsi="Times New Roman" w:cs="Times New Roman"/>
          <w:color w:val="000000" w:themeColor="text1"/>
          <w:sz w:val="24"/>
          <w:szCs w:val="24"/>
          <w:lang w:val="kk-KZ"/>
        </w:rPr>
        <w:t xml:space="preserve">есепті кезеңге жоспарланған </w:t>
      </w:r>
      <w:r w:rsidR="005D0BAA" w:rsidRPr="00A04E76">
        <w:rPr>
          <w:rFonts w:ascii="Times New Roman" w:hAnsi="Times New Roman" w:cs="Times New Roman"/>
          <w:color w:val="000000" w:themeColor="text1"/>
          <w:sz w:val="24"/>
          <w:szCs w:val="24"/>
          <w:lang w:val="kk-KZ"/>
        </w:rPr>
        <w:t>барлық нысаналы индикаторларға</w:t>
      </w:r>
      <w:r w:rsidR="00874E34" w:rsidRPr="00A04E76">
        <w:rPr>
          <w:rFonts w:ascii="Times New Roman" w:hAnsi="Times New Roman" w:cs="Times New Roman"/>
          <w:color w:val="000000" w:themeColor="text1"/>
          <w:sz w:val="24"/>
          <w:szCs w:val="24"/>
          <w:lang w:val="kk-KZ"/>
        </w:rPr>
        <w:t xml:space="preserve"> қол жеткізілді, бірақ </w:t>
      </w:r>
      <w:r w:rsidR="005E1E4F" w:rsidRPr="00A04E76">
        <w:rPr>
          <w:rFonts w:ascii="Times New Roman" w:hAnsi="Times New Roman" w:cs="Times New Roman"/>
          <w:color w:val="000000" w:themeColor="text1"/>
          <w:sz w:val="24"/>
          <w:szCs w:val="24"/>
          <w:lang w:val="kk-KZ"/>
        </w:rPr>
        <w:t xml:space="preserve">жоспарланған мақсаттар толық орындалмады, олар </w:t>
      </w:r>
      <w:r w:rsidR="00222DDB" w:rsidRPr="00A04E76">
        <w:rPr>
          <w:rFonts w:ascii="Times New Roman" w:hAnsi="Times New Roman" w:cs="Times New Roman"/>
          <w:color w:val="000000" w:themeColor="text1"/>
          <w:sz w:val="24"/>
          <w:szCs w:val="24"/>
          <w:lang w:val="kk-KZ"/>
        </w:rPr>
        <w:t>актуалды мамандықтардың ашылуы</w:t>
      </w:r>
      <w:r w:rsidR="00874E34" w:rsidRPr="00A04E76">
        <w:rPr>
          <w:rFonts w:ascii="Times New Roman" w:hAnsi="Times New Roman" w:cs="Times New Roman"/>
          <w:color w:val="000000" w:themeColor="text1"/>
          <w:sz w:val="24"/>
          <w:szCs w:val="24"/>
          <w:lang w:val="kk-KZ"/>
        </w:rPr>
        <w:t xml:space="preserve"> </w:t>
      </w:r>
      <w:r w:rsidR="00222DDB" w:rsidRPr="00A04E76">
        <w:rPr>
          <w:rFonts w:ascii="Times New Roman" w:hAnsi="Times New Roman" w:cs="Times New Roman"/>
          <w:color w:val="000000" w:themeColor="text1"/>
          <w:sz w:val="24"/>
          <w:szCs w:val="24"/>
          <w:lang w:val="kk-KZ"/>
        </w:rPr>
        <w:t xml:space="preserve">және </w:t>
      </w:r>
      <w:r w:rsidR="00C62C1D" w:rsidRPr="00A04E76">
        <w:rPr>
          <w:rFonts w:ascii="Times New Roman" w:hAnsi="Times New Roman" w:cs="Times New Roman"/>
          <w:color w:val="000000" w:themeColor="text1"/>
          <w:sz w:val="24"/>
          <w:szCs w:val="24"/>
          <w:lang w:val="kk-KZ"/>
        </w:rPr>
        <w:t xml:space="preserve">мемлекеттік тапсырыс бойынша білім алушыларды қабылдауды арттыру. </w:t>
      </w:r>
      <w:r w:rsidR="00352BF8" w:rsidRPr="00A04E76">
        <w:rPr>
          <w:rFonts w:ascii="Times New Roman" w:hAnsi="Times New Roman" w:cs="Times New Roman"/>
          <w:color w:val="000000" w:themeColor="text1"/>
          <w:sz w:val="24"/>
          <w:szCs w:val="24"/>
          <w:lang w:val="kk-KZ"/>
        </w:rPr>
        <w:t xml:space="preserve">Себебі, </w:t>
      </w:r>
      <w:r w:rsidR="00352BF8" w:rsidRPr="000D00A5">
        <w:rPr>
          <w:rFonts w:ascii="Times New Roman" w:hAnsi="Times New Roman" w:cs="Times New Roman"/>
          <w:color w:val="000000" w:themeColor="text1"/>
          <w:sz w:val="24"/>
          <w:szCs w:val="24"/>
          <w:lang w:val="kk-KZ"/>
        </w:rPr>
        <w:t xml:space="preserve">ТжКБ ұйымдарын бейіндеу мәселесі бойынша жұмыс жүргізілуде және </w:t>
      </w:r>
      <w:r w:rsidR="00014ED7" w:rsidRPr="000D00A5">
        <w:rPr>
          <w:rFonts w:ascii="Times New Roman" w:hAnsi="Times New Roman" w:cs="Times New Roman"/>
          <w:color w:val="000000" w:themeColor="text1"/>
          <w:sz w:val="24"/>
          <w:szCs w:val="24"/>
          <w:lang w:val="kk-KZ"/>
        </w:rPr>
        <w:t xml:space="preserve">өңірлік еңбек </w:t>
      </w:r>
      <w:r w:rsidR="00014ED7" w:rsidRPr="000D00A5">
        <w:rPr>
          <w:rFonts w:ascii="Times New Roman" w:hAnsi="Times New Roman" w:cs="Times New Roman"/>
          <w:color w:val="000000" w:themeColor="text1"/>
          <w:sz w:val="24"/>
          <w:szCs w:val="24"/>
          <w:lang w:val="kk-KZ"/>
        </w:rPr>
        <w:lastRenderedPageBreak/>
        <w:t>нарығының сұранысына байланысты мемлекеттік тапсырыс бойынша білім алушыларды қабылдау</w:t>
      </w:r>
      <w:r w:rsidR="00B26CA0" w:rsidRPr="000D00A5">
        <w:rPr>
          <w:rFonts w:ascii="Times New Roman" w:hAnsi="Times New Roman" w:cs="Times New Roman"/>
          <w:color w:val="000000" w:themeColor="text1"/>
          <w:sz w:val="24"/>
          <w:szCs w:val="24"/>
          <w:lang w:val="kk-KZ"/>
        </w:rPr>
        <w:t>ы азайды.</w:t>
      </w:r>
      <w:r w:rsidR="00FC127F" w:rsidRPr="000D00A5">
        <w:rPr>
          <w:rFonts w:ascii="Times New Roman" w:hAnsi="Times New Roman" w:cs="Times New Roman"/>
          <w:color w:val="000000" w:themeColor="text1"/>
          <w:sz w:val="24"/>
          <w:szCs w:val="24"/>
          <w:lang w:val="kk-KZ"/>
        </w:rPr>
        <w:t xml:space="preserve"> </w:t>
      </w:r>
      <w:r w:rsidR="00FC127F">
        <w:rPr>
          <w:rFonts w:ascii="Times New Roman" w:hAnsi="Times New Roman" w:cs="Times New Roman"/>
          <w:color w:val="000000" w:themeColor="text1"/>
          <w:sz w:val="24"/>
          <w:szCs w:val="24"/>
          <w:lang w:val="kk-KZ"/>
        </w:rPr>
        <w:t xml:space="preserve"> </w:t>
      </w:r>
    </w:p>
    <w:p w:rsidR="00892BBF" w:rsidRPr="00A04E76" w:rsidRDefault="009B3C1B" w:rsidP="00352BF8">
      <w:pPr>
        <w:pStyle w:val="a7"/>
        <w:ind w:firstLine="708"/>
        <w:jc w:val="both"/>
        <w:rPr>
          <w:rFonts w:ascii="Times New Roman" w:hAnsi="Times New Roman" w:cs="Times New Roman"/>
          <w:color w:val="000000" w:themeColor="text1"/>
          <w:sz w:val="24"/>
          <w:szCs w:val="24"/>
          <w:lang w:val="kk-KZ"/>
        </w:rPr>
      </w:pPr>
      <w:r w:rsidRPr="00A04E76">
        <w:rPr>
          <w:rFonts w:ascii="Times New Roman" w:eastAsiaTheme="majorEastAsia" w:hAnsi="Times New Roman" w:cs="Times New Roman"/>
          <w:iCs/>
          <w:color w:val="000000" w:themeColor="text1"/>
          <w:sz w:val="24"/>
          <w:szCs w:val="24"/>
          <w:shd w:val="clear" w:color="auto" w:fill="FFFFFF"/>
          <w:lang w:val="kk-KZ"/>
        </w:rPr>
        <w:t>Колледж</w:t>
      </w:r>
      <w:r w:rsidR="00892BBF" w:rsidRPr="00A04E76">
        <w:rPr>
          <w:rFonts w:ascii="Times New Roman" w:eastAsiaTheme="majorEastAsia" w:hAnsi="Times New Roman" w:cs="Times New Roman"/>
          <w:iCs/>
          <w:color w:val="000000" w:themeColor="text1"/>
          <w:sz w:val="24"/>
          <w:szCs w:val="24"/>
          <w:shd w:val="clear" w:color="auto" w:fill="FFFFFF"/>
          <w:lang w:val="kk-KZ"/>
        </w:rPr>
        <w:t xml:space="preserve">  </w:t>
      </w:r>
      <w:r w:rsidR="00892BBF" w:rsidRPr="00A04E76">
        <w:rPr>
          <w:rFonts w:ascii="Times New Roman" w:hAnsi="Times New Roman" w:cs="Times New Roman"/>
          <w:color w:val="000000" w:themeColor="text1"/>
          <w:sz w:val="24"/>
          <w:szCs w:val="24"/>
          <w:lang w:val="kk-KZ"/>
        </w:rPr>
        <w:t xml:space="preserve">ұжымы </w:t>
      </w:r>
      <w:r w:rsidR="00902E26">
        <w:rPr>
          <w:rFonts w:ascii="Times New Roman" w:hAnsi="Times New Roman" w:cs="Times New Roman"/>
          <w:color w:val="000000" w:themeColor="text1"/>
          <w:sz w:val="24"/>
          <w:szCs w:val="24"/>
          <w:lang w:val="kk-KZ"/>
        </w:rPr>
        <w:t>МЖМБС</w:t>
      </w:r>
      <w:r w:rsidR="00FC127F">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 xml:space="preserve">орындау арқылы </w:t>
      </w:r>
      <w:r w:rsidR="00892BBF" w:rsidRPr="00A04E76">
        <w:rPr>
          <w:rFonts w:ascii="Times New Roman" w:hAnsi="Times New Roman" w:cs="Times New Roman"/>
          <w:color w:val="000000" w:themeColor="text1"/>
          <w:sz w:val="24"/>
          <w:szCs w:val="24"/>
          <w:lang w:val="kk-KZ"/>
        </w:rPr>
        <w:t xml:space="preserve">жалпы техникалық және кәсіптік білім беру міндеттеріне сәйкес білім беру қызметтерінің бәсекеге қабілеттілігін арттыру бойынша </w:t>
      </w:r>
      <w:r w:rsidRPr="00A04E76">
        <w:rPr>
          <w:rFonts w:ascii="Times New Roman" w:hAnsi="Times New Roman" w:cs="Times New Roman"/>
          <w:color w:val="000000" w:themeColor="text1"/>
          <w:sz w:val="24"/>
          <w:szCs w:val="24"/>
          <w:lang w:val="kk-KZ"/>
        </w:rPr>
        <w:t>жыл сайын жоғары мақсаттар мен міндеттер қояды.</w:t>
      </w:r>
      <w:r w:rsidR="00892BBF" w:rsidRPr="00A04E76">
        <w:rPr>
          <w:rFonts w:ascii="Times New Roman" w:hAnsi="Times New Roman" w:cs="Times New Roman"/>
          <w:color w:val="000000" w:themeColor="text1"/>
          <w:sz w:val="24"/>
          <w:szCs w:val="24"/>
          <w:lang w:val="kk-KZ"/>
        </w:rPr>
        <w:t xml:space="preserve"> Колледждің жұмыс жоспарында қызметтің</w:t>
      </w:r>
      <w:r w:rsidR="00F8474C" w:rsidRPr="00A04E76">
        <w:rPr>
          <w:rFonts w:ascii="Times New Roman" w:hAnsi="Times New Roman" w:cs="Times New Roman"/>
          <w:color w:val="000000" w:themeColor="text1"/>
          <w:sz w:val="24"/>
          <w:szCs w:val="24"/>
          <w:lang w:val="kk-KZ"/>
        </w:rPr>
        <w:t xml:space="preserve"> </w:t>
      </w:r>
      <w:r w:rsidR="00892BBF" w:rsidRPr="00A04E76">
        <w:rPr>
          <w:rFonts w:ascii="Times New Roman" w:hAnsi="Times New Roman" w:cs="Times New Roman"/>
          <w:color w:val="000000" w:themeColor="text1"/>
          <w:sz w:val="24"/>
          <w:szCs w:val="24"/>
          <w:lang w:val="kk-KZ"/>
        </w:rPr>
        <w:t>1</w:t>
      </w:r>
      <w:r w:rsidR="00E432C0" w:rsidRPr="00A04E76">
        <w:rPr>
          <w:rFonts w:ascii="Times New Roman" w:hAnsi="Times New Roman" w:cs="Times New Roman"/>
          <w:color w:val="000000" w:themeColor="text1"/>
          <w:sz w:val="24"/>
          <w:szCs w:val="24"/>
          <w:lang w:val="kk-KZ"/>
        </w:rPr>
        <w:t xml:space="preserve">5 </w:t>
      </w:r>
      <w:r w:rsidR="00892BBF" w:rsidRPr="00A04E76">
        <w:rPr>
          <w:rFonts w:ascii="Times New Roman" w:hAnsi="Times New Roman" w:cs="Times New Roman"/>
          <w:color w:val="000000" w:themeColor="text1"/>
          <w:sz w:val="24"/>
          <w:szCs w:val="24"/>
          <w:lang w:val="kk-KZ"/>
        </w:rPr>
        <w:t>бағыты бойынша мақсаттар, міндеттер, нысаналы индикаторлар, негізгі бағыттар, іс-шаралар және нәтижелілік көрсеткіштері айқындалған. Жылдық жұмыс жоспарлары жыл сайын колледждің педа</w:t>
      </w:r>
      <w:r w:rsidR="00A621AE" w:rsidRPr="00A04E76">
        <w:rPr>
          <w:rFonts w:ascii="Times New Roman" w:hAnsi="Times New Roman" w:cs="Times New Roman"/>
          <w:color w:val="000000" w:themeColor="text1"/>
          <w:sz w:val="24"/>
          <w:szCs w:val="24"/>
          <w:lang w:val="kk-KZ"/>
        </w:rPr>
        <w:t>гогикалық кеңесінде талқыланады</w:t>
      </w:r>
      <w:r w:rsidR="00644521">
        <w:rPr>
          <w:rFonts w:ascii="Times New Roman" w:hAnsi="Times New Roman" w:cs="Times New Roman"/>
          <w:color w:val="000000" w:themeColor="text1"/>
          <w:sz w:val="24"/>
          <w:szCs w:val="24"/>
          <w:lang w:val="kk-KZ"/>
        </w:rPr>
        <w:t>.</w:t>
      </w:r>
      <w:r w:rsidR="009948EA">
        <w:rPr>
          <w:rFonts w:ascii="Times New Roman" w:hAnsi="Times New Roman" w:cs="Times New Roman"/>
          <w:color w:val="000000" w:themeColor="text1"/>
          <w:sz w:val="24"/>
          <w:szCs w:val="24"/>
          <w:lang w:val="kk-KZ"/>
        </w:rPr>
        <w:t xml:space="preserve"> </w:t>
      </w:r>
    </w:p>
    <w:p w:rsidR="00892BBF" w:rsidRPr="00A04E76" w:rsidRDefault="00874E34" w:rsidP="00892BBF">
      <w:pPr>
        <w:spacing w:after="0" w:line="240" w:lineRule="auto"/>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xml:space="preserve"> </w:t>
      </w:r>
    </w:p>
    <w:p w:rsidR="00892BBF" w:rsidRPr="00A04E76" w:rsidRDefault="00892BBF" w:rsidP="00892BBF">
      <w:pPr>
        <w:pStyle w:val="a7"/>
        <w:ind w:firstLine="708"/>
        <w:jc w:val="both"/>
        <w:rPr>
          <w:rFonts w:ascii="Times New Roman" w:hAnsi="Times New Roman" w:cs="Times New Roman"/>
          <w:b/>
          <w:color w:val="000000" w:themeColor="text1"/>
          <w:sz w:val="24"/>
          <w:szCs w:val="24"/>
          <w:lang w:val="kk-KZ"/>
        </w:rPr>
      </w:pPr>
      <w:r w:rsidRPr="00A04E76">
        <w:rPr>
          <w:rFonts w:ascii="Times New Roman" w:hAnsi="Times New Roman" w:cs="Times New Roman"/>
          <w:b/>
          <w:color w:val="000000" w:themeColor="text1"/>
          <w:sz w:val="24"/>
          <w:szCs w:val="24"/>
          <w:lang w:val="kk-KZ"/>
        </w:rPr>
        <w:t>2.2.Тұлғаны қалыптастыруға, дамытуға және кәсіби шыңдауға бағытталған сапалы білім алу үшін қажетті жағдайлар жасау</w:t>
      </w:r>
      <w:r w:rsidR="00D31636">
        <w:rPr>
          <w:rFonts w:ascii="Times New Roman" w:hAnsi="Times New Roman" w:cs="Times New Roman"/>
          <w:b/>
          <w:color w:val="000000" w:themeColor="text1"/>
          <w:sz w:val="24"/>
          <w:szCs w:val="24"/>
          <w:lang w:val="kk-KZ"/>
        </w:rPr>
        <w:t>.</w:t>
      </w:r>
    </w:p>
    <w:p w:rsidR="00892BBF" w:rsidRPr="00A04E76" w:rsidRDefault="00FD7830" w:rsidP="00892BBF">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Колледж әкімшілігі мен педагогикалық ұжымы заманауи даму үрдістеріне негізделген, сапалы бәсекег</w:t>
      </w:r>
      <w:r>
        <w:rPr>
          <w:rFonts w:ascii="Times New Roman" w:hAnsi="Times New Roman" w:cs="Times New Roman"/>
          <w:color w:val="000000" w:themeColor="text1"/>
          <w:sz w:val="24"/>
          <w:szCs w:val="24"/>
          <w:lang w:val="kk-KZ"/>
        </w:rPr>
        <w:t xml:space="preserve">е қабілетті, </w:t>
      </w:r>
      <w:r w:rsidR="00892BBF" w:rsidRPr="00A04E76">
        <w:rPr>
          <w:rFonts w:ascii="Times New Roman" w:hAnsi="Times New Roman" w:cs="Times New Roman"/>
          <w:color w:val="000000" w:themeColor="text1"/>
          <w:sz w:val="24"/>
          <w:szCs w:val="24"/>
          <w:lang w:val="kk-KZ"/>
        </w:rPr>
        <w:t xml:space="preserve">кәсіби құзыретті, жоғары деңгейлі, </w:t>
      </w:r>
      <w:r w:rsidR="00FC127F">
        <w:rPr>
          <w:rFonts w:ascii="Times New Roman" w:hAnsi="Times New Roman" w:cs="Times New Roman"/>
          <w:color w:val="000000" w:themeColor="text1"/>
          <w:sz w:val="24"/>
          <w:szCs w:val="24"/>
          <w:lang w:val="kk-KZ"/>
        </w:rPr>
        <w:t xml:space="preserve">мамандарды </w:t>
      </w:r>
      <w:r>
        <w:rPr>
          <w:rFonts w:ascii="Times New Roman" w:hAnsi="Times New Roman" w:cs="Times New Roman"/>
          <w:color w:val="000000" w:themeColor="text1"/>
          <w:sz w:val="24"/>
          <w:szCs w:val="24"/>
          <w:lang w:val="kk-KZ"/>
        </w:rPr>
        <w:t xml:space="preserve"> өңірдің қажеттіліктеріне сай </w:t>
      </w:r>
      <w:r w:rsidR="00FC127F">
        <w:rPr>
          <w:rFonts w:ascii="Times New Roman" w:hAnsi="Times New Roman" w:cs="Times New Roman"/>
          <w:color w:val="000000" w:themeColor="text1"/>
          <w:sz w:val="24"/>
          <w:szCs w:val="24"/>
          <w:lang w:val="kk-KZ"/>
        </w:rPr>
        <w:t>даярлау</w:t>
      </w:r>
      <w:r w:rsidR="00D85FA8">
        <w:rPr>
          <w:rFonts w:ascii="Times New Roman" w:hAnsi="Times New Roman" w:cs="Times New Roman"/>
          <w:color w:val="000000" w:themeColor="text1"/>
          <w:sz w:val="24"/>
          <w:szCs w:val="24"/>
          <w:lang w:val="kk-KZ"/>
        </w:rPr>
        <w:t>да</w:t>
      </w:r>
      <w:r>
        <w:rPr>
          <w:rFonts w:ascii="Times New Roman" w:hAnsi="Times New Roman" w:cs="Times New Roman"/>
          <w:color w:val="000000" w:themeColor="text1"/>
          <w:sz w:val="24"/>
          <w:szCs w:val="24"/>
          <w:lang w:val="kk-KZ"/>
        </w:rPr>
        <w:t xml:space="preserve">. </w:t>
      </w:r>
      <w:r w:rsidR="00892BBF" w:rsidRPr="00A04E76">
        <w:rPr>
          <w:rFonts w:ascii="Times New Roman" w:hAnsi="Times New Roman" w:cs="Times New Roman"/>
          <w:color w:val="000000" w:themeColor="text1"/>
          <w:sz w:val="24"/>
          <w:szCs w:val="24"/>
          <w:lang w:val="kk-KZ"/>
        </w:rPr>
        <w:t xml:space="preserve">  </w:t>
      </w:r>
    </w:p>
    <w:p w:rsidR="00892BBF" w:rsidRPr="00A04E76" w:rsidRDefault="00892BBF" w:rsidP="00892BBF">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Оқу-тәрбие процесін ұйымдастыру кезінде МЖМБС-ты  орындау арқылы колледж студенттерінің сапалы білім алуына жағдай жасалынған.</w:t>
      </w:r>
      <w:r w:rsidR="0027192B">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 xml:space="preserve">Сапалы білім беруді қамтамасыз етудің басты шарты - педагогтердің біліктілік сапасы, </w:t>
      </w:r>
      <w:r w:rsidR="00F47364">
        <w:rPr>
          <w:rFonts w:ascii="Times New Roman" w:hAnsi="Times New Roman" w:cs="Times New Roman"/>
          <w:color w:val="000000" w:themeColor="text1"/>
          <w:sz w:val="24"/>
          <w:szCs w:val="24"/>
          <w:lang w:val="kk-KZ"/>
        </w:rPr>
        <w:t>оқу-</w:t>
      </w:r>
      <w:r w:rsidRPr="00A04E76">
        <w:rPr>
          <w:rFonts w:ascii="Times New Roman" w:hAnsi="Times New Roman" w:cs="Times New Roman"/>
          <w:color w:val="000000" w:themeColor="text1"/>
          <w:sz w:val="24"/>
          <w:szCs w:val="24"/>
          <w:lang w:val="kk-KZ"/>
        </w:rPr>
        <w:t>әдістемелік жұмыс</w:t>
      </w:r>
      <w:r w:rsidR="00F47364">
        <w:rPr>
          <w:rFonts w:ascii="Times New Roman" w:hAnsi="Times New Roman" w:cs="Times New Roman"/>
          <w:color w:val="000000" w:themeColor="text1"/>
          <w:sz w:val="24"/>
          <w:szCs w:val="24"/>
          <w:lang w:val="kk-KZ"/>
        </w:rPr>
        <w:t>ы</w:t>
      </w:r>
      <w:r w:rsidRPr="00A04E76">
        <w:rPr>
          <w:rFonts w:ascii="Times New Roman" w:hAnsi="Times New Roman" w:cs="Times New Roman"/>
          <w:color w:val="000000" w:themeColor="text1"/>
          <w:sz w:val="24"/>
          <w:szCs w:val="24"/>
          <w:lang w:val="kk-KZ"/>
        </w:rPr>
        <w:t>, колледж</w:t>
      </w:r>
      <w:r w:rsidR="00FD7830">
        <w:rPr>
          <w:rFonts w:ascii="Times New Roman" w:hAnsi="Times New Roman" w:cs="Times New Roman"/>
          <w:color w:val="000000" w:themeColor="text1"/>
          <w:sz w:val="24"/>
          <w:szCs w:val="24"/>
          <w:lang w:val="kk-KZ"/>
        </w:rPr>
        <w:t xml:space="preserve">дің </w:t>
      </w:r>
      <w:r w:rsidRPr="00A04E76">
        <w:rPr>
          <w:rFonts w:ascii="Times New Roman" w:hAnsi="Times New Roman" w:cs="Times New Roman"/>
          <w:color w:val="000000" w:themeColor="text1"/>
          <w:sz w:val="24"/>
          <w:szCs w:val="24"/>
          <w:lang w:val="kk-KZ"/>
        </w:rPr>
        <w:t>басқару</w:t>
      </w:r>
      <w:r w:rsidR="00F47364">
        <w:rPr>
          <w:rFonts w:ascii="Times New Roman" w:hAnsi="Times New Roman" w:cs="Times New Roman"/>
          <w:color w:val="000000" w:themeColor="text1"/>
          <w:sz w:val="24"/>
          <w:szCs w:val="24"/>
          <w:lang w:val="kk-KZ"/>
        </w:rPr>
        <w:t xml:space="preserve"> жүйесі</w:t>
      </w:r>
      <w:r w:rsidRPr="00A04E76">
        <w:rPr>
          <w:rFonts w:ascii="Times New Roman" w:hAnsi="Times New Roman" w:cs="Times New Roman"/>
          <w:color w:val="000000" w:themeColor="text1"/>
          <w:sz w:val="24"/>
          <w:szCs w:val="24"/>
          <w:lang w:val="kk-KZ"/>
        </w:rPr>
        <w:t xml:space="preserve"> болып табылады. Сондықтан колледждің педагогикалық ұжымы мамандарды даярлаудың жаңа бағыттарын, заманауи нысандары мен әдістерін және кәсіби деңгейін жүйелі түрде арттырып отырады. </w:t>
      </w:r>
    </w:p>
    <w:p w:rsidR="00892BBF" w:rsidRPr="00A04E76" w:rsidRDefault="00892BBF" w:rsidP="00892BBF">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Сапалы оқытудың тиімділігін бағалау</w:t>
      </w:r>
      <w:r w:rsidR="0090055B" w:rsidRPr="00A04E76">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 оның нәтижелерін диагностикалау болып табылады. Оқыту  процесінде диагностикалау  білім алушылардың   және оқытушының іс-әрекетінің нәтижелерін зерделеуді, талдауды, мониторингілеуді және бағалауды, яғни олардың тиімділігін анықтау мақсатында да, кейіннен түзету үшін де мониторинг жүргізуді көздейді.</w:t>
      </w:r>
    </w:p>
    <w:p w:rsidR="00395485" w:rsidRDefault="00892BBF" w:rsidP="00892BBF">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Білім беру процесінің  сапасын мониторингілеуді жүз</w:t>
      </w:r>
      <w:r w:rsidR="006A473D" w:rsidRPr="00A04E76">
        <w:rPr>
          <w:rFonts w:ascii="Times New Roman" w:hAnsi="Times New Roman" w:cs="Times New Roman"/>
          <w:color w:val="000000" w:themeColor="text1"/>
          <w:sz w:val="24"/>
          <w:szCs w:val="24"/>
          <w:lang w:val="kk-KZ"/>
        </w:rPr>
        <w:t xml:space="preserve">еге асыру үшін семестріне 2 рет </w:t>
      </w:r>
      <w:r w:rsidRPr="00A04E76">
        <w:rPr>
          <w:rFonts w:ascii="Times New Roman" w:hAnsi="Times New Roman" w:cs="Times New Roman"/>
          <w:color w:val="000000" w:themeColor="text1"/>
          <w:sz w:val="24"/>
          <w:szCs w:val="24"/>
          <w:lang w:val="kk-KZ"/>
        </w:rPr>
        <w:t>аттестаттау, аралық аттестаттау нәтижелері бойынша білім алушылардың оқу жетістіктерінің деңгейіне талдау жүргізіледі.  Жылына 2-3 рет сауалнама, сұхбат, дөңгелек үстелдер, диалогтар арқылы білім беру процесінің сапасына мониторинг жүргізіледі.</w:t>
      </w:r>
    </w:p>
    <w:p w:rsidR="00395485" w:rsidRPr="00A04E76" w:rsidRDefault="00395485" w:rsidP="00395485">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xml:space="preserve">Тұлғаны  дамытуға және кәсіби қалыптастыруға бағытталған сапалы білім алу үшін қажетті жағдайларды жасауда білім беру процесінің барлық қатысушыларына келесі бағыттар бойынша мониторинг жүргізіледі: </w:t>
      </w:r>
    </w:p>
    <w:p w:rsidR="00395485" w:rsidRPr="00A04E76" w:rsidRDefault="00395485" w:rsidP="00395485">
      <w:pPr>
        <w:pStyle w:val="a7"/>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w:t>
      </w:r>
      <w:r w:rsidR="007D10BC">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 xml:space="preserve"> студенттердің білім беру бағдарламаларына, оқу процесіне;</w:t>
      </w:r>
    </w:p>
    <w:p w:rsidR="00395485" w:rsidRPr="00A04E76" w:rsidRDefault="007D10BC" w:rsidP="00395485">
      <w:pPr>
        <w:pStyle w:val="a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395485" w:rsidRPr="00A04E76">
        <w:rPr>
          <w:rFonts w:ascii="Times New Roman" w:hAnsi="Times New Roman" w:cs="Times New Roman"/>
          <w:color w:val="000000" w:themeColor="text1"/>
          <w:sz w:val="24"/>
          <w:szCs w:val="24"/>
          <w:lang w:val="kk-KZ"/>
        </w:rPr>
        <w:t xml:space="preserve">колледж ұсынатын білім беру қызметтеріне  студенттердің, ата-аналардың  немесе </w:t>
      </w:r>
      <w:r w:rsidR="0084462F">
        <w:rPr>
          <w:rFonts w:ascii="Times New Roman" w:hAnsi="Times New Roman" w:cs="Times New Roman"/>
          <w:color w:val="000000" w:themeColor="text1"/>
          <w:sz w:val="24"/>
          <w:szCs w:val="24"/>
          <w:lang w:val="kk-KZ"/>
        </w:rPr>
        <w:t>И</w:t>
      </w:r>
      <w:r w:rsidR="00395485">
        <w:rPr>
          <w:rFonts w:ascii="Times New Roman" w:hAnsi="Times New Roman" w:cs="Times New Roman"/>
          <w:color w:val="000000" w:themeColor="text1"/>
          <w:sz w:val="24"/>
          <w:szCs w:val="24"/>
          <w:lang w:val="kk-KZ"/>
        </w:rPr>
        <w:t>ндустриалды кеңес мүшелерінің</w:t>
      </w:r>
      <w:r w:rsidR="00395485" w:rsidRPr="00A04E76">
        <w:rPr>
          <w:rFonts w:ascii="Times New Roman" w:hAnsi="Times New Roman" w:cs="Times New Roman"/>
          <w:color w:val="000000" w:themeColor="text1"/>
          <w:sz w:val="24"/>
          <w:szCs w:val="24"/>
          <w:lang w:val="kk-KZ"/>
        </w:rPr>
        <w:t xml:space="preserve">  көзқарасына;</w:t>
      </w:r>
    </w:p>
    <w:p w:rsidR="00395485" w:rsidRPr="00A04E76" w:rsidRDefault="00395485" w:rsidP="00395485">
      <w:pPr>
        <w:pStyle w:val="a7"/>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жұмыс берушілердің түлектердің кәсіби дайындық сапасына;</w:t>
      </w:r>
    </w:p>
    <w:p w:rsidR="00395485" w:rsidRPr="00A04E76" w:rsidRDefault="00395485" w:rsidP="00395485">
      <w:pPr>
        <w:pStyle w:val="a7"/>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педагогтердің кәсіби қызмет жағдайларына және материалдық-техникалық базасына;</w:t>
      </w:r>
    </w:p>
    <w:p w:rsidR="00395485" w:rsidRDefault="00F95F8C" w:rsidP="00395485">
      <w:pPr>
        <w:pStyle w:val="a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395485">
        <w:rPr>
          <w:rFonts w:ascii="Times New Roman" w:hAnsi="Times New Roman" w:cs="Times New Roman"/>
          <w:color w:val="000000" w:themeColor="text1"/>
          <w:sz w:val="24"/>
          <w:szCs w:val="24"/>
          <w:lang w:val="kk-KZ"/>
        </w:rPr>
        <w:t>оқытушылардың</w:t>
      </w:r>
      <w:r w:rsidR="00395485" w:rsidRPr="00A04E76">
        <w:rPr>
          <w:rFonts w:ascii="Times New Roman" w:hAnsi="Times New Roman" w:cs="Times New Roman"/>
          <w:color w:val="000000" w:themeColor="text1"/>
          <w:sz w:val="24"/>
          <w:szCs w:val="24"/>
          <w:lang w:val="kk-KZ"/>
        </w:rPr>
        <w:t xml:space="preserve"> оқыту сапасына студенттердің көзқарасына</w:t>
      </w:r>
      <w:r w:rsidR="0084462F">
        <w:rPr>
          <w:rFonts w:ascii="Times New Roman" w:hAnsi="Times New Roman" w:cs="Times New Roman"/>
          <w:color w:val="000000" w:themeColor="text1"/>
          <w:sz w:val="24"/>
          <w:szCs w:val="24"/>
          <w:lang w:val="kk-KZ"/>
        </w:rPr>
        <w:t xml:space="preserve"> (кесте 2.2.1)</w:t>
      </w:r>
      <w:r w:rsidR="00395485" w:rsidRPr="00A04E76">
        <w:rPr>
          <w:rFonts w:ascii="Times New Roman" w:hAnsi="Times New Roman" w:cs="Times New Roman"/>
          <w:color w:val="000000" w:themeColor="text1"/>
          <w:sz w:val="24"/>
          <w:szCs w:val="24"/>
          <w:lang w:val="kk-KZ"/>
        </w:rPr>
        <w:t>.</w:t>
      </w:r>
    </w:p>
    <w:p w:rsidR="00CC563C" w:rsidRPr="00A04E76" w:rsidRDefault="00CC563C" w:rsidP="00395485">
      <w:pPr>
        <w:pStyle w:val="a7"/>
        <w:jc w:val="both"/>
        <w:rPr>
          <w:rFonts w:ascii="Times New Roman" w:hAnsi="Times New Roman" w:cs="Times New Roman"/>
          <w:color w:val="000000" w:themeColor="text1"/>
          <w:sz w:val="24"/>
          <w:szCs w:val="24"/>
          <w:lang w:val="kk-KZ"/>
        </w:rPr>
      </w:pPr>
    </w:p>
    <w:p w:rsidR="00395485" w:rsidRDefault="00395485" w:rsidP="00CC563C">
      <w:pPr>
        <w:pStyle w:val="a7"/>
        <w:ind w:firstLine="708"/>
        <w:jc w:val="center"/>
        <w:rPr>
          <w:rFonts w:ascii="Times New Roman" w:hAnsi="Times New Roman" w:cs="Times New Roman"/>
          <w:color w:val="000000" w:themeColor="text1"/>
          <w:sz w:val="24"/>
          <w:szCs w:val="24"/>
          <w:lang w:val="kk-KZ"/>
        </w:rPr>
      </w:pPr>
      <w:r w:rsidRPr="007440D7">
        <w:rPr>
          <w:rFonts w:ascii="Times New Roman" w:hAnsi="Times New Roman" w:cs="Times New Roman"/>
          <w:color w:val="000000" w:themeColor="text1"/>
          <w:sz w:val="24"/>
          <w:szCs w:val="24"/>
          <w:lang w:val="kk-KZ"/>
        </w:rPr>
        <w:t>Кесте</w:t>
      </w:r>
      <w:r w:rsidR="0084462F" w:rsidRPr="007440D7">
        <w:rPr>
          <w:rFonts w:ascii="Times New Roman" w:hAnsi="Times New Roman" w:cs="Times New Roman"/>
          <w:color w:val="000000" w:themeColor="text1"/>
          <w:sz w:val="24"/>
          <w:szCs w:val="24"/>
          <w:lang w:val="kk-KZ"/>
        </w:rPr>
        <w:t xml:space="preserve"> 2.</w:t>
      </w:r>
      <w:r w:rsidR="0084462F">
        <w:rPr>
          <w:rFonts w:ascii="Times New Roman" w:hAnsi="Times New Roman" w:cs="Times New Roman"/>
          <w:color w:val="000000" w:themeColor="text1"/>
          <w:sz w:val="24"/>
          <w:szCs w:val="24"/>
          <w:lang w:val="kk-KZ"/>
        </w:rPr>
        <w:t>2.1. Сауалнама қорытындысы.</w:t>
      </w:r>
    </w:p>
    <w:tbl>
      <w:tblPr>
        <w:tblStyle w:val="ac"/>
        <w:tblW w:w="0" w:type="auto"/>
        <w:tblLook w:val="04A0" w:firstRow="1" w:lastRow="0" w:firstColumn="1" w:lastColumn="0" w:noHBand="0" w:noVBand="1"/>
      </w:tblPr>
      <w:tblGrid>
        <w:gridCol w:w="1997"/>
        <w:gridCol w:w="1913"/>
        <w:gridCol w:w="1586"/>
        <w:gridCol w:w="1919"/>
        <w:gridCol w:w="2015"/>
      </w:tblGrid>
      <w:tr w:rsidR="00F949F4" w:rsidTr="007D10BC">
        <w:tc>
          <w:tcPr>
            <w:tcW w:w="1997" w:type="dxa"/>
          </w:tcPr>
          <w:p w:rsidR="00F949F4" w:rsidRDefault="00F949F4" w:rsidP="00395485">
            <w:pPr>
              <w:pStyle w:val="a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2106" w:type="dxa"/>
          </w:tcPr>
          <w:p w:rsidR="00F949F4" w:rsidRDefault="00F949F4" w:rsidP="00F949F4">
            <w:pPr>
              <w:pStyle w:val="a7"/>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Студенттердің  көзқарасы</w:t>
            </w:r>
          </w:p>
        </w:tc>
        <w:tc>
          <w:tcPr>
            <w:tcW w:w="1843" w:type="dxa"/>
          </w:tcPr>
          <w:p w:rsidR="00F949F4" w:rsidRDefault="00F949F4" w:rsidP="00F949F4">
            <w:pPr>
              <w:pStyle w:val="a7"/>
              <w:jc w:val="center"/>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Ата</w:t>
            </w:r>
            <w:r>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 xml:space="preserve">-аналардың </w:t>
            </w:r>
            <w:r>
              <w:rPr>
                <w:rFonts w:ascii="Times New Roman" w:hAnsi="Times New Roman" w:cs="Times New Roman"/>
                <w:color w:val="000000" w:themeColor="text1"/>
                <w:sz w:val="24"/>
                <w:szCs w:val="24"/>
                <w:lang w:val="kk-KZ"/>
              </w:rPr>
              <w:t xml:space="preserve"> көзқарасы</w:t>
            </w:r>
          </w:p>
        </w:tc>
        <w:tc>
          <w:tcPr>
            <w:tcW w:w="1984" w:type="dxa"/>
          </w:tcPr>
          <w:p w:rsidR="00F949F4" w:rsidRDefault="00F949F4" w:rsidP="00420FB4">
            <w:pPr>
              <w:pStyle w:val="a7"/>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Индустри</w:t>
            </w:r>
            <w:r w:rsidR="00420FB4">
              <w:rPr>
                <w:rFonts w:ascii="Times New Roman" w:hAnsi="Times New Roman" w:cs="Times New Roman"/>
                <w:color w:val="000000" w:themeColor="text1"/>
                <w:sz w:val="24"/>
                <w:szCs w:val="24"/>
                <w:lang w:val="kk-KZ"/>
              </w:rPr>
              <w:t>я</w:t>
            </w:r>
            <w:r>
              <w:rPr>
                <w:rFonts w:ascii="Times New Roman" w:hAnsi="Times New Roman" w:cs="Times New Roman"/>
                <w:color w:val="000000" w:themeColor="text1"/>
                <w:sz w:val="24"/>
                <w:szCs w:val="24"/>
                <w:lang w:val="kk-KZ"/>
              </w:rPr>
              <w:t>лды</w:t>
            </w:r>
            <w:r w:rsidR="00420FB4">
              <w:rPr>
                <w:rFonts w:ascii="Times New Roman" w:hAnsi="Times New Roman" w:cs="Times New Roman"/>
                <w:color w:val="000000" w:themeColor="text1"/>
                <w:sz w:val="24"/>
                <w:szCs w:val="24"/>
                <w:lang w:val="kk-KZ"/>
              </w:rPr>
              <w:t>қ</w:t>
            </w:r>
            <w:r>
              <w:rPr>
                <w:rFonts w:ascii="Times New Roman" w:hAnsi="Times New Roman" w:cs="Times New Roman"/>
                <w:color w:val="000000" w:themeColor="text1"/>
                <w:sz w:val="24"/>
                <w:szCs w:val="24"/>
                <w:lang w:val="kk-KZ"/>
              </w:rPr>
              <w:t xml:space="preserve">  кеңес мүшелерінің көзқарасы</w:t>
            </w:r>
          </w:p>
        </w:tc>
        <w:tc>
          <w:tcPr>
            <w:tcW w:w="2410" w:type="dxa"/>
          </w:tcPr>
          <w:p w:rsidR="00F949F4" w:rsidRDefault="00F949F4" w:rsidP="00F949F4">
            <w:pPr>
              <w:pStyle w:val="a7"/>
              <w:jc w:val="center"/>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Жұмыс</w:t>
            </w:r>
            <w:r>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 xml:space="preserve"> берушілердің</w:t>
            </w:r>
            <w:r>
              <w:rPr>
                <w:rFonts w:ascii="Times New Roman" w:hAnsi="Times New Roman" w:cs="Times New Roman"/>
                <w:color w:val="000000" w:themeColor="text1"/>
                <w:sz w:val="24"/>
                <w:szCs w:val="24"/>
                <w:lang w:val="kk-KZ"/>
              </w:rPr>
              <w:t xml:space="preserve"> көзқарасы</w:t>
            </w:r>
          </w:p>
        </w:tc>
      </w:tr>
      <w:tr w:rsidR="007D10BC" w:rsidTr="007D10BC">
        <w:tc>
          <w:tcPr>
            <w:tcW w:w="1997" w:type="dxa"/>
          </w:tcPr>
          <w:p w:rsidR="007D10BC" w:rsidRDefault="007D10BC" w:rsidP="00F95F8C">
            <w:pPr>
              <w:pStyle w:val="a7"/>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Оқу</w:t>
            </w:r>
            <w:r>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 xml:space="preserve"> процесіне</w:t>
            </w:r>
            <w:r>
              <w:rPr>
                <w:rFonts w:ascii="Times New Roman" w:hAnsi="Times New Roman" w:cs="Times New Roman"/>
                <w:color w:val="000000" w:themeColor="text1"/>
                <w:sz w:val="24"/>
                <w:szCs w:val="24"/>
                <w:lang w:val="kk-KZ"/>
              </w:rPr>
              <w:t xml:space="preserve"> </w:t>
            </w:r>
          </w:p>
        </w:tc>
        <w:tc>
          <w:tcPr>
            <w:tcW w:w="2106" w:type="dxa"/>
          </w:tcPr>
          <w:p w:rsidR="007D10BC" w:rsidRPr="007D10BC" w:rsidRDefault="007D10BC" w:rsidP="00211664">
            <w:pPr>
              <w:pStyle w:val="a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8</w:t>
            </w:r>
            <w:r w:rsidR="003E447B">
              <w:rPr>
                <w:rFonts w:ascii="Times New Roman" w:hAnsi="Times New Roman" w:cs="Times New Roman"/>
                <w:color w:val="000000" w:themeColor="text1"/>
                <w:sz w:val="24"/>
                <w:szCs w:val="24"/>
                <w:lang w:val="kk-KZ"/>
              </w:rPr>
              <w:t>7</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rPr>
              <w:t>%</w:t>
            </w:r>
          </w:p>
        </w:tc>
        <w:tc>
          <w:tcPr>
            <w:tcW w:w="1843" w:type="dxa"/>
          </w:tcPr>
          <w:p w:rsidR="007D10BC" w:rsidRDefault="007D10BC" w:rsidP="00211664">
            <w:pPr>
              <w:jc w:val="center"/>
            </w:pPr>
            <w:r>
              <w:rPr>
                <w:rFonts w:ascii="Times New Roman" w:hAnsi="Times New Roman" w:cs="Times New Roman"/>
                <w:color w:val="000000" w:themeColor="text1"/>
                <w:sz w:val="24"/>
                <w:szCs w:val="24"/>
                <w:lang w:val="kk-KZ"/>
              </w:rPr>
              <w:t>7</w:t>
            </w:r>
            <w:r w:rsidR="003E447B">
              <w:rPr>
                <w:rFonts w:ascii="Times New Roman" w:hAnsi="Times New Roman" w:cs="Times New Roman"/>
                <w:color w:val="000000" w:themeColor="text1"/>
                <w:sz w:val="24"/>
                <w:szCs w:val="24"/>
                <w:lang w:val="kk-KZ"/>
              </w:rPr>
              <w:t>5</w:t>
            </w:r>
            <w:r>
              <w:rPr>
                <w:rFonts w:ascii="Times New Roman" w:hAnsi="Times New Roman" w:cs="Times New Roman"/>
                <w:color w:val="000000" w:themeColor="text1"/>
                <w:sz w:val="24"/>
                <w:szCs w:val="24"/>
                <w:lang w:val="kk-KZ"/>
              </w:rPr>
              <w:t xml:space="preserve"> </w:t>
            </w:r>
            <w:r w:rsidRPr="00EA420C">
              <w:rPr>
                <w:rFonts w:ascii="Times New Roman" w:hAnsi="Times New Roman" w:cs="Times New Roman"/>
                <w:color w:val="000000" w:themeColor="text1"/>
                <w:sz w:val="24"/>
                <w:szCs w:val="24"/>
              </w:rPr>
              <w:t>%</w:t>
            </w:r>
          </w:p>
        </w:tc>
        <w:tc>
          <w:tcPr>
            <w:tcW w:w="1984" w:type="dxa"/>
          </w:tcPr>
          <w:p w:rsidR="007D10BC" w:rsidRDefault="007D10BC" w:rsidP="00211664">
            <w:pPr>
              <w:jc w:val="center"/>
            </w:pPr>
            <w:r>
              <w:rPr>
                <w:rFonts w:ascii="Times New Roman" w:hAnsi="Times New Roman" w:cs="Times New Roman"/>
                <w:color w:val="000000" w:themeColor="text1"/>
                <w:sz w:val="24"/>
                <w:szCs w:val="24"/>
                <w:lang w:val="kk-KZ"/>
              </w:rPr>
              <w:t>8</w:t>
            </w:r>
            <w:r w:rsidR="003E447B">
              <w:rPr>
                <w:rFonts w:ascii="Times New Roman" w:hAnsi="Times New Roman" w:cs="Times New Roman"/>
                <w:color w:val="000000" w:themeColor="text1"/>
                <w:sz w:val="24"/>
                <w:szCs w:val="24"/>
                <w:lang w:val="kk-KZ"/>
              </w:rPr>
              <w:t>4</w:t>
            </w:r>
            <w:r>
              <w:rPr>
                <w:rFonts w:ascii="Times New Roman" w:hAnsi="Times New Roman" w:cs="Times New Roman"/>
                <w:color w:val="000000" w:themeColor="text1"/>
                <w:sz w:val="24"/>
                <w:szCs w:val="24"/>
                <w:lang w:val="kk-KZ"/>
              </w:rPr>
              <w:t xml:space="preserve"> </w:t>
            </w:r>
            <w:r w:rsidRPr="00EA420C">
              <w:rPr>
                <w:rFonts w:ascii="Times New Roman" w:hAnsi="Times New Roman" w:cs="Times New Roman"/>
                <w:color w:val="000000" w:themeColor="text1"/>
                <w:sz w:val="24"/>
                <w:szCs w:val="24"/>
              </w:rPr>
              <w:t>%</w:t>
            </w:r>
          </w:p>
        </w:tc>
        <w:tc>
          <w:tcPr>
            <w:tcW w:w="2410" w:type="dxa"/>
          </w:tcPr>
          <w:p w:rsidR="007D10BC" w:rsidRDefault="003E447B" w:rsidP="00211664">
            <w:pPr>
              <w:jc w:val="center"/>
            </w:pPr>
            <w:r>
              <w:rPr>
                <w:rFonts w:ascii="Times New Roman" w:hAnsi="Times New Roman" w:cs="Times New Roman"/>
                <w:color w:val="000000" w:themeColor="text1"/>
                <w:sz w:val="24"/>
                <w:szCs w:val="24"/>
                <w:lang w:val="kk-KZ"/>
              </w:rPr>
              <w:t>81</w:t>
            </w:r>
            <w:r w:rsidR="007D10BC">
              <w:rPr>
                <w:rFonts w:ascii="Times New Roman" w:hAnsi="Times New Roman" w:cs="Times New Roman"/>
                <w:color w:val="000000" w:themeColor="text1"/>
                <w:sz w:val="24"/>
                <w:szCs w:val="24"/>
                <w:lang w:val="kk-KZ"/>
              </w:rPr>
              <w:t xml:space="preserve"> </w:t>
            </w:r>
            <w:r w:rsidR="007D10BC" w:rsidRPr="00EA420C">
              <w:rPr>
                <w:rFonts w:ascii="Times New Roman" w:hAnsi="Times New Roman" w:cs="Times New Roman"/>
                <w:color w:val="000000" w:themeColor="text1"/>
                <w:sz w:val="24"/>
                <w:szCs w:val="24"/>
              </w:rPr>
              <w:t>%</w:t>
            </w:r>
          </w:p>
        </w:tc>
      </w:tr>
      <w:tr w:rsidR="007D10BC" w:rsidTr="007D10BC">
        <w:tc>
          <w:tcPr>
            <w:tcW w:w="1997" w:type="dxa"/>
          </w:tcPr>
          <w:p w:rsidR="007D10BC" w:rsidRDefault="007D10BC" w:rsidP="00F95F8C">
            <w:pPr>
              <w:pStyle w:val="a7"/>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Оқытушылардың</w:t>
            </w:r>
            <w:r w:rsidRPr="00A04E76">
              <w:rPr>
                <w:rFonts w:ascii="Times New Roman" w:hAnsi="Times New Roman" w:cs="Times New Roman"/>
                <w:color w:val="000000" w:themeColor="text1"/>
                <w:sz w:val="24"/>
                <w:szCs w:val="24"/>
                <w:lang w:val="kk-KZ"/>
              </w:rPr>
              <w:t xml:space="preserve"> оқыту сапасына</w:t>
            </w:r>
          </w:p>
        </w:tc>
        <w:tc>
          <w:tcPr>
            <w:tcW w:w="2106" w:type="dxa"/>
          </w:tcPr>
          <w:p w:rsidR="007D10BC" w:rsidRDefault="003E447B" w:rsidP="00211664">
            <w:pPr>
              <w:jc w:val="center"/>
            </w:pPr>
            <w:r>
              <w:rPr>
                <w:rFonts w:ascii="Times New Roman" w:hAnsi="Times New Roman" w:cs="Times New Roman"/>
                <w:color w:val="000000" w:themeColor="text1"/>
                <w:sz w:val="24"/>
                <w:szCs w:val="24"/>
                <w:lang w:val="kk-KZ"/>
              </w:rPr>
              <w:t>71</w:t>
            </w:r>
            <w:r w:rsidR="007D10BC">
              <w:rPr>
                <w:rFonts w:ascii="Times New Roman" w:hAnsi="Times New Roman" w:cs="Times New Roman"/>
                <w:color w:val="000000" w:themeColor="text1"/>
                <w:sz w:val="24"/>
                <w:szCs w:val="24"/>
                <w:lang w:val="kk-KZ"/>
              </w:rPr>
              <w:t xml:space="preserve"> </w:t>
            </w:r>
            <w:r w:rsidR="007D10BC" w:rsidRPr="00ED7259">
              <w:rPr>
                <w:rFonts w:ascii="Times New Roman" w:hAnsi="Times New Roman" w:cs="Times New Roman"/>
                <w:color w:val="000000" w:themeColor="text1"/>
                <w:sz w:val="24"/>
                <w:szCs w:val="24"/>
              </w:rPr>
              <w:t>%</w:t>
            </w:r>
          </w:p>
        </w:tc>
        <w:tc>
          <w:tcPr>
            <w:tcW w:w="1843" w:type="dxa"/>
          </w:tcPr>
          <w:p w:rsidR="007D10BC" w:rsidRDefault="003E447B" w:rsidP="00211664">
            <w:pPr>
              <w:jc w:val="center"/>
            </w:pPr>
            <w:r>
              <w:rPr>
                <w:rFonts w:ascii="Times New Roman" w:hAnsi="Times New Roman" w:cs="Times New Roman"/>
                <w:color w:val="000000" w:themeColor="text1"/>
                <w:sz w:val="24"/>
                <w:szCs w:val="24"/>
                <w:lang w:val="kk-KZ"/>
              </w:rPr>
              <w:t>85</w:t>
            </w:r>
            <w:r w:rsidR="007D10BC">
              <w:rPr>
                <w:rFonts w:ascii="Times New Roman" w:hAnsi="Times New Roman" w:cs="Times New Roman"/>
                <w:color w:val="000000" w:themeColor="text1"/>
                <w:sz w:val="24"/>
                <w:szCs w:val="24"/>
                <w:lang w:val="kk-KZ"/>
              </w:rPr>
              <w:t xml:space="preserve"> </w:t>
            </w:r>
            <w:r w:rsidR="007D10BC" w:rsidRPr="00EA420C">
              <w:rPr>
                <w:rFonts w:ascii="Times New Roman" w:hAnsi="Times New Roman" w:cs="Times New Roman"/>
                <w:color w:val="000000" w:themeColor="text1"/>
                <w:sz w:val="24"/>
                <w:szCs w:val="24"/>
              </w:rPr>
              <w:t>%</w:t>
            </w:r>
          </w:p>
        </w:tc>
        <w:tc>
          <w:tcPr>
            <w:tcW w:w="1984" w:type="dxa"/>
          </w:tcPr>
          <w:p w:rsidR="007D10BC" w:rsidRDefault="007D10BC" w:rsidP="00211664">
            <w:pPr>
              <w:jc w:val="center"/>
            </w:pPr>
            <w:r>
              <w:rPr>
                <w:rFonts w:ascii="Times New Roman" w:hAnsi="Times New Roman" w:cs="Times New Roman"/>
                <w:color w:val="000000" w:themeColor="text1"/>
                <w:sz w:val="24"/>
                <w:szCs w:val="24"/>
                <w:lang w:val="kk-KZ"/>
              </w:rPr>
              <w:t>9</w:t>
            </w:r>
            <w:r w:rsidR="003E447B">
              <w:rPr>
                <w:rFonts w:ascii="Times New Roman" w:hAnsi="Times New Roman" w:cs="Times New Roman"/>
                <w:color w:val="000000" w:themeColor="text1"/>
                <w:sz w:val="24"/>
                <w:szCs w:val="24"/>
                <w:lang w:val="kk-KZ"/>
              </w:rPr>
              <w:t>2</w:t>
            </w:r>
            <w:r>
              <w:rPr>
                <w:rFonts w:ascii="Times New Roman" w:hAnsi="Times New Roman" w:cs="Times New Roman"/>
                <w:color w:val="000000" w:themeColor="text1"/>
                <w:sz w:val="24"/>
                <w:szCs w:val="24"/>
                <w:lang w:val="kk-KZ"/>
              </w:rPr>
              <w:t xml:space="preserve"> </w:t>
            </w:r>
            <w:r w:rsidRPr="00EA420C">
              <w:rPr>
                <w:rFonts w:ascii="Times New Roman" w:hAnsi="Times New Roman" w:cs="Times New Roman"/>
                <w:color w:val="000000" w:themeColor="text1"/>
                <w:sz w:val="24"/>
                <w:szCs w:val="24"/>
              </w:rPr>
              <w:t>%</w:t>
            </w:r>
          </w:p>
        </w:tc>
        <w:tc>
          <w:tcPr>
            <w:tcW w:w="2410" w:type="dxa"/>
          </w:tcPr>
          <w:p w:rsidR="007D10BC" w:rsidRDefault="007D10BC" w:rsidP="00211664">
            <w:pPr>
              <w:jc w:val="center"/>
            </w:pPr>
            <w:r>
              <w:rPr>
                <w:rFonts w:ascii="Times New Roman" w:hAnsi="Times New Roman" w:cs="Times New Roman"/>
                <w:color w:val="000000" w:themeColor="text1"/>
                <w:sz w:val="24"/>
                <w:szCs w:val="24"/>
                <w:lang w:val="kk-KZ"/>
              </w:rPr>
              <w:t>7</w:t>
            </w:r>
            <w:r w:rsidR="003E447B">
              <w:rPr>
                <w:rFonts w:ascii="Times New Roman" w:hAnsi="Times New Roman" w:cs="Times New Roman"/>
                <w:color w:val="000000" w:themeColor="text1"/>
                <w:sz w:val="24"/>
                <w:szCs w:val="24"/>
                <w:lang w:val="kk-KZ"/>
              </w:rPr>
              <w:t>4</w:t>
            </w:r>
            <w:r>
              <w:rPr>
                <w:rFonts w:ascii="Times New Roman" w:hAnsi="Times New Roman" w:cs="Times New Roman"/>
                <w:color w:val="000000" w:themeColor="text1"/>
                <w:sz w:val="24"/>
                <w:szCs w:val="24"/>
                <w:lang w:val="kk-KZ"/>
              </w:rPr>
              <w:t xml:space="preserve"> </w:t>
            </w:r>
            <w:r w:rsidRPr="00EA420C">
              <w:rPr>
                <w:rFonts w:ascii="Times New Roman" w:hAnsi="Times New Roman" w:cs="Times New Roman"/>
                <w:color w:val="000000" w:themeColor="text1"/>
                <w:sz w:val="24"/>
                <w:szCs w:val="24"/>
              </w:rPr>
              <w:t>%</w:t>
            </w:r>
          </w:p>
        </w:tc>
      </w:tr>
      <w:tr w:rsidR="007D10BC" w:rsidTr="007D10BC">
        <w:tc>
          <w:tcPr>
            <w:tcW w:w="1997" w:type="dxa"/>
          </w:tcPr>
          <w:p w:rsidR="007D10BC" w:rsidRPr="00A04E76" w:rsidRDefault="007D10BC" w:rsidP="00395485">
            <w:pPr>
              <w:pStyle w:val="a7"/>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Материалдық-техникалық базасына</w:t>
            </w:r>
          </w:p>
        </w:tc>
        <w:tc>
          <w:tcPr>
            <w:tcW w:w="2106" w:type="dxa"/>
          </w:tcPr>
          <w:p w:rsidR="007D10BC" w:rsidRPr="007D10BC" w:rsidRDefault="007D10BC" w:rsidP="00211664">
            <w:pPr>
              <w:jc w:val="center"/>
              <w:rPr>
                <w:lang w:val="en-US"/>
              </w:rPr>
            </w:pPr>
            <w:r>
              <w:rPr>
                <w:rFonts w:ascii="Times New Roman" w:hAnsi="Times New Roman" w:cs="Times New Roman"/>
                <w:color w:val="000000" w:themeColor="text1"/>
                <w:sz w:val="24"/>
                <w:szCs w:val="24"/>
                <w:lang w:val="kk-KZ"/>
              </w:rPr>
              <w:t>9</w:t>
            </w:r>
            <w:r w:rsidR="003E447B">
              <w:rPr>
                <w:rFonts w:ascii="Times New Roman" w:hAnsi="Times New Roman" w:cs="Times New Roman"/>
                <w:color w:val="000000" w:themeColor="text1"/>
                <w:sz w:val="24"/>
                <w:szCs w:val="24"/>
                <w:lang w:val="kk-KZ"/>
              </w:rPr>
              <w:t>2</w:t>
            </w:r>
            <w:r>
              <w:rPr>
                <w:rFonts w:ascii="Times New Roman" w:hAnsi="Times New Roman" w:cs="Times New Roman"/>
                <w:color w:val="000000" w:themeColor="text1"/>
                <w:sz w:val="24"/>
                <w:szCs w:val="24"/>
                <w:lang w:val="kk-KZ"/>
              </w:rPr>
              <w:t xml:space="preserve"> </w:t>
            </w:r>
            <w:r w:rsidRPr="00ED7259">
              <w:rPr>
                <w:rFonts w:ascii="Times New Roman" w:hAnsi="Times New Roman" w:cs="Times New Roman"/>
                <w:color w:val="000000" w:themeColor="text1"/>
                <w:sz w:val="24"/>
                <w:szCs w:val="24"/>
              </w:rPr>
              <w:t>%</w:t>
            </w:r>
          </w:p>
        </w:tc>
        <w:tc>
          <w:tcPr>
            <w:tcW w:w="1843" w:type="dxa"/>
          </w:tcPr>
          <w:p w:rsidR="007D10BC" w:rsidRDefault="003E447B" w:rsidP="00211664">
            <w:pPr>
              <w:jc w:val="center"/>
            </w:pPr>
            <w:r>
              <w:rPr>
                <w:rFonts w:ascii="Times New Roman" w:hAnsi="Times New Roman" w:cs="Times New Roman"/>
                <w:color w:val="000000" w:themeColor="text1"/>
                <w:sz w:val="24"/>
                <w:szCs w:val="24"/>
                <w:lang w:val="kk-KZ"/>
              </w:rPr>
              <w:t>99</w:t>
            </w:r>
            <w:r w:rsidR="007D10BC">
              <w:rPr>
                <w:rFonts w:ascii="Times New Roman" w:hAnsi="Times New Roman" w:cs="Times New Roman"/>
                <w:color w:val="000000" w:themeColor="text1"/>
                <w:sz w:val="24"/>
                <w:szCs w:val="24"/>
                <w:lang w:val="kk-KZ"/>
              </w:rPr>
              <w:t xml:space="preserve"> </w:t>
            </w:r>
            <w:r w:rsidR="007D10BC" w:rsidRPr="00EA420C">
              <w:rPr>
                <w:rFonts w:ascii="Times New Roman" w:hAnsi="Times New Roman" w:cs="Times New Roman"/>
                <w:color w:val="000000" w:themeColor="text1"/>
                <w:sz w:val="24"/>
                <w:szCs w:val="24"/>
              </w:rPr>
              <w:t>%</w:t>
            </w:r>
          </w:p>
        </w:tc>
        <w:tc>
          <w:tcPr>
            <w:tcW w:w="1984" w:type="dxa"/>
          </w:tcPr>
          <w:p w:rsidR="007D10BC" w:rsidRDefault="003E447B" w:rsidP="00211664">
            <w:pPr>
              <w:jc w:val="center"/>
            </w:pPr>
            <w:r>
              <w:rPr>
                <w:rFonts w:ascii="Times New Roman" w:hAnsi="Times New Roman" w:cs="Times New Roman"/>
                <w:color w:val="000000" w:themeColor="text1"/>
                <w:sz w:val="24"/>
                <w:szCs w:val="24"/>
                <w:lang w:val="kk-KZ"/>
              </w:rPr>
              <w:t>100</w:t>
            </w:r>
            <w:r w:rsidR="007D10BC" w:rsidRPr="00EA420C">
              <w:rPr>
                <w:rFonts w:ascii="Times New Roman" w:hAnsi="Times New Roman" w:cs="Times New Roman"/>
                <w:color w:val="000000" w:themeColor="text1"/>
                <w:sz w:val="24"/>
                <w:szCs w:val="24"/>
              </w:rPr>
              <w:t>%</w:t>
            </w:r>
          </w:p>
        </w:tc>
        <w:tc>
          <w:tcPr>
            <w:tcW w:w="2410" w:type="dxa"/>
          </w:tcPr>
          <w:p w:rsidR="007D10BC" w:rsidRDefault="007D10BC" w:rsidP="00211664">
            <w:pPr>
              <w:jc w:val="center"/>
            </w:pPr>
            <w:r>
              <w:rPr>
                <w:rFonts w:ascii="Times New Roman" w:hAnsi="Times New Roman" w:cs="Times New Roman"/>
                <w:color w:val="000000" w:themeColor="text1"/>
                <w:sz w:val="24"/>
                <w:szCs w:val="24"/>
                <w:lang w:val="kk-KZ"/>
              </w:rPr>
              <w:t>9</w:t>
            </w:r>
            <w:r w:rsidR="003E447B">
              <w:rPr>
                <w:rFonts w:ascii="Times New Roman" w:hAnsi="Times New Roman" w:cs="Times New Roman"/>
                <w:color w:val="000000" w:themeColor="text1"/>
                <w:sz w:val="24"/>
                <w:szCs w:val="24"/>
                <w:lang w:val="kk-KZ"/>
              </w:rPr>
              <w:t>5</w:t>
            </w:r>
            <w:r w:rsidRPr="00EA420C">
              <w:rPr>
                <w:rFonts w:ascii="Times New Roman" w:hAnsi="Times New Roman" w:cs="Times New Roman"/>
                <w:color w:val="000000" w:themeColor="text1"/>
                <w:sz w:val="24"/>
                <w:szCs w:val="24"/>
              </w:rPr>
              <w:t>%</w:t>
            </w:r>
          </w:p>
        </w:tc>
      </w:tr>
    </w:tbl>
    <w:p w:rsidR="007B785A" w:rsidRDefault="007B785A" w:rsidP="00892BBF">
      <w:pPr>
        <w:pStyle w:val="a7"/>
        <w:ind w:firstLine="708"/>
        <w:jc w:val="both"/>
        <w:rPr>
          <w:rFonts w:ascii="Times New Roman" w:hAnsi="Times New Roman" w:cs="Times New Roman"/>
          <w:color w:val="000000" w:themeColor="text1"/>
          <w:sz w:val="24"/>
          <w:szCs w:val="24"/>
          <w:lang w:val="kk-KZ"/>
        </w:rPr>
      </w:pPr>
    </w:p>
    <w:p w:rsidR="00892BBF" w:rsidRPr="00A04E76" w:rsidRDefault="00892BBF" w:rsidP="00892BBF">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lastRenderedPageBreak/>
        <w:t xml:space="preserve">Құрылымдық бөлімшелердің қызметін талдау - жұмыстың </w:t>
      </w:r>
      <w:r w:rsidR="0027192B">
        <w:rPr>
          <w:rFonts w:ascii="Times New Roman" w:hAnsi="Times New Roman" w:cs="Times New Roman"/>
          <w:color w:val="000000" w:themeColor="text1"/>
          <w:sz w:val="24"/>
          <w:szCs w:val="24"/>
          <w:lang w:val="kk-KZ"/>
        </w:rPr>
        <w:t xml:space="preserve">есептілігін ұсыну түрінде </w:t>
      </w:r>
      <w:r w:rsidRPr="00A04E76">
        <w:rPr>
          <w:rFonts w:ascii="Times New Roman" w:hAnsi="Times New Roman" w:cs="Times New Roman"/>
          <w:color w:val="000000" w:themeColor="text1"/>
          <w:sz w:val="24"/>
          <w:szCs w:val="24"/>
          <w:lang w:val="kk-KZ"/>
        </w:rPr>
        <w:t>жүргізіледі. Оқу жылының соңында әр жарты</w:t>
      </w:r>
      <w:r w:rsidR="003E447B">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жылдықтағы көрсеткіштерді салыстыру бойынша талдау жүргізіледі және құрылымдық бөлімшелер жасаған жұмыстың нәтижесі туралы шешімдер педагогикалық кеңесте,  әдістемелік кеңесте шығарылады. Талқылау қорытындысы бойынша түзету іс-қимылдарының жоспарлары әзірленіп, жақсарту жұмыстары жоспарланады.</w:t>
      </w:r>
    </w:p>
    <w:p w:rsidR="007D12CC" w:rsidRDefault="007D12CC" w:rsidP="00892BBF">
      <w:pPr>
        <w:pStyle w:val="a7"/>
        <w:ind w:firstLine="708"/>
        <w:jc w:val="both"/>
        <w:rPr>
          <w:rFonts w:ascii="Times New Roman" w:hAnsi="Times New Roman" w:cs="Times New Roman"/>
          <w:b/>
          <w:color w:val="000000" w:themeColor="text1"/>
          <w:sz w:val="24"/>
          <w:szCs w:val="24"/>
          <w:lang w:val="kk-KZ"/>
        </w:rPr>
      </w:pPr>
    </w:p>
    <w:p w:rsidR="000512D9" w:rsidRDefault="000512D9" w:rsidP="00892BBF">
      <w:pPr>
        <w:pStyle w:val="a7"/>
        <w:ind w:firstLine="708"/>
        <w:jc w:val="both"/>
        <w:rPr>
          <w:rFonts w:ascii="Times New Roman" w:hAnsi="Times New Roman" w:cs="Times New Roman"/>
          <w:b/>
          <w:color w:val="000000" w:themeColor="text1"/>
          <w:sz w:val="24"/>
          <w:szCs w:val="24"/>
          <w:lang w:val="kk-KZ"/>
        </w:rPr>
      </w:pPr>
    </w:p>
    <w:p w:rsidR="00892BBF" w:rsidRPr="00A04E76" w:rsidRDefault="00892BBF" w:rsidP="00892BBF">
      <w:pPr>
        <w:pStyle w:val="a7"/>
        <w:ind w:firstLine="708"/>
        <w:jc w:val="both"/>
        <w:rPr>
          <w:rFonts w:ascii="Times New Roman" w:hAnsi="Times New Roman" w:cs="Times New Roman"/>
          <w:b/>
          <w:color w:val="000000" w:themeColor="text1"/>
          <w:sz w:val="24"/>
          <w:szCs w:val="24"/>
          <w:lang w:val="kk-KZ"/>
        </w:rPr>
      </w:pPr>
      <w:r w:rsidRPr="00A04E76">
        <w:rPr>
          <w:rFonts w:ascii="Times New Roman" w:hAnsi="Times New Roman" w:cs="Times New Roman"/>
          <w:b/>
          <w:color w:val="000000" w:themeColor="text1"/>
          <w:sz w:val="24"/>
          <w:szCs w:val="24"/>
          <w:lang w:val="kk-KZ"/>
        </w:rPr>
        <w:t>2.3.Білім алушылармен кәсіби бағдар беру жұмысын қамтамасыз ету.</w:t>
      </w:r>
    </w:p>
    <w:p w:rsidR="00892BBF" w:rsidRPr="00A04E76" w:rsidRDefault="00892BBF" w:rsidP="00471B9B">
      <w:pPr>
        <w:spacing w:after="0" w:line="240" w:lineRule="auto"/>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ab/>
        <w:t>«</w:t>
      </w:r>
      <w:r w:rsidR="003E447B">
        <w:rPr>
          <w:rFonts w:ascii="Times New Roman" w:hAnsi="Times New Roman" w:cs="Times New Roman"/>
          <w:color w:val="000000" w:themeColor="text1"/>
          <w:sz w:val="24"/>
          <w:szCs w:val="24"/>
          <w:lang w:val="kk-KZ"/>
        </w:rPr>
        <w:t>Көксу политехникалық колледжі</w:t>
      </w:r>
      <w:r w:rsidRPr="00A04E76">
        <w:rPr>
          <w:rFonts w:ascii="Times New Roman" w:hAnsi="Times New Roman" w:cs="Times New Roman"/>
          <w:color w:val="000000" w:themeColor="text1"/>
          <w:sz w:val="24"/>
          <w:szCs w:val="24"/>
          <w:lang w:val="kk-KZ"/>
        </w:rPr>
        <w:t>»</w:t>
      </w:r>
      <w:r w:rsidR="003E447B">
        <w:rPr>
          <w:rFonts w:ascii="Times New Roman" w:hAnsi="Times New Roman" w:cs="Times New Roman"/>
          <w:color w:val="000000" w:themeColor="text1"/>
          <w:sz w:val="24"/>
          <w:szCs w:val="24"/>
          <w:lang w:val="kk-KZ"/>
        </w:rPr>
        <w:t xml:space="preserve"> МКҚК-ында</w:t>
      </w:r>
      <w:r w:rsidRPr="00A04E76">
        <w:rPr>
          <w:rFonts w:ascii="Times New Roman" w:hAnsi="Times New Roman" w:cs="Times New Roman"/>
          <w:color w:val="000000" w:themeColor="text1"/>
          <w:sz w:val="24"/>
          <w:szCs w:val="24"/>
          <w:lang w:val="kk-KZ"/>
        </w:rPr>
        <w:t xml:space="preserve">  студенттерді қабылдаудан бастап бітіруге дейін бірізді жұмыс дұрыс жолға қойылған. Жыл </w:t>
      </w:r>
      <w:r w:rsidR="007D12CC">
        <w:rPr>
          <w:rFonts w:ascii="Times New Roman" w:hAnsi="Times New Roman" w:cs="Times New Roman"/>
          <w:color w:val="000000" w:themeColor="text1"/>
          <w:sz w:val="24"/>
          <w:szCs w:val="24"/>
          <w:lang w:val="kk-KZ"/>
        </w:rPr>
        <w:t xml:space="preserve">сайын білім алушылардың </w:t>
      </w:r>
      <w:r w:rsidRPr="00A04E76">
        <w:rPr>
          <w:rFonts w:ascii="Times New Roman" w:hAnsi="Times New Roman" w:cs="Times New Roman"/>
          <w:color w:val="000000" w:themeColor="text1"/>
          <w:sz w:val="24"/>
          <w:szCs w:val="24"/>
          <w:lang w:val="kk-KZ"/>
        </w:rPr>
        <w:t xml:space="preserve"> конти</w:t>
      </w:r>
      <w:r w:rsidR="00734DAA">
        <w:rPr>
          <w:rFonts w:ascii="Times New Roman" w:hAnsi="Times New Roman" w:cs="Times New Roman"/>
          <w:color w:val="000000" w:themeColor="text1"/>
          <w:sz w:val="24"/>
          <w:szCs w:val="24"/>
          <w:lang w:val="kk-KZ"/>
        </w:rPr>
        <w:t>нгентін қалыптастыру мақсатында</w:t>
      </w:r>
      <w:r w:rsidRPr="00A04E76">
        <w:rPr>
          <w:rFonts w:ascii="Times New Roman" w:hAnsi="Times New Roman" w:cs="Times New Roman"/>
          <w:color w:val="000000" w:themeColor="text1"/>
          <w:sz w:val="24"/>
          <w:szCs w:val="24"/>
          <w:lang w:val="kk-KZ"/>
        </w:rPr>
        <w:t>,  талапкерлерді қабылдауды жүзеге асыру үшін колледжде директордың бұйрығымен қабылдау комиссиясы құрылады. Қабылдау комиссиясының құрамы колледж директорының бұйрығымен тағайындалады.</w:t>
      </w:r>
      <w:r w:rsidR="00173105">
        <w:rPr>
          <w:rFonts w:ascii="Times New Roman" w:hAnsi="Times New Roman" w:cs="Times New Roman"/>
          <w:color w:val="000000" w:themeColor="text1"/>
          <w:sz w:val="24"/>
          <w:szCs w:val="24"/>
          <w:lang w:val="kk-KZ"/>
        </w:rPr>
        <w:t xml:space="preserve"> Қабылдау комиссиясының жұмысы </w:t>
      </w:r>
      <w:r w:rsidR="0048535F">
        <w:rPr>
          <w:rFonts w:ascii="Times New Roman" w:hAnsi="Times New Roman" w:cs="Times New Roman"/>
          <w:color w:val="000000" w:themeColor="text1"/>
          <w:sz w:val="24"/>
          <w:szCs w:val="24"/>
          <w:lang w:val="kk-KZ"/>
        </w:rPr>
        <w:t xml:space="preserve">колледжге </w:t>
      </w:r>
      <w:r w:rsidR="00173105">
        <w:rPr>
          <w:rFonts w:ascii="Times New Roman" w:hAnsi="Times New Roman" w:cs="Times New Roman"/>
          <w:color w:val="000000" w:themeColor="text1"/>
          <w:sz w:val="24"/>
          <w:szCs w:val="24"/>
          <w:lang w:val="kk-KZ"/>
        </w:rPr>
        <w:t xml:space="preserve"> оқуға қабылдау туралы типтік ереже</w:t>
      </w:r>
      <w:r w:rsidRPr="00A04E76">
        <w:rPr>
          <w:rFonts w:ascii="Times New Roman" w:hAnsi="Times New Roman" w:cs="Times New Roman"/>
          <w:color w:val="000000" w:themeColor="text1"/>
          <w:sz w:val="24"/>
          <w:szCs w:val="24"/>
          <w:lang w:val="kk-KZ"/>
        </w:rPr>
        <w:t xml:space="preserve"> негізінде жүзеге асырылады</w:t>
      </w:r>
      <w:r w:rsidR="0039644C">
        <w:rPr>
          <w:rFonts w:ascii="Times New Roman" w:hAnsi="Times New Roman" w:cs="Times New Roman"/>
          <w:color w:val="000000" w:themeColor="text1"/>
          <w:sz w:val="24"/>
          <w:szCs w:val="24"/>
          <w:lang w:val="kk-KZ"/>
        </w:rPr>
        <w:t>. Б</w:t>
      </w:r>
      <w:r w:rsidRPr="00A04E76">
        <w:rPr>
          <w:rFonts w:ascii="Times New Roman" w:hAnsi="Times New Roman" w:cs="Times New Roman"/>
          <w:color w:val="000000" w:themeColor="text1"/>
          <w:sz w:val="24"/>
          <w:szCs w:val="24"/>
          <w:lang w:val="kk-KZ"/>
        </w:rPr>
        <w:t>ілім беру ұйымдарына оқуға қабылдаудың үлгілік қағидалары</w:t>
      </w:r>
      <w:r w:rsidR="00173105">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Қазақстан Республикасы Білім және ғылым министрінің 2018 жылғы 18 қазандағы</w:t>
      </w:r>
      <w:r w:rsidR="0039644C">
        <w:rPr>
          <w:rFonts w:ascii="Times New Roman" w:hAnsi="Times New Roman" w:cs="Times New Roman"/>
          <w:color w:val="000000" w:themeColor="text1"/>
          <w:sz w:val="24"/>
          <w:szCs w:val="24"/>
          <w:lang w:val="kk-KZ"/>
        </w:rPr>
        <w:t xml:space="preserve"> № 578 бұйрығына сәйкес бекітілген</w:t>
      </w:r>
      <w:r w:rsidRPr="00A04E76">
        <w:rPr>
          <w:rFonts w:ascii="Times New Roman" w:hAnsi="Times New Roman" w:cs="Times New Roman"/>
          <w:color w:val="000000" w:themeColor="text1"/>
          <w:sz w:val="24"/>
          <w:szCs w:val="24"/>
          <w:lang w:val="kk-KZ"/>
        </w:rPr>
        <w:t>.</w:t>
      </w:r>
    </w:p>
    <w:p w:rsidR="000512D9" w:rsidRDefault="000512D9" w:rsidP="00D323A6">
      <w:pPr>
        <w:pStyle w:val="a7"/>
        <w:rPr>
          <w:rFonts w:ascii="Times New Roman" w:hAnsi="Times New Roman" w:cs="Times New Roman"/>
          <w:b/>
          <w:color w:val="000000" w:themeColor="text1"/>
          <w:sz w:val="24"/>
          <w:szCs w:val="24"/>
          <w:lang w:val="kk-KZ"/>
        </w:rPr>
      </w:pPr>
    </w:p>
    <w:p w:rsidR="00892BBF" w:rsidRPr="00A04E76" w:rsidRDefault="00892BBF" w:rsidP="000512D9">
      <w:pPr>
        <w:pStyle w:val="a7"/>
        <w:rPr>
          <w:rFonts w:ascii="Times New Roman" w:hAnsi="Times New Roman" w:cs="Times New Roman"/>
          <w:b/>
          <w:color w:val="000000" w:themeColor="text1"/>
          <w:sz w:val="24"/>
          <w:szCs w:val="24"/>
          <w:lang w:val="kk-KZ"/>
        </w:rPr>
      </w:pPr>
      <w:r w:rsidRPr="00A04E76">
        <w:rPr>
          <w:rFonts w:ascii="Times New Roman" w:hAnsi="Times New Roman" w:cs="Times New Roman"/>
          <w:b/>
          <w:color w:val="000000" w:themeColor="text1"/>
          <w:sz w:val="24"/>
          <w:szCs w:val="24"/>
          <w:lang w:val="kk-KZ"/>
        </w:rPr>
        <w:t>Кәсіптік бағдар беру жұмысының мақсаты мен міндеттері.</w:t>
      </w:r>
    </w:p>
    <w:p w:rsidR="00892BBF" w:rsidRPr="00A04E76" w:rsidRDefault="00892BBF" w:rsidP="000512D9">
      <w:pPr>
        <w:pStyle w:val="a7"/>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Кәсіптік бағдар беру қызметінің негізгі мақсаттары:</w:t>
      </w:r>
    </w:p>
    <w:p w:rsidR="00892BBF" w:rsidRPr="00A04E76" w:rsidRDefault="00892BBF" w:rsidP="000512D9">
      <w:pPr>
        <w:pStyle w:val="a7"/>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талапкерлерді сапалы қабылдауды қамтамасыз ету;</w:t>
      </w:r>
    </w:p>
    <w:p w:rsidR="00892BBF" w:rsidRPr="00A04E76" w:rsidRDefault="00892BBF" w:rsidP="000512D9">
      <w:pPr>
        <w:pStyle w:val="a7"/>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-барл</w:t>
      </w:r>
      <w:r w:rsidR="00266F26" w:rsidRPr="00A04E76">
        <w:rPr>
          <w:rFonts w:ascii="Times New Roman" w:hAnsi="Times New Roman" w:cs="Times New Roman"/>
          <w:color w:val="000000" w:themeColor="text1"/>
          <w:sz w:val="24"/>
          <w:szCs w:val="24"/>
          <w:lang w:val="kk-KZ"/>
        </w:rPr>
        <w:t>ық мамандықтардың ерекшеліктері</w:t>
      </w:r>
      <w:r w:rsidRPr="00A04E76">
        <w:rPr>
          <w:rFonts w:ascii="Times New Roman" w:hAnsi="Times New Roman" w:cs="Times New Roman"/>
          <w:color w:val="000000" w:themeColor="text1"/>
          <w:sz w:val="24"/>
          <w:szCs w:val="24"/>
          <w:lang w:val="kk-KZ"/>
        </w:rPr>
        <w:t>,</w:t>
      </w:r>
      <w:r w:rsidR="00266F26" w:rsidRPr="00A04E76">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жетістіктері, артықшылықтарын сипаттау;</w:t>
      </w:r>
    </w:p>
    <w:p w:rsidR="00892BBF" w:rsidRPr="00A04E76" w:rsidRDefault="00892BBF" w:rsidP="000512D9">
      <w:pPr>
        <w:pStyle w:val="a7"/>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rPr>
        <w:t xml:space="preserve">- колледждің материалдық-техникалық базасы туралы ақпарат </w:t>
      </w:r>
      <w:r w:rsidR="00906AF7">
        <w:rPr>
          <w:rFonts w:ascii="Times New Roman" w:hAnsi="Times New Roman" w:cs="Times New Roman"/>
          <w:color w:val="000000" w:themeColor="text1"/>
          <w:sz w:val="24"/>
          <w:szCs w:val="24"/>
          <w:lang w:val="kk-KZ"/>
        </w:rPr>
        <w:t>беру</w:t>
      </w:r>
      <w:r w:rsidRPr="00A04E76">
        <w:rPr>
          <w:rFonts w:ascii="Times New Roman" w:hAnsi="Times New Roman" w:cs="Times New Roman"/>
          <w:color w:val="000000" w:themeColor="text1"/>
          <w:sz w:val="24"/>
          <w:szCs w:val="24"/>
          <w:lang w:val="kk-KZ"/>
        </w:rPr>
        <w:t>;</w:t>
      </w:r>
    </w:p>
    <w:p w:rsidR="00892BBF" w:rsidRPr="00A04E76" w:rsidRDefault="00892BBF" w:rsidP="000512D9">
      <w:pPr>
        <w:pStyle w:val="a7"/>
        <w:rPr>
          <w:rFonts w:ascii="Times New Roman" w:hAnsi="Times New Roman" w:cs="Times New Roman"/>
          <w:color w:val="000000" w:themeColor="text1"/>
          <w:sz w:val="24"/>
          <w:szCs w:val="24"/>
        </w:rPr>
      </w:pPr>
      <w:r w:rsidRPr="00A04E76">
        <w:rPr>
          <w:rFonts w:ascii="Times New Roman" w:hAnsi="Times New Roman" w:cs="Times New Roman"/>
          <w:color w:val="000000" w:themeColor="text1"/>
          <w:sz w:val="24"/>
          <w:szCs w:val="24"/>
        </w:rPr>
        <w:t>- колледжде жүзеге асырылатын мамандықтарды танымал ету.</w:t>
      </w:r>
    </w:p>
    <w:p w:rsidR="00892BBF" w:rsidRPr="00A04E76" w:rsidRDefault="00892BBF" w:rsidP="000512D9">
      <w:pPr>
        <w:pStyle w:val="a7"/>
        <w:rPr>
          <w:rFonts w:ascii="Times New Roman" w:hAnsi="Times New Roman" w:cs="Times New Roman"/>
          <w:color w:val="000000" w:themeColor="text1"/>
          <w:sz w:val="24"/>
          <w:szCs w:val="24"/>
        </w:rPr>
      </w:pPr>
      <w:r w:rsidRPr="00A04E76">
        <w:rPr>
          <w:rFonts w:ascii="Times New Roman" w:hAnsi="Times New Roman" w:cs="Times New Roman"/>
          <w:color w:val="000000" w:themeColor="text1"/>
          <w:sz w:val="24"/>
          <w:szCs w:val="24"/>
        </w:rPr>
        <w:t>Негізгі кәсіптік бағдар беру іс-шаралары:</w:t>
      </w:r>
    </w:p>
    <w:p w:rsidR="00892BBF" w:rsidRPr="00A04E76" w:rsidRDefault="00892BBF" w:rsidP="000512D9">
      <w:pPr>
        <w:pStyle w:val="a7"/>
        <w:rPr>
          <w:rFonts w:ascii="Times New Roman" w:hAnsi="Times New Roman" w:cs="Times New Roman"/>
          <w:color w:val="000000" w:themeColor="text1"/>
          <w:sz w:val="24"/>
          <w:szCs w:val="24"/>
        </w:rPr>
      </w:pPr>
      <w:r w:rsidRPr="00A04E76">
        <w:rPr>
          <w:rFonts w:ascii="Times New Roman" w:hAnsi="Times New Roman" w:cs="Times New Roman"/>
          <w:color w:val="000000" w:themeColor="text1"/>
          <w:sz w:val="24"/>
          <w:szCs w:val="24"/>
        </w:rPr>
        <w:t xml:space="preserve"> </w:t>
      </w:r>
      <w:r w:rsidRPr="00A04E76">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rPr>
        <w:t>Мектеп оқушылары мен  ата-аналары  алдында  кәсіптік бағдар беру презентацияларымен таныстыру;</w:t>
      </w:r>
    </w:p>
    <w:p w:rsidR="00892BBF" w:rsidRPr="00A04E76" w:rsidRDefault="00892BBF" w:rsidP="000512D9">
      <w:pPr>
        <w:pStyle w:val="a7"/>
        <w:rPr>
          <w:rFonts w:ascii="Times New Roman" w:hAnsi="Times New Roman" w:cs="Times New Roman"/>
          <w:color w:val="000000" w:themeColor="text1"/>
          <w:sz w:val="24"/>
          <w:szCs w:val="24"/>
        </w:rPr>
      </w:pPr>
      <w:r w:rsidRPr="00A04E76">
        <w:rPr>
          <w:rFonts w:ascii="Times New Roman" w:hAnsi="Times New Roman" w:cs="Times New Roman"/>
          <w:color w:val="000000" w:themeColor="text1"/>
          <w:sz w:val="24"/>
          <w:szCs w:val="24"/>
        </w:rPr>
        <w:t xml:space="preserve">- </w:t>
      </w:r>
      <w:r w:rsidRPr="00A04E76">
        <w:rPr>
          <w:rFonts w:ascii="Times New Roman" w:hAnsi="Times New Roman" w:cs="Times New Roman"/>
          <w:color w:val="000000" w:themeColor="text1"/>
          <w:sz w:val="24"/>
          <w:szCs w:val="24"/>
          <w:lang w:val="kk-KZ"/>
        </w:rPr>
        <w:t>О</w:t>
      </w:r>
      <w:r w:rsidRPr="00A04E76">
        <w:rPr>
          <w:rFonts w:ascii="Times New Roman" w:hAnsi="Times New Roman" w:cs="Times New Roman"/>
          <w:color w:val="000000" w:themeColor="text1"/>
          <w:sz w:val="24"/>
          <w:szCs w:val="24"/>
        </w:rPr>
        <w:t xml:space="preserve">блыстық білім басқармасы ұйымдастыратын жұмысшы </w:t>
      </w:r>
      <w:r w:rsidRPr="00A04E76">
        <w:rPr>
          <w:rFonts w:ascii="Times New Roman" w:hAnsi="Times New Roman" w:cs="Times New Roman"/>
          <w:color w:val="000000" w:themeColor="text1"/>
          <w:sz w:val="24"/>
          <w:szCs w:val="24"/>
          <w:lang w:val="kk-KZ"/>
        </w:rPr>
        <w:t>мамандықтарының</w:t>
      </w:r>
      <w:r w:rsidRPr="00A04E76">
        <w:rPr>
          <w:rFonts w:ascii="Times New Roman" w:hAnsi="Times New Roman" w:cs="Times New Roman"/>
          <w:color w:val="000000" w:themeColor="text1"/>
          <w:sz w:val="24"/>
          <w:szCs w:val="24"/>
        </w:rPr>
        <w:t xml:space="preserve"> жәрмеңкелері мен фестивальдеріне қатысу;</w:t>
      </w:r>
    </w:p>
    <w:p w:rsidR="00892BBF" w:rsidRPr="00A04E76" w:rsidRDefault="00892BBF" w:rsidP="000512D9">
      <w:pPr>
        <w:pStyle w:val="a7"/>
        <w:rPr>
          <w:rFonts w:ascii="Times New Roman" w:hAnsi="Times New Roman" w:cs="Times New Roman"/>
          <w:color w:val="000000" w:themeColor="text1"/>
          <w:sz w:val="24"/>
          <w:szCs w:val="24"/>
        </w:rPr>
      </w:pPr>
      <w:r w:rsidRPr="00A04E76">
        <w:rPr>
          <w:rFonts w:ascii="Times New Roman" w:hAnsi="Times New Roman" w:cs="Times New Roman"/>
          <w:color w:val="000000" w:themeColor="text1"/>
          <w:sz w:val="24"/>
          <w:szCs w:val="24"/>
        </w:rPr>
        <w:t>- колледж сайтында мамандықтар, қабылдау комиссиясының жұмысы, колледжге түсу тәртібі және т. б. туралы ақпаратты орналастыру;</w:t>
      </w:r>
    </w:p>
    <w:p w:rsidR="00892BBF" w:rsidRPr="00A04E76" w:rsidRDefault="00892BBF" w:rsidP="000512D9">
      <w:pPr>
        <w:pStyle w:val="a7"/>
        <w:rPr>
          <w:rFonts w:ascii="Times New Roman" w:hAnsi="Times New Roman" w:cs="Times New Roman"/>
          <w:color w:val="000000" w:themeColor="text1"/>
          <w:sz w:val="24"/>
          <w:szCs w:val="24"/>
        </w:rPr>
      </w:pPr>
      <w:r w:rsidRPr="00A04E76">
        <w:rPr>
          <w:rFonts w:ascii="Times New Roman" w:hAnsi="Times New Roman" w:cs="Times New Roman"/>
          <w:color w:val="000000" w:themeColor="text1"/>
          <w:sz w:val="24"/>
          <w:szCs w:val="24"/>
        </w:rPr>
        <w:t xml:space="preserve"> -</w:t>
      </w:r>
      <w:r w:rsidRPr="00A04E76">
        <w:rPr>
          <w:rFonts w:ascii="Times New Roman" w:hAnsi="Times New Roman" w:cs="Times New Roman"/>
          <w:color w:val="000000" w:themeColor="text1"/>
          <w:sz w:val="24"/>
          <w:szCs w:val="24"/>
          <w:lang w:val="kk-KZ"/>
        </w:rPr>
        <w:t xml:space="preserve">облыстық </w:t>
      </w:r>
      <w:r w:rsidRPr="00A04E76">
        <w:rPr>
          <w:rFonts w:ascii="Times New Roman" w:hAnsi="Times New Roman" w:cs="Times New Roman"/>
          <w:color w:val="000000" w:themeColor="text1"/>
          <w:sz w:val="24"/>
          <w:szCs w:val="24"/>
        </w:rPr>
        <w:t>кәсіптік бағдар беру іс-шараларына қатысу;</w:t>
      </w:r>
    </w:p>
    <w:p w:rsidR="00892BBF" w:rsidRPr="00A04E76" w:rsidRDefault="00892BBF" w:rsidP="000512D9">
      <w:pPr>
        <w:pStyle w:val="a7"/>
        <w:rPr>
          <w:rFonts w:ascii="Times New Roman" w:hAnsi="Times New Roman" w:cs="Times New Roman"/>
          <w:color w:val="000000" w:themeColor="text1"/>
          <w:sz w:val="24"/>
          <w:szCs w:val="24"/>
        </w:rPr>
      </w:pPr>
      <w:r w:rsidRPr="00A04E76">
        <w:rPr>
          <w:rFonts w:ascii="Times New Roman" w:hAnsi="Times New Roman" w:cs="Times New Roman"/>
          <w:color w:val="000000" w:themeColor="text1"/>
          <w:sz w:val="24"/>
          <w:szCs w:val="24"/>
        </w:rPr>
        <w:t>-колледж бойынша экскурсиялар, ашық есік күндерін өткізу;</w:t>
      </w:r>
    </w:p>
    <w:p w:rsidR="00892BBF" w:rsidRPr="00A04E76" w:rsidRDefault="00892BBF" w:rsidP="000512D9">
      <w:pPr>
        <w:pStyle w:val="a7"/>
        <w:rPr>
          <w:rFonts w:ascii="Times New Roman" w:hAnsi="Times New Roman" w:cs="Times New Roman"/>
          <w:color w:val="000000" w:themeColor="text1"/>
          <w:sz w:val="24"/>
          <w:szCs w:val="24"/>
        </w:rPr>
      </w:pPr>
      <w:r w:rsidRPr="00A04E76">
        <w:rPr>
          <w:rFonts w:ascii="Times New Roman" w:hAnsi="Times New Roman" w:cs="Times New Roman"/>
          <w:color w:val="000000" w:themeColor="text1"/>
          <w:sz w:val="24"/>
          <w:szCs w:val="24"/>
        </w:rPr>
        <w:t xml:space="preserve"> -жарнамалық материалдарды (буклеттер, үлестірме материалдар)</w:t>
      </w:r>
      <w:r w:rsidR="00D52FC4">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rPr>
        <w:t>дайындау;</w:t>
      </w:r>
    </w:p>
    <w:p w:rsidR="00892BBF" w:rsidRPr="00A04E76" w:rsidRDefault="00892BBF" w:rsidP="000512D9">
      <w:pPr>
        <w:pStyle w:val="a7"/>
        <w:rPr>
          <w:rFonts w:ascii="Times New Roman" w:hAnsi="Times New Roman" w:cs="Times New Roman"/>
          <w:color w:val="000000" w:themeColor="text1"/>
          <w:sz w:val="24"/>
          <w:szCs w:val="24"/>
        </w:rPr>
      </w:pPr>
      <w:r w:rsidRPr="00A04E76">
        <w:rPr>
          <w:rFonts w:ascii="Times New Roman" w:hAnsi="Times New Roman" w:cs="Times New Roman"/>
          <w:color w:val="000000" w:themeColor="text1"/>
          <w:sz w:val="24"/>
          <w:szCs w:val="24"/>
        </w:rPr>
        <w:t xml:space="preserve"> -колледж туралы жарнамалық ақпаратты бұқаралық ақпарат құралдарына орналастыру;</w:t>
      </w:r>
    </w:p>
    <w:p w:rsidR="00892BBF" w:rsidRPr="00A04E76" w:rsidRDefault="00892BBF" w:rsidP="000512D9">
      <w:pPr>
        <w:pStyle w:val="a7"/>
        <w:rPr>
          <w:rFonts w:ascii="Times New Roman" w:hAnsi="Times New Roman" w:cs="Times New Roman"/>
          <w:color w:val="000000" w:themeColor="text1"/>
          <w:sz w:val="24"/>
          <w:szCs w:val="24"/>
        </w:rPr>
      </w:pPr>
      <w:r w:rsidRPr="00A04E76">
        <w:rPr>
          <w:rFonts w:ascii="Times New Roman" w:hAnsi="Times New Roman" w:cs="Times New Roman"/>
          <w:color w:val="000000" w:themeColor="text1"/>
          <w:sz w:val="24"/>
          <w:szCs w:val="24"/>
        </w:rPr>
        <w:t xml:space="preserve"> -мектеп оқушылары арасында түрлі іс-шаралар өткізу;</w:t>
      </w:r>
    </w:p>
    <w:p w:rsidR="00892BBF" w:rsidRPr="00A04E76" w:rsidRDefault="00892BBF" w:rsidP="000512D9">
      <w:pPr>
        <w:pStyle w:val="a7"/>
        <w:rPr>
          <w:rFonts w:ascii="Times New Roman" w:hAnsi="Times New Roman" w:cs="Times New Roman"/>
          <w:color w:val="000000" w:themeColor="text1"/>
          <w:sz w:val="24"/>
          <w:szCs w:val="24"/>
        </w:rPr>
      </w:pPr>
      <w:r w:rsidRPr="00A04E76">
        <w:rPr>
          <w:rFonts w:ascii="Times New Roman" w:hAnsi="Times New Roman" w:cs="Times New Roman"/>
          <w:color w:val="000000" w:themeColor="text1"/>
          <w:sz w:val="24"/>
          <w:szCs w:val="24"/>
        </w:rPr>
        <w:t xml:space="preserve"> </w:t>
      </w:r>
      <w:r w:rsidR="00471B9B">
        <w:rPr>
          <w:rFonts w:ascii="Times New Roman" w:hAnsi="Times New Roman" w:cs="Times New Roman"/>
          <w:color w:val="000000" w:themeColor="text1"/>
          <w:sz w:val="24"/>
          <w:szCs w:val="24"/>
          <w:lang w:val="kk-KZ"/>
        </w:rPr>
        <w:t>-</w:t>
      </w:r>
      <w:r w:rsidRPr="00A04E76">
        <w:rPr>
          <w:rFonts w:ascii="Times New Roman" w:hAnsi="Times New Roman" w:cs="Times New Roman"/>
          <w:color w:val="000000" w:themeColor="text1"/>
          <w:sz w:val="24"/>
          <w:szCs w:val="24"/>
        </w:rPr>
        <w:t>9-сынып оқушылары үшін дайындық курстарының жұмысын ұйымдастыру.</w:t>
      </w:r>
    </w:p>
    <w:p w:rsidR="000512D9" w:rsidRDefault="000512D9" w:rsidP="00471B9B">
      <w:pPr>
        <w:pStyle w:val="a7"/>
        <w:ind w:firstLine="708"/>
        <w:jc w:val="both"/>
        <w:rPr>
          <w:rFonts w:ascii="Times New Roman" w:hAnsi="Times New Roman" w:cs="Times New Roman"/>
          <w:color w:val="000000" w:themeColor="text1"/>
          <w:sz w:val="24"/>
          <w:szCs w:val="24"/>
          <w:lang w:val="kk-KZ"/>
        </w:rPr>
      </w:pPr>
    </w:p>
    <w:p w:rsidR="00892BBF" w:rsidRDefault="00892BBF" w:rsidP="00471B9B">
      <w:pPr>
        <w:pStyle w:val="a7"/>
        <w:ind w:firstLine="708"/>
        <w:jc w:val="both"/>
        <w:rPr>
          <w:rFonts w:ascii="Times New Roman" w:hAnsi="Times New Roman" w:cs="Times New Roman"/>
          <w:color w:val="FF0000"/>
          <w:sz w:val="24"/>
          <w:szCs w:val="24"/>
          <w:lang w:val="kk-KZ"/>
        </w:rPr>
      </w:pPr>
      <w:r w:rsidRPr="00471B9B">
        <w:rPr>
          <w:rFonts w:ascii="Times New Roman" w:hAnsi="Times New Roman" w:cs="Times New Roman"/>
          <w:color w:val="000000" w:themeColor="text1"/>
          <w:sz w:val="24"/>
          <w:szCs w:val="24"/>
          <w:lang w:val="kk-KZ"/>
        </w:rPr>
        <w:t xml:space="preserve">Кәсіптік бағдар беру жұмыстары колледж директоры бекіткен жоспарға сәйкес жүргізіледі </w:t>
      </w:r>
      <w:hyperlink r:id="rId14" w:history="1">
        <w:r w:rsidR="003D24B3" w:rsidRPr="0001084C">
          <w:rPr>
            <w:rStyle w:val="a4"/>
            <w:rFonts w:ascii="Times New Roman" w:hAnsi="Times New Roman" w:cs="Times New Roman"/>
            <w:sz w:val="24"/>
            <w:szCs w:val="24"/>
            <w:lang w:val="kk-KZ"/>
          </w:rPr>
          <w:t>https://cloud.mail.ru/public/5oU6/AchoxVkQF</w:t>
        </w:r>
      </w:hyperlink>
      <w:r w:rsidR="003D24B3">
        <w:rPr>
          <w:rFonts w:ascii="Times New Roman" w:hAnsi="Times New Roman" w:cs="Times New Roman"/>
          <w:color w:val="000000" w:themeColor="text1"/>
          <w:sz w:val="24"/>
          <w:szCs w:val="24"/>
          <w:lang w:val="kk-KZ"/>
        </w:rPr>
        <w:t xml:space="preserve"> </w:t>
      </w:r>
      <w:r w:rsidR="000512D9" w:rsidRPr="000512D9">
        <w:rPr>
          <w:rFonts w:ascii="Times New Roman" w:hAnsi="Times New Roman" w:cs="Times New Roman"/>
          <w:color w:val="000000" w:themeColor="text1"/>
          <w:sz w:val="24"/>
          <w:szCs w:val="24"/>
          <w:lang w:val="kk-KZ"/>
        </w:rPr>
        <w:t xml:space="preserve"> </w:t>
      </w:r>
    </w:p>
    <w:p w:rsidR="00D60C29" w:rsidRPr="00D60C29" w:rsidRDefault="00D60C29" w:rsidP="000D00A5">
      <w:pPr>
        <w:pStyle w:val="a7"/>
        <w:tabs>
          <w:tab w:val="left" w:pos="1560"/>
        </w:tabs>
        <w:ind w:right="638"/>
        <w:jc w:val="both"/>
        <w:rPr>
          <w:rFonts w:ascii="Times New Roman" w:hAnsi="Times New Roman"/>
          <w:sz w:val="24"/>
          <w:lang w:val="kk-KZ"/>
        </w:rPr>
      </w:pPr>
      <w:r w:rsidRPr="00D60C29">
        <w:rPr>
          <w:rFonts w:ascii="Times New Roman" w:hAnsi="Times New Roman"/>
          <w:sz w:val="24"/>
          <w:lang w:val="kk-KZ"/>
        </w:rPr>
        <w:t>Түлектерді</w:t>
      </w:r>
      <w:r w:rsidRPr="00D60C29">
        <w:rPr>
          <w:rFonts w:ascii="Times New Roman" w:hAnsi="Times New Roman"/>
          <w:spacing w:val="1"/>
          <w:sz w:val="24"/>
          <w:lang w:val="kk-KZ"/>
        </w:rPr>
        <w:t xml:space="preserve"> </w:t>
      </w:r>
      <w:r w:rsidRPr="00D60C29">
        <w:rPr>
          <w:rFonts w:ascii="Times New Roman" w:hAnsi="Times New Roman"/>
          <w:sz w:val="24"/>
          <w:lang w:val="kk-KZ"/>
        </w:rPr>
        <w:t>жұмысқа</w:t>
      </w:r>
      <w:r w:rsidRPr="00D60C29">
        <w:rPr>
          <w:rFonts w:ascii="Times New Roman" w:hAnsi="Times New Roman"/>
          <w:spacing w:val="1"/>
          <w:sz w:val="24"/>
          <w:lang w:val="kk-KZ"/>
        </w:rPr>
        <w:t xml:space="preserve"> </w:t>
      </w:r>
      <w:r w:rsidRPr="00D60C29">
        <w:rPr>
          <w:rFonts w:ascii="Times New Roman" w:hAnsi="Times New Roman"/>
          <w:sz w:val="24"/>
          <w:lang w:val="kk-KZ"/>
        </w:rPr>
        <w:t>орналастыруға</w:t>
      </w:r>
      <w:r w:rsidRPr="00D60C29">
        <w:rPr>
          <w:rFonts w:ascii="Times New Roman" w:hAnsi="Times New Roman"/>
          <w:spacing w:val="1"/>
          <w:sz w:val="24"/>
          <w:lang w:val="kk-KZ"/>
        </w:rPr>
        <w:t xml:space="preserve"> </w:t>
      </w:r>
      <w:r w:rsidRPr="00D60C29">
        <w:rPr>
          <w:rFonts w:ascii="Times New Roman" w:hAnsi="Times New Roman"/>
          <w:sz w:val="24"/>
          <w:lang w:val="kk-KZ"/>
        </w:rPr>
        <w:t>жәрдемдесу</w:t>
      </w:r>
      <w:r w:rsidRPr="00D60C29">
        <w:rPr>
          <w:rFonts w:ascii="Times New Roman" w:hAnsi="Times New Roman"/>
          <w:spacing w:val="1"/>
          <w:sz w:val="24"/>
          <w:lang w:val="kk-KZ"/>
        </w:rPr>
        <w:t xml:space="preserve"> </w:t>
      </w:r>
      <w:r w:rsidRPr="00D60C29">
        <w:rPr>
          <w:rFonts w:ascii="Times New Roman" w:hAnsi="Times New Roman"/>
          <w:sz w:val="24"/>
          <w:lang w:val="kk-KZ"/>
        </w:rPr>
        <w:t>бойынша</w:t>
      </w:r>
      <w:r w:rsidRPr="00D60C29">
        <w:rPr>
          <w:rFonts w:ascii="Times New Roman" w:hAnsi="Times New Roman"/>
          <w:spacing w:val="1"/>
          <w:sz w:val="24"/>
          <w:lang w:val="kk-KZ"/>
        </w:rPr>
        <w:t xml:space="preserve"> </w:t>
      </w:r>
      <w:r w:rsidRPr="00D60C29">
        <w:rPr>
          <w:rFonts w:ascii="Times New Roman" w:hAnsi="Times New Roman"/>
          <w:sz w:val="24"/>
          <w:lang w:val="kk-KZ"/>
        </w:rPr>
        <w:t>жұмысқа</w:t>
      </w:r>
      <w:r w:rsidRPr="00D60C29">
        <w:rPr>
          <w:rFonts w:ascii="Times New Roman" w:hAnsi="Times New Roman"/>
          <w:spacing w:val="1"/>
          <w:sz w:val="24"/>
          <w:lang w:val="kk-KZ"/>
        </w:rPr>
        <w:t xml:space="preserve"> </w:t>
      </w:r>
      <w:r w:rsidRPr="00D60C29">
        <w:rPr>
          <w:rFonts w:ascii="Times New Roman" w:hAnsi="Times New Roman"/>
          <w:sz w:val="24"/>
          <w:lang w:val="kk-KZ"/>
        </w:rPr>
        <w:t>орналастыру</w:t>
      </w:r>
      <w:r w:rsidRPr="00D60C29">
        <w:rPr>
          <w:rFonts w:ascii="Times New Roman" w:hAnsi="Times New Roman"/>
          <w:spacing w:val="1"/>
          <w:sz w:val="24"/>
          <w:lang w:val="kk-KZ"/>
        </w:rPr>
        <w:t xml:space="preserve"> </w:t>
      </w:r>
      <w:r w:rsidRPr="00D60C29">
        <w:rPr>
          <w:rFonts w:ascii="Times New Roman" w:hAnsi="Times New Roman"/>
          <w:sz w:val="24"/>
          <w:lang w:val="kk-KZ"/>
        </w:rPr>
        <w:t>және</w:t>
      </w:r>
      <w:r w:rsidRPr="00D60C29">
        <w:rPr>
          <w:rFonts w:ascii="Times New Roman" w:hAnsi="Times New Roman"/>
          <w:spacing w:val="1"/>
          <w:sz w:val="24"/>
          <w:lang w:val="kk-KZ"/>
        </w:rPr>
        <w:t xml:space="preserve"> </w:t>
      </w:r>
      <w:r w:rsidRPr="00D60C29">
        <w:rPr>
          <w:rFonts w:ascii="Times New Roman" w:hAnsi="Times New Roman"/>
          <w:sz w:val="24"/>
          <w:lang w:val="kk-KZ"/>
        </w:rPr>
        <w:t>мансап</w:t>
      </w:r>
      <w:r w:rsidRPr="00D60C29">
        <w:rPr>
          <w:rFonts w:ascii="Times New Roman" w:hAnsi="Times New Roman"/>
          <w:spacing w:val="1"/>
          <w:sz w:val="24"/>
          <w:lang w:val="kk-KZ"/>
        </w:rPr>
        <w:t xml:space="preserve"> </w:t>
      </w:r>
      <w:r w:rsidRPr="00D60C29">
        <w:rPr>
          <w:rFonts w:ascii="Times New Roman" w:hAnsi="Times New Roman"/>
          <w:sz w:val="24"/>
          <w:lang w:val="kk-KZ"/>
        </w:rPr>
        <w:t>орталықтары</w:t>
      </w:r>
      <w:r w:rsidRPr="00D60C29">
        <w:rPr>
          <w:rFonts w:ascii="Times New Roman" w:hAnsi="Times New Roman"/>
          <w:spacing w:val="1"/>
          <w:sz w:val="24"/>
          <w:lang w:val="kk-KZ"/>
        </w:rPr>
        <w:t xml:space="preserve"> </w:t>
      </w:r>
      <w:r w:rsidRPr="00D60C29">
        <w:rPr>
          <w:rFonts w:ascii="Times New Roman" w:hAnsi="Times New Roman"/>
          <w:sz w:val="24"/>
          <w:lang w:val="kk-KZ"/>
        </w:rPr>
        <w:t>қызметінің</w:t>
      </w:r>
      <w:r w:rsidRPr="00D60C29">
        <w:rPr>
          <w:rFonts w:ascii="Times New Roman" w:hAnsi="Times New Roman"/>
          <w:spacing w:val="1"/>
          <w:sz w:val="24"/>
          <w:lang w:val="kk-KZ"/>
        </w:rPr>
        <w:t xml:space="preserve"> </w:t>
      </w:r>
      <w:r w:rsidRPr="00D60C29">
        <w:rPr>
          <w:rFonts w:ascii="Times New Roman" w:hAnsi="Times New Roman"/>
          <w:sz w:val="24"/>
          <w:lang w:val="kk-KZ"/>
        </w:rPr>
        <w:t>тиімділігі</w:t>
      </w:r>
      <w:r w:rsidRPr="00D60C29">
        <w:rPr>
          <w:rFonts w:ascii="Times New Roman" w:hAnsi="Times New Roman"/>
          <w:spacing w:val="1"/>
          <w:sz w:val="24"/>
          <w:lang w:val="kk-KZ"/>
        </w:rPr>
        <w:t xml:space="preserve"> </w:t>
      </w:r>
      <w:r w:rsidRPr="00D60C29">
        <w:rPr>
          <w:rFonts w:ascii="Times New Roman" w:hAnsi="Times New Roman"/>
          <w:sz w:val="24"/>
          <w:lang w:val="kk-KZ"/>
        </w:rPr>
        <w:t>жұмыс</w:t>
      </w:r>
      <w:r w:rsidRPr="00D60C29">
        <w:rPr>
          <w:rFonts w:ascii="Times New Roman" w:hAnsi="Times New Roman"/>
          <w:spacing w:val="1"/>
          <w:sz w:val="24"/>
          <w:lang w:val="kk-KZ"/>
        </w:rPr>
        <w:t xml:space="preserve"> </w:t>
      </w:r>
      <w:r w:rsidRPr="00D60C29">
        <w:rPr>
          <w:rFonts w:ascii="Times New Roman" w:hAnsi="Times New Roman"/>
          <w:sz w:val="24"/>
          <w:lang w:val="kk-KZ"/>
        </w:rPr>
        <w:t>нәтижелерін</w:t>
      </w:r>
      <w:r w:rsidRPr="00D60C29">
        <w:rPr>
          <w:rFonts w:ascii="Times New Roman" w:hAnsi="Times New Roman"/>
          <w:spacing w:val="1"/>
          <w:sz w:val="24"/>
          <w:lang w:val="kk-KZ"/>
        </w:rPr>
        <w:t xml:space="preserve"> </w:t>
      </w:r>
      <w:r w:rsidRPr="00D60C29">
        <w:rPr>
          <w:rFonts w:ascii="Times New Roman" w:hAnsi="Times New Roman"/>
          <w:sz w:val="24"/>
          <w:lang w:val="kk-KZ"/>
        </w:rPr>
        <w:t>бақылаумен</w:t>
      </w:r>
      <w:r w:rsidRPr="00D60C29">
        <w:rPr>
          <w:rFonts w:ascii="Times New Roman" w:hAnsi="Times New Roman"/>
          <w:spacing w:val="1"/>
          <w:sz w:val="24"/>
          <w:lang w:val="kk-KZ"/>
        </w:rPr>
        <w:t xml:space="preserve"> </w:t>
      </w:r>
      <w:r w:rsidRPr="00D60C29">
        <w:rPr>
          <w:rFonts w:ascii="Times New Roman" w:hAnsi="Times New Roman"/>
          <w:sz w:val="24"/>
          <w:lang w:val="kk-KZ"/>
        </w:rPr>
        <w:t>байланысты.</w:t>
      </w:r>
      <w:r w:rsidRPr="00D60C29">
        <w:rPr>
          <w:rFonts w:ascii="Times New Roman" w:hAnsi="Times New Roman"/>
          <w:spacing w:val="1"/>
          <w:sz w:val="24"/>
          <w:lang w:val="kk-KZ"/>
        </w:rPr>
        <w:t xml:space="preserve"> </w:t>
      </w:r>
      <w:r w:rsidRPr="00D60C29">
        <w:rPr>
          <w:rFonts w:ascii="Times New Roman" w:hAnsi="Times New Roman"/>
          <w:sz w:val="24"/>
          <w:lang w:val="kk-KZ"/>
        </w:rPr>
        <w:t>2023</w:t>
      </w:r>
      <w:r w:rsidRPr="00D60C29">
        <w:rPr>
          <w:rFonts w:ascii="Times New Roman" w:hAnsi="Times New Roman"/>
          <w:spacing w:val="1"/>
          <w:sz w:val="24"/>
          <w:lang w:val="kk-KZ"/>
        </w:rPr>
        <w:t xml:space="preserve"> </w:t>
      </w:r>
      <w:r w:rsidRPr="00D60C29">
        <w:rPr>
          <w:rFonts w:ascii="Times New Roman" w:hAnsi="Times New Roman"/>
          <w:sz w:val="24"/>
          <w:lang w:val="kk-KZ"/>
        </w:rPr>
        <w:t>жылы</w:t>
      </w:r>
      <w:r w:rsidRPr="00D60C29">
        <w:rPr>
          <w:rFonts w:ascii="Times New Roman" w:hAnsi="Times New Roman"/>
          <w:spacing w:val="1"/>
          <w:sz w:val="24"/>
          <w:lang w:val="kk-KZ"/>
        </w:rPr>
        <w:t xml:space="preserve"> </w:t>
      </w:r>
      <w:r w:rsidRPr="00D60C29">
        <w:rPr>
          <w:rFonts w:ascii="Times New Roman" w:hAnsi="Times New Roman"/>
          <w:sz w:val="24"/>
          <w:lang w:val="kk-KZ"/>
        </w:rPr>
        <w:t>күтілетін</w:t>
      </w:r>
      <w:r w:rsidRPr="00D60C29">
        <w:rPr>
          <w:rFonts w:ascii="Times New Roman" w:hAnsi="Times New Roman"/>
          <w:spacing w:val="1"/>
          <w:sz w:val="24"/>
          <w:lang w:val="kk-KZ"/>
        </w:rPr>
        <w:t xml:space="preserve"> </w:t>
      </w:r>
      <w:r w:rsidRPr="00D60C29">
        <w:rPr>
          <w:rFonts w:ascii="Times New Roman" w:hAnsi="Times New Roman"/>
          <w:sz w:val="24"/>
          <w:lang w:val="kk-KZ"/>
        </w:rPr>
        <w:t>бітіру</w:t>
      </w:r>
      <w:r w:rsidRPr="00D60C29">
        <w:rPr>
          <w:rFonts w:ascii="Times New Roman" w:hAnsi="Times New Roman"/>
          <w:spacing w:val="1"/>
          <w:sz w:val="24"/>
          <w:lang w:val="kk-KZ"/>
        </w:rPr>
        <w:t xml:space="preserve"> 99 </w:t>
      </w:r>
      <w:r w:rsidRPr="00D60C29">
        <w:rPr>
          <w:rFonts w:ascii="Times New Roman" w:hAnsi="Times New Roman"/>
          <w:sz w:val="24"/>
          <w:lang w:val="kk-KZ"/>
        </w:rPr>
        <w:t>адамды</w:t>
      </w:r>
      <w:r w:rsidRPr="00D60C29">
        <w:rPr>
          <w:rFonts w:ascii="Times New Roman" w:hAnsi="Times New Roman"/>
          <w:spacing w:val="1"/>
          <w:sz w:val="24"/>
          <w:lang w:val="kk-KZ"/>
        </w:rPr>
        <w:t xml:space="preserve"> </w:t>
      </w:r>
      <w:r w:rsidRPr="00D60C29">
        <w:rPr>
          <w:rFonts w:ascii="Times New Roman" w:hAnsi="Times New Roman"/>
          <w:sz w:val="24"/>
          <w:lang w:val="kk-KZ"/>
        </w:rPr>
        <w:t>құрайды.</w:t>
      </w:r>
    </w:p>
    <w:p w:rsidR="000512D9" w:rsidRDefault="000512D9" w:rsidP="000D00A5">
      <w:pPr>
        <w:pStyle w:val="a5"/>
        <w:tabs>
          <w:tab w:val="left" w:pos="1560"/>
        </w:tabs>
        <w:spacing w:before="2"/>
        <w:ind w:left="0" w:right="567"/>
        <w:rPr>
          <w:b/>
          <w:sz w:val="22"/>
          <w:lang w:val="kk-KZ"/>
        </w:rPr>
      </w:pPr>
    </w:p>
    <w:p w:rsidR="00D60C29" w:rsidRPr="00D60C29" w:rsidRDefault="00D60C29" w:rsidP="000D00A5">
      <w:pPr>
        <w:pStyle w:val="a5"/>
        <w:tabs>
          <w:tab w:val="left" w:pos="1560"/>
        </w:tabs>
        <w:spacing w:before="2"/>
        <w:ind w:left="0" w:right="567"/>
        <w:rPr>
          <w:sz w:val="22"/>
          <w:lang w:val="kk-KZ"/>
        </w:rPr>
      </w:pPr>
      <w:r w:rsidRPr="00D60C29">
        <w:rPr>
          <w:b/>
          <w:sz w:val="22"/>
          <w:lang w:val="kk-KZ"/>
        </w:rPr>
        <w:t xml:space="preserve">Мақсаты: </w:t>
      </w:r>
      <w:r w:rsidRPr="00D60C29">
        <w:rPr>
          <w:sz w:val="22"/>
          <w:lang w:val="kk-KZ"/>
        </w:rPr>
        <w:t>Орталықтың мақсаты - колледж студенттері мен түлектерінің еңбек</w:t>
      </w:r>
      <w:r w:rsidRPr="00D60C29">
        <w:rPr>
          <w:spacing w:val="-67"/>
          <w:sz w:val="22"/>
          <w:lang w:val="kk-KZ"/>
        </w:rPr>
        <w:t xml:space="preserve"> </w:t>
      </w:r>
      <w:r w:rsidRPr="00D60C29">
        <w:rPr>
          <w:sz w:val="22"/>
          <w:lang w:val="kk-KZ"/>
        </w:rPr>
        <w:t>нарығында</w:t>
      </w:r>
      <w:r w:rsidRPr="00D60C29">
        <w:rPr>
          <w:spacing w:val="1"/>
          <w:sz w:val="22"/>
          <w:lang w:val="kk-KZ"/>
        </w:rPr>
        <w:t xml:space="preserve"> </w:t>
      </w:r>
      <w:r w:rsidRPr="00D60C29">
        <w:rPr>
          <w:sz w:val="22"/>
          <w:lang w:val="kk-KZ"/>
        </w:rPr>
        <w:t>бәсекеге</w:t>
      </w:r>
      <w:r w:rsidRPr="00D60C29">
        <w:rPr>
          <w:spacing w:val="1"/>
          <w:sz w:val="22"/>
          <w:lang w:val="kk-KZ"/>
        </w:rPr>
        <w:t xml:space="preserve"> </w:t>
      </w:r>
      <w:r w:rsidRPr="00D60C29">
        <w:rPr>
          <w:sz w:val="22"/>
          <w:lang w:val="kk-KZ"/>
        </w:rPr>
        <w:t>қабілеттілігін</w:t>
      </w:r>
      <w:r w:rsidRPr="00D60C29">
        <w:rPr>
          <w:spacing w:val="1"/>
          <w:sz w:val="22"/>
          <w:lang w:val="kk-KZ"/>
        </w:rPr>
        <w:t xml:space="preserve"> </w:t>
      </w:r>
      <w:r w:rsidRPr="00D60C29">
        <w:rPr>
          <w:sz w:val="22"/>
          <w:lang w:val="kk-KZ"/>
        </w:rPr>
        <w:t>арттыру</w:t>
      </w:r>
      <w:r w:rsidRPr="00D60C29">
        <w:rPr>
          <w:spacing w:val="1"/>
          <w:sz w:val="22"/>
          <w:lang w:val="kk-KZ"/>
        </w:rPr>
        <w:t xml:space="preserve"> </w:t>
      </w:r>
      <w:r w:rsidRPr="00D60C29">
        <w:rPr>
          <w:sz w:val="22"/>
          <w:lang w:val="kk-KZ"/>
        </w:rPr>
        <w:t>және</w:t>
      </w:r>
      <w:r w:rsidRPr="00D60C29">
        <w:rPr>
          <w:spacing w:val="1"/>
          <w:sz w:val="22"/>
          <w:lang w:val="kk-KZ"/>
        </w:rPr>
        <w:t xml:space="preserve"> </w:t>
      </w:r>
      <w:r w:rsidRPr="00D60C29">
        <w:rPr>
          <w:sz w:val="22"/>
          <w:lang w:val="kk-KZ"/>
        </w:rPr>
        <w:t>кәсіби</w:t>
      </w:r>
      <w:r w:rsidRPr="00D60C29">
        <w:rPr>
          <w:spacing w:val="1"/>
          <w:sz w:val="22"/>
          <w:lang w:val="kk-KZ"/>
        </w:rPr>
        <w:t xml:space="preserve"> </w:t>
      </w:r>
      <w:r w:rsidRPr="00D60C29">
        <w:rPr>
          <w:sz w:val="22"/>
          <w:lang w:val="kk-KZ"/>
        </w:rPr>
        <w:t>мансап</w:t>
      </w:r>
      <w:r w:rsidRPr="00D60C29">
        <w:rPr>
          <w:spacing w:val="1"/>
          <w:sz w:val="22"/>
          <w:lang w:val="kk-KZ"/>
        </w:rPr>
        <w:t xml:space="preserve"> </w:t>
      </w:r>
      <w:r w:rsidRPr="00D60C29">
        <w:rPr>
          <w:sz w:val="22"/>
          <w:lang w:val="kk-KZ"/>
        </w:rPr>
        <w:t>құру</w:t>
      </w:r>
      <w:r w:rsidRPr="00D60C29">
        <w:rPr>
          <w:spacing w:val="1"/>
          <w:sz w:val="22"/>
          <w:lang w:val="kk-KZ"/>
        </w:rPr>
        <w:t xml:space="preserve"> </w:t>
      </w:r>
      <w:r w:rsidRPr="00D60C29">
        <w:rPr>
          <w:sz w:val="22"/>
          <w:lang w:val="kk-KZ"/>
        </w:rPr>
        <w:t>үшін</w:t>
      </w:r>
      <w:r w:rsidRPr="00D60C29">
        <w:rPr>
          <w:spacing w:val="1"/>
          <w:sz w:val="22"/>
          <w:lang w:val="kk-KZ"/>
        </w:rPr>
        <w:t xml:space="preserve"> </w:t>
      </w:r>
      <w:r w:rsidRPr="00D60C29">
        <w:rPr>
          <w:sz w:val="22"/>
          <w:lang w:val="kk-KZ"/>
        </w:rPr>
        <w:t>инновациялық</w:t>
      </w:r>
      <w:r w:rsidRPr="00D60C29">
        <w:rPr>
          <w:spacing w:val="2"/>
          <w:sz w:val="22"/>
          <w:lang w:val="kk-KZ"/>
        </w:rPr>
        <w:t xml:space="preserve"> </w:t>
      </w:r>
      <w:r w:rsidRPr="00D60C29">
        <w:rPr>
          <w:sz w:val="22"/>
          <w:lang w:val="kk-KZ"/>
        </w:rPr>
        <w:t>технологияларды</w:t>
      </w:r>
      <w:r w:rsidRPr="00D60C29">
        <w:rPr>
          <w:spacing w:val="-1"/>
          <w:sz w:val="22"/>
          <w:lang w:val="kk-KZ"/>
        </w:rPr>
        <w:t xml:space="preserve"> </w:t>
      </w:r>
      <w:r w:rsidRPr="00D60C29">
        <w:rPr>
          <w:sz w:val="22"/>
          <w:lang w:val="kk-KZ"/>
        </w:rPr>
        <w:t>енгізу</w:t>
      </w:r>
      <w:r w:rsidR="003D24B3">
        <w:rPr>
          <w:sz w:val="22"/>
          <w:lang w:val="kk-KZ"/>
        </w:rPr>
        <w:t>.</w:t>
      </w:r>
    </w:p>
    <w:p w:rsidR="000512D9" w:rsidRDefault="000512D9" w:rsidP="000512D9">
      <w:pPr>
        <w:pStyle w:val="a5"/>
        <w:tabs>
          <w:tab w:val="left" w:pos="1560"/>
        </w:tabs>
        <w:ind w:left="0" w:right="567"/>
        <w:rPr>
          <w:b/>
          <w:sz w:val="22"/>
          <w:lang w:val="kk-KZ"/>
        </w:rPr>
      </w:pPr>
    </w:p>
    <w:p w:rsidR="00E93B94" w:rsidRDefault="00D60C29" w:rsidP="000512D9">
      <w:pPr>
        <w:pStyle w:val="a5"/>
        <w:tabs>
          <w:tab w:val="left" w:pos="1560"/>
        </w:tabs>
        <w:ind w:left="0" w:right="567"/>
        <w:rPr>
          <w:sz w:val="22"/>
          <w:lang w:val="kk-KZ"/>
        </w:rPr>
      </w:pPr>
      <w:r w:rsidRPr="00D60C29">
        <w:rPr>
          <w:b/>
          <w:sz w:val="22"/>
          <w:lang w:val="kk-KZ"/>
        </w:rPr>
        <w:t>Жұмыс</w:t>
      </w:r>
      <w:r w:rsidRPr="00D60C29">
        <w:rPr>
          <w:b/>
          <w:spacing w:val="1"/>
          <w:sz w:val="22"/>
          <w:lang w:val="kk-KZ"/>
        </w:rPr>
        <w:t xml:space="preserve"> </w:t>
      </w:r>
      <w:r w:rsidRPr="00D60C29">
        <w:rPr>
          <w:b/>
          <w:sz w:val="22"/>
          <w:lang w:val="kk-KZ"/>
        </w:rPr>
        <w:t>бағыты:</w:t>
      </w:r>
      <w:r w:rsidRPr="00D60C29">
        <w:rPr>
          <w:b/>
          <w:spacing w:val="1"/>
          <w:sz w:val="22"/>
          <w:lang w:val="kk-KZ"/>
        </w:rPr>
        <w:t xml:space="preserve"> </w:t>
      </w:r>
      <w:r w:rsidRPr="00D60C29">
        <w:rPr>
          <w:sz w:val="22"/>
          <w:lang w:val="kk-KZ"/>
        </w:rPr>
        <w:t>Оқытушылар</w:t>
      </w:r>
      <w:r w:rsidRPr="00D60C29">
        <w:rPr>
          <w:spacing w:val="1"/>
          <w:sz w:val="22"/>
          <w:lang w:val="kk-KZ"/>
        </w:rPr>
        <w:t xml:space="preserve"> </w:t>
      </w:r>
      <w:r w:rsidRPr="00D60C29">
        <w:rPr>
          <w:sz w:val="22"/>
          <w:lang w:val="kk-KZ"/>
        </w:rPr>
        <w:t>мен</w:t>
      </w:r>
      <w:r w:rsidRPr="00D60C29">
        <w:rPr>
          <w:spacing w:val="1"/>
          <w:sz w:val="22"/>
          <w:lang w:val="kk-KZ"/>
        </w:rPr>
        <w:t xml:space="preserve"> </w:t>
      </w:r>
      <w:r w:rsidRPr="00D60C29">
        <w:rPr>
          <w:sz w:val="22"/>
          <w:lang w:val="kk-KZ"/>
        </w:rPr>
        <w:t>студенттердің</w:t>
      </w:r>
      <w:r w:rsidRPr="00D60C29">
        <w:rPr>
          <w:spacing w:val="1"/>
          <w:sz w:val="22"/>
          <w:lang w:val="kk-KZ"/>
        </w:rPr>
        <w:t xml:space="preserve"> </w:t>
      </w:r>
      <w:r w:rsidRPr="00D60C29">
        <w:rPr>
          <w:sz w:val="22"/>
          <w:lang w:val="kk-KZ"/>
        </w:rPr>
        <w:t>бірлескен</w:t>
      </w:r>
      <w:r w:rsidRPr="00D60C29">
        <w:rPr>
          <w:spacing w:val="1"/>
          <w:sz w:val="22"/>
          <w:lang w:val="kk-KZ"/>
        </w:rPr>
        <w:t xml:space="preserve"> </w:t>
      </w:r>
      <w:r w:rsidRPr="00D60C29">
        <w:rPr>
          <w:sz w:val="22"/>
          <w:lang w:val="kk-KZ"/>
        </w:rPr>
        <w:t>қызметі,</w:t>
      </w:r>
      <w:r w:rsidRPr="00D60C29">
        <w:rPr>
          <w:spacing w:val="1"/>
          <w:sz w:val="22"/>
          <w:lang w:val="kk-KZ"/>
        </w:rPr>
        <w:t xml:space="preserve"> </w:t>
      </w:r>
      <w:r w:rsidRPr="00D60C29">
        <w:rPr>
          <w:sz w:val="22"/>
          <w:lang w:val="kk-KZ"/>
        </w:rPr>
        <w:t>әлеуметтік серіктестермен желілік өзара әрекеттесу жағдайында белсенді әдістерді,</w:t>
      </w:r>
      <w:r w:rsidRPr="00D60C29">
        <w:rPr>
          <w:spacing w:val="1"/>
          <w:sz w:val="22"/>
          <w:lang w:val="kk-KZ"/>
        </w:rPr>
        <w:t xml:space="preserve"> </w:t>
      </w:r>
      <w:r w:rsidRPr="00D60C29">
        <w:rPr>
          <w:sz w:val="22"/>
          <w:lang w:val="kk-KZ"/>
        </w:rPr>
        <w:t>басқарудың</w:t>
      </w:r>
      <w:r w:rsidRPr="00D60C29">
        <w:rPr>
          <w:spacing w:val="1"/>
          <w:sz w:val="22"/>
          <w:lang w:val="kk-KZ"/>
        </w:rPr>
        <w:t xml:space="preserve"> </w:t>
      </w:r>
      <w:r w:rsidRPr="00D60C29">
        <w:rPr>
          <w:sz w:val="22"/>
          <w:lang w:val="kk-KZ"/>
        </w:rPr>
        <w:t>инновациялық</w:t>
      </w:r>
      <w:r w:rsidRPr="00D60C29">
        <w:rPr>
          <w:spacing w:val="1"/>
          <w:sz w:val="22"/>
          <w:lang w:val="kk-KZ"/>
        </w:rPr>
        <w:t xml:space="preserve"> </w:t>
      </w:r>
      <w:r w:rsidRPr="00D60C29">
        <w:rPr>
          <w:sz w:val="22"/>
          <w:lang w:val="kk-KZ"/>
        </w:rPr>
        <w:t>тәсілдері</w:t>
      </w:r>
      <w:r w:rsidRPr="00D60C29">
        <w:rPr>
          <w:spacing w:val="1"/>
          <w:sz w:val="22"/>
          <w:lang w:val="kk-KZ"/>
        </w:rPr>
        <w:t xml:space="preserve"> </w:t>
      </w:r>
      <w:r w:rsidRPr="00D60C29">
        <w:rPr>
          <w:sz w:val="22"/>
          <w:lang w:val="kk-KZ"/>
        </w:rPr>
        <w:t>мен</w:t>
      </w:r>
      <w:r w:rsidRPr="00D60C29">
        <w:rPr>
          <w:spacing w:val="1"/>
          <w:sz w:val="22"/>
          <w:lang w:val="kk-KZ"/>
        </w:rPr>
        <w:t xml:space="preserve"> </w:t>
      </w:r>
      <w:r w:rsidRPr="00D60C29">
        <w:rPr>
          <w:sz w:val="22"/>
          <w:lang w:val="kk-KZ"/>
        </w:rPr>
        <w:t>формаларын,</w:t>
      </w:r>
      <w:r w:rsidRPr="00D60C29">
        <w:rPr>
          <w:spacing w:val="1"/>
          <w:sz w:val="22"/>
          <w:lang w:val="kk-KZ"/>
        </w:rPr>
        <w:t xml:space="preserve"> </w:t>
      </w:r>
      <w:r w:rsidRPr="00D60C29">
        <w:rPr>
          <w:sz w:val="22"/>
          <w:lang w:val="kk-KZ"/>
        </w:rPr>
        <w:t>интерактивті</w:t>
      </w:r>
      <w:r w:rsidRPr="00D60C29">
        <w:rPr>
          <w:spacing w:val="1"/>
          <w:sz w:val="22"/>
          <w:lang w:val="kk-KZ"/>
        </w:rPr>
        <w:t xml:space="preserve"> </w:t>
      </w:r>
      <w:r w:rsidRPr="00D60C29">
        <w:rPr>
          <w:sz w:val="22"/>
          <w:lang w:val="kk-KZ"/>
        </w:rPr>
        <w:t>технологияларды</w:t>
      </w:r>
      <w:r w:rsidRPr="00D60C29">
        <w:rPr>
          <w:spacing w:val="-4"/>
          <w:sz w:val="22"/>
          <w:lang w:val="kk-KZ"/>
        </w:rPr>
        <w:t xml:space="preserve"> </w:t>
      </w:r>
      <w:r w:rsidRPr="00D60C29">
        <w:rPr>
          <w:sz w:val="22"/>
          <w:lang w:val="kk-KZ"/>
        </w:rPr>
        <w:t>қолдану.</w:t>
      </w:r>
    </w:p>
    <w:p w:rsidR="00E93B94" w:rsidRDefault="00E93B94" w:rsidP="00D60C29">
      <w:pPr>
        <w:pStyle w:val="a5"/>
        <w:tabs>
          <w:tab w:val="left" w:pos="1560"/>
        </w:tabs>
        <w:ind w:left="492" w:right="567" w:firstLine="708"/>
        <w:rPr>
          <w:sz w:val="22"/>
          <w:lang w:val="kk-KZ"/>
        </w:rPr>
      </w:pPr>
    </w:p>
    <w:p w:rsidR="000512D9" w:rsidRDefault="000512D9" w:rsidP="00D60C29">
      <w:pPr>
        <w:pStyle w:val="a5"/>
        <w:tabs>
          <w:tab w:val="left" w:pos="1560"/>
        </w:tabs>
        <w:ind w:left="492" w:right="567" w:firstLine="708"/>
        <w:rPr>
          <w:sz w:val="22"/>
          <w:lang w:val="kk-KZ"/>
        </w:rPr>
      </w:pPr>
    </w:p>
    <w:p w:rsidR="000512D9" w:rsidRPr="00D60C29" w:rsidRDefault="000512D9" w:rsidP="00D60C29">
      <w:pPr>
        <w:pStyle w:val="a5"/>
        <w:tabs>
          <w:tab w:val="left" w:pos="1560"/>
        </w:tabs>
        <w:ind w:left="492" w:right="567" w:firstLine="708"/>
        <w:rPr>
          <w:sz w:val="22"/>
          <w:lang w:val="kk-KZ"/>
        </w:rPr>
      </w:pPr>
    </w:p>
    <w:tbl>
      <w:tblPr>
        <w:tblStyle w:val="TableNormal"/>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835"/>
        <w:gridCol w:w="1701"/>
        <w:gridCol w:w="2126"/>
        <w:gridCol w:w="2410"/>
      </w:tblGrid>
      <w:tr w:rsidR="00D60C29" w:rsidRPr="00D60C29" w:rsidTr="00DB25AD">
        <w:trPr>
          <w:trHeight w:val="642"/>
        </w:trPr>
        <w:tc>
          <w:tcPr>
            <w:tcW w:w="567" w:type="dxa"/>
          </w:tcPr>
          <w:p w:rsidR="00D60C29" w:rsidRPr="00D60C29" w:rsidRDefault="00D60C29" w:rsidP="00F47DCD">
            <w:pPr>
              <w:pStyle w:val="TableParagraph"/>
              <w:tabs>
                <w:tab w:val="left" w:pos="1560"/>
              </w:tabs>
              <w:spacing w:line="320" w:lineRule="exact"/>
              <w:ind w:left="9"/>
              <w:jc w:val="center"/>
              <w:rPr>
                <w:b/>
                <w:sz w:val="24"/>
                <w:szCs w:val="28"/>
              </w:rPr>
            </w:pPr>
            <w:r w:rsidRPr="00D60C29">
              <w:rPr>
                <w:b/>
                <w:sz w:val="24"/>
                <w:szCs w:val="28"/>
              </w:rPr>
              <w:lastRenderedPageBreak/>
              <w:t>№</w:t>
            </w:r>
          </w:p>
        </w:tc>
        <w:tc>
          <w:tcPr>
            <w:tcW w:w="2835" w:type="dxa"/>
          </w:tcPr>
          <w:p w:rsidR="00D60C29" w:rsidRPr="00D60C29" w:rsidRDefault="00D60C29" w:rsidP="00F47DCD">
            <w:pPr>
              <w:pStyle w:val="TableParagraph"/>
              <w:tabs>
                <w:tab w:val="left" w:pos="1560"/>
              </w:tabs>
              <w:spacing w:line="320" w:lineRule="exact"/>
              <w:ind w:left="167"/>
              <w:rPr>
                <w:b/>
                <w:sz w:val="24"/>
                <w:szCs w:val="28"/>
              </w:rPr>
            </w:pPr>
            <w:r w:rsidRPr="00D60C29">
              <w:rPr>
                <w:b/>
                <w:sz w:val="24"/>
                <w:szCs w:val="28"/>
              </w:rPr>
              <w:t>Өткізілетін</w:t>
            </w:r>
            <w:r w:rsidRPr="00D60C29">
              <w:rPr>
                <w:b/>
                <w:spacing w:val="-4"/>
                <w:sz w:val="24"/>
                <w:szCs w:val="28"/>
              </w:rPr>
              <w:t xml:space="preserve"> </w:t>
            </w:r>
            <w:r w:rsidRPr="00D60C29">
              <w:rPr>
                <w:b/>
                <w:sz w:val="24"/>
                <w:szCs w:val="28"/>
              </w:rPr>
              <w:t>шаралар</w:t>
            </w:r>
          </w:p>
        </w:tc>
        <w:tc>
          <w:tcPr>
            <w:tcW w:w="1701" w:type="dxa"/>
          </w:tcPr>
          <w:p w:rsidR="00D60C29" w:rsidRPr="00D60C29" w:rsidRDefault="00D60C29" w:rsidP="00F47DCD">
            <w:pPr>
              <w:pStyle w:val="TableParagraph"/>
              <w:tabs>
                <w:tab w:val="left" w:pos="1560"/>
              </w:tabs>
              <w:spacing w:line="320" w:lineRule="exact"/>
              <w:ind w:left="269" w:right="263"/>
              <w:jc w:val="center"/>
              <w:rPr>
                <w:b/>
                <w:sz w:val="24"/>
                <w:szCs w:val="28"/>
              </w:rPr>
            </w:pPr>
            <w:r w:rsidRPr="00D60C29">
              <w:rPr>
                <w:b/>
                <w:sz w:val="24"/>
                <w:szCs w:val="28"/>
              </w:rPr>
              <w:t>Мерзімі</w:t>
            </w:r>
          </w:p>
        </w:tc>
        <w:tc>
          <w:tcPr>
            <w:tcW w:w="2126" w:type="dxa"/>
          </w:tcPr>
          <w:p w:rsidR="00D60C29" w:rsidRPr="00D60C29" w:rsidRDefault="00D60C29" w:rsidP="00F47DCD">
            <w:pPr>
              <w:pStyle w:val="TableParagraph"/>
              <w:tabs>
                <w:tab w:val="left" w:pos="1560"/>
              </w:tabs>
              <w:spacing w:line="320" w:lineRule="exact"/>
              <w:ind w:left="125" w:right="117"/>
              <w:jc w:val="center"/>
              <w:rPr>
                <w:b/>
                <w:sz w:val="24"/>
                <w:szCs w:val="28"/>
              </w:rPr>
            </w:pPr>
            <w:r w:rsidRPr="00D60C29">
              <w:rPr>
                <w:b/>
                <w:sz w:val="24"/>
                <w:szCs w:val="28"/>
              </w:rPr>
              <w:t>Жауапты</w:t>
            </w:r>
          </w:p>
        </w:tc>
        <w:tc>
          <w:tcPr>
            <w:tcW w:w="2410" w:type="dxa"/>
          </w:tcPr>
          <w:p w:rsidR="00D60C29" w:rsidRPr="00D60C29" w:rsidRDefault="00D60C29" w:rsidP="00F47DCD">
            <w:pPr>
              <w:pStyle w:val="TableParagraph"/>
              <w:tabs>
                <w:tab w:val="left" w:pos="1560"/>
              </w:tabs>
              <w:spacing w:line="322" w:lineRule="exact"/>
              <w:ind w:left="891" w:right="106" w:hanging="761"/>
              <w:rPr>
                <w:b/>
                <w:sz w:val="24"/>
                <w:szCs w:val="28"/>
              </w:rPr>
            </w:pPr>
            <w:r w:rsidRPr="00D60C29">
              <w:rPr>
                <w:b/>
                <w:sz w:val="24"/>
                <w:szCs w:val="28"/>
              </w:rPr>
              <w:t>Жарияланатын</w:t>
            </w:r>
            <w:r>
              <w:rPr>
                <w:b/>
                <w:sz w:val="24"/>
                <w:szCs w:val="28"/>
                <w:lang w:val="kk-KZ"/>
              </w:rPr>
              <w:t xml:space="preserve"> </w:t>
            </w:r>
            <w:r w:rsidRPr="00D60C29">
              <w:rPr>
                <w:b/>
                <w:spacing w:val="-67"/>
                <w:sz w:val="24"/>
                <w:szCs w:val="28"/>
              </w:rPr>
              <w:t xml:space="preserve"> </w:t>
            </w:r>
            <w:r w:rsidRPr="00D60C29">
              <w:rPr>
                <w:b/>
                <w:sz w:val="24"/>
                <w:szCs w:val="28"/>
              </w:rPr>
              <w:t>жер</w:t>
            </w:r>
          </w:p>
        </w:tc>
      </w:tr>
      <w:tr w:rsidR="00D60C29" w:rsidRPr="00CF050C" w:rsidTr="00DB25AD">
        <w:trPr>
          <w:trHeight w:val="2147"/>
        </w:trPr>
        <w:tc>
          <w:tcPr>
            <w:tcW w:w="567" w:type="dxa"/>
          </w:tcPr>
          <w:p w:rsidR="00D60C29" w:rsidRPr="00D60C29" w:rsidRDefault="00D60C29" w:rsidP="00D60C29">
            <w:pPr>
              <w:pStyle w:val="TableParagraph"/>
              <w:tabs>
                <w:tab w:val="left" w:pos="1560"/>
              </w:tabs>
              <w:spacing w:line="314" w:lineRule="exact"/>
              <w:ind w:right="271"/>
              <w:jc w:val="center"/>
              <w:rPr>
                <w:sz w:val="24"/>
                <w:szCs w:val="28"/>
              </w:rPr>
            </w:pPr>
            <w:r w:rsidRPr="00D60C29">
              <w:rPr>
                <w:sz w:val="24"/>
                <w:szCs w:val="28"/>
              </w:rPr>
              <w:t>1</w:t>
            </w:r>
          </w:p>
        </w:tc>
        <w:tc>
          <w:tcPr>
            <w:tcW w:w="2835" w:type="dxa"/>
          </w:tcPr>
          <w:p w:rsidR="00D60C29" w:rsidRPr="00D60C29" w:rsidRDefault="00D60C29" w:rsidP="00F47DCD">
            <w:pPr>
              <w:pStyle w:val="TableParagraph"/>
              <w:tabs>
                <w:tab w:val="left" w:pos="1560"/>
              </w:tabs>
              <w:ind w:right="100" w:firstLine="1"/>
              <w:jc w:val="center"/>
              <w:rPr>
                <w:sz w:val="24"/>
                <w:szCs w:val="28"/>
              </w:rPr>
            </w:pPr>
            <w:r w:rsidRPr="00D60C29">
              <w:rPr>
                <w:sz w:val="24"/>
                <w:szCs w:val="28"/>
              </w:rPr>
              <w:t>Көксу политехникалық</w:t>
            </w:r>
            <w:r w:rsidRPr="00D60C29">
              <w:rPr>
                <w:spacing w:val="1"/>
                <w:sz w:val="24"/>
                <w:szCs w:val="28"/>
              </w:rPr>
              <w:t xml:space="preserve"> </w:t>
            </w:r>
            <w:r w:rsidRPr="00D60C29">
              <w:rPr>
                <w:sz w:val="24"/>
                <w:szCs w:val="28"/>
              </w:rPr>
              <w:t>колледжінің 2021-2022</w:t>
            </w:r>
            <w:r w:rsidRPr="00D60C29">
              <w:rPr>
                <w:spacing w:val="-67"/>
                <w:sz w:val="24"/>
                <w:szCs w:val="28"/>
              </w:rPr>
              <w:t xml:space="preserve"> </w:t>
            </w:r>
            <w:r w:rsidRPr="00D60C29">
              <w:rPr>
                <w:sz w:val="24"/>
                <w:szCs w:val="28"/>
              </w:rPr>
              <w:t>оқу жылының</w:t>
            </w:r>
            <w:r w:rsidRPr="00D60C29">
              <w:rPr>
                <w:spacing w:val="1"/>
                <w:sz w:val="24"/>
                <w:szCs w:val="28"/>
              </w:rPr>
              <w:t xml:space="preserve"> </w:t>
            </w:r>
            <w:r w:rsidRPr="00D60C29">
              <w:rPr>
                <w:sz w:val="24"/>
                <w:szCs w:val="28"/>
              </w:rPr>
              <w:t>жоспарына сәйкес</w:t>
            </w:r>
            <w:r w:rsidRPr="00D60C29">
              <w:rPr>
                <w:spacing w:val="1"/>
                <w:sz w:val="24"/>
                <w:szCs w:val="28"/>
              </w:rPr>
              <w:t xml:space="preserve"> </w:t>
            </w:r>
            <w:r w:rsidRPr="00D60C29">
              <w:rPr>
                <w:sz w:val="24"/>
                <w:szCs w:val="28"/>
              </w:rPr>
              <w:t>атқарылған</w:t>
            </w:r>
            <w:r w:rsidRPr="00D60C29">
              <w:rPr>
                <w:spacing w:val="1"/>
                <w:sz w:val="24"/>
                <w:szCs w:val="28"/>
              </w:rPr>
              <w:t xml:space="preserve"> </w:t>
            </w:r>
            <w:r w:rsidRPr="00D60C29">
              <w:rPr>
                <w:sz w:val="24"/>
                <w:szCs w:val="28"/>
              </w:rPr>
              <w:t>жұмыстарды</w:t>
            </w:r>
          </w:p>
          <w:p w:rsidR="00D60C29" w:rsidRPr="00D60C29" w:rsidRDefault="00D60C29" w:rsidP="00F47DCD">
            <w:pPr>
              <w:pStyle w:val="TableParagraph"/>
              <w:tabs>
                <w:tab w:val="left" w:pos="1560"/>
              </w:tabs>
              <w:spacing w:line="322" w:lineRule="exact"/>
              <w:ind w:right="96" w:hanging="4"/>
              <w:jc w:val="center"/>
              <w:rPr>
                <w:sz w:val="24"/>
                <w:szCs w:val="28"/>
              </w:rPr>
            </w:pPr>
            <w:r w:rsidRPr="00D60C29">
              <w:rPr>
                <w:sz w:val="24"/>
                <w:szCs w:val="28"/>
              </w:rPr>
              <w:t>колледждің ақпарат</w:t>
            </w:r>
            <w:r w:rsidRPr="00D60C29">
              <w:rPr>
                <w:spacing w:val="1"/>
                <w:sz w:val="24"/>
                <w:szCs w:val="28"/>
              </w:rPr>
              <w:t xml:space="preserve"> </w:t>
            </w:r>
            <w:r w:rsidRPr="00D60C29">
              <w:rPr>
                <w:sz w:val="24"/>
                <w:szCs w:val="28"/>
              </w:rPr>
              <w:t>алаңдарында</w:t>
            </w:r>
            <w:r w:rsidRPr="00D60C29">
              <w:rPr>
                <w:spacing w:val="-13"/>
                <w:sz w:val="24"/>
                <w:szCs w:val="28"/>
              </w:rPr>
              <w:t xml:space="preserve"> </w:t>
            </w:r>
            <w:r w:rsidRPr="00D60C29">
              <w:rPr>
                <w:sz w:val="24"/>
                <w:szCs w:val="28"/>
              </w:rPr>
              <w:t>жариялау</w:t>
            </w:r>
          </w:p>
        </w:tc>
        <w:tc>
          <w:tcPr>
            <w:tcW w:w="1701" w:type="dxa"/>
          </w:tcPr>
          <w:p w:rsidR="00D60C29" w:rsidRPr="00D60C29" w:rsidRDefault="00D60C29" w:rsidP="00F47DCD">
            <w:pPr>
              <w:pStyle w:val="TableParagraph"/>
              <w:tabs>
                <w:tab w:val="left" w:pos="1560"/>
              </w:tabs>
              <w:spacing w:line="314" w:lineRule="exact"/>
              <w:ind w:left="270" w:right="261"/>
              <w:jc w:val="center"/>
              <w:rPr>
                <w:sz w:val="24"/>
                <w:szCs w:val="28"/>
              </w:rPr>
            </w:pPr>
            <w:r w:rsidRPr="00D60C29">
              <w:rPr>
                <w:sz w:val="24"/>
                <w:szCs w:val="28"/>
              </w:rPr>
              <w:t>Жыл</w:t>
            </w:r>
            <w:r w:rsidRPr="00D60C29">
              <w:rPr>
                <w:spacing w:val="-1"/>
                <w:sz w:val="24"/>
                <w:szCs w:val="28"/>
              </w:rPr>
              <w:t xml:space="preserve"> </w:t>
            </w:r>
            <w:r w:rsidRPr="00D60C29">
              <w:rPr>
                <w:sz w:val="24"/>
                <w:szCs w:val="28"/>
              </w:rPr>
              <w:t>бойы</w:t>
            </w:r>
          </w:p>
        </w:tc>
        <w:tc>
          <w:tcPr>
            <w:tcW w:w="2126" w:type="dxa"/>
          </w:tcPr>
          <w:p w:rsidR="00D60C29" w:rsidRPr="00D60C29" w:rsidRDefault="00D60C29" w:rsidP="00F47DCD">
            <w:pPr>
              <w:pStyle w:val="TableParagraph"/>
              <w:tabs>
                <w:tab w:val="left" w:pos="1560"/>
              </w:tabs>
              <w:ind w:left="122" w:right="117"/>
              <w:jc w:val="center"/>
              <w:rPr>
                <w:sz w:val="24"/>
                <w:szCs w:val="28"/>
              </w:rPr>
            </w:pPr>
            <w:r w:rsidRPr="00D60C29">
              <w:rPr>
                <w:sz w:val="24"/>
                <w:szCs w:val="28"/>
              </w:rPr>
              <w:t>Кәсіби бағдар</w:t>
            </w:r>
            <w:r w:rsidRPr="00D60C29">
              <w:rPr>
                <w:spacing w:val="-68"/>
                <w:sz w:val="24"/>
                <w:szCs w:val="28"/>
              </w:rPr>
              <w:t xml:space="preserve"> </w:t>
            </w:r>
            <w:r w:rsidRPr="00D60C29">
              <w:rPr>
                <w:sz w:val="24"/>
                <w:szCs w:val="28"/>
              </w:rPr>
              <w:t>беру»</w:t>
            </w:r>
            <w:r w:rsidRPr="00D60C29">
              <w:rPr>
                <w:spacing w:val="-2"/>
                <w:sz w:val="24"/>
                <w:szCs w:val="28"/>
              </w:rPr>
              <w:t xml:space="preserve"> </w:t>
            </w:r>
            <w:r w:rsidRPr="00D60C29">
              <w:rPr>
                <w:sz w:val="24"/>
                <w:szCs w:val="28"/>
              </w:rPr>
              <w:t>бөлімі</w:t>
            </w:r>
          </w:p>
        </w:tc>
        <w:tc>
          <w:tcPr>
            <w:tcW w:w="2410" w:type="dxa"/>
          </w:tcPr>
          <w:p w:rsidR="00D60C29" w:rsidRPr="00D60C29" w:rsidRDefault="00D60C29" w:rsidP="00F47DCD">
            <w:pPr>
              <w:pStyle w:val="TableParagraph"/>
              <w:tabs>
                <w:tab w:val="left" w:pos="1560"/>
              </w:tabs>
              <w:ind w:left="157" w:right="151"/>
              <w:jc w:val="center"/>
              <w:rPr>
                <w:sz w:val="24"/>
                <w:szCs w:val="28"/>
              </w:rPr>
            </w:pPr>
            <w:r w:rsidRPr="00D60C29">
              <w:rPr>
                <w:sz w:val="24"/>
                <w:szCs w:val="28"/>
              </w:rPr>
              <w:t>Колледж сайты</w:t>
            </w:r>
            <w:r w:rsidRPr="00D60C29">
              <w:rPr>
                <w:spacing w:val="-67"/>
                <w:sz w:val="24"/>
                <w:szCs w:val="28"/>
              </w:rPr>
              <w:t xml:space="preserve"> </w:t>
            </w:r>
            <w:r w:rsidRPr="00D60C29">
              <w:rPr>
                <w:sz w:val="24"/>
                <w:szCs w:val="28"/>
              </w:rPr>
              <w:t>Instagram,</w:t>
            </w:r>
            <w:r w:rsidRPr="00D60C29">
              <w:rPr>
                <w:spacing w:val="1"/>
                <w:sz w:val="24"/>
                <w:szCs w:val="28"/>
              </w:rPr>
              <w:t xml:space="preserve"> </w:t>
            </w:r>
            <w:r w:rsidRPr="00D60C29">
              <w:rPr>
                <w:sz w:val="24"/>
                <w:szCs w:val="28"/>
              </w:rPr>
              <w:t>Facebook,</w:t>
            </w:r>
            <w:r w:rsidRPr="00D60C29">
              <w:rPr>
                <w:spacing w:val="1"/>
                <w:sz w:val="24"/>
                <w:szCs w:val="28"/>
              </w:rPr>
              <w:t xml:space="preserve"> </w:t>
            </w:r>
            <w:r w:rsidRPr="00D60C29">
              <w:rPr>
                <w:sz w:val="24"/>
                <w:szCs w:val="28"/>
              </w:rPr>
              <w:t>YouTube,</w:t>
            </w:r>
            <w:r w:rsidRPr="00D60C29">
              <w:rPr>
                <w:spacing w:val="1"/>
                <w:sz w:val="24"/>
                <w:szCs w:val="28"/>
              </w:rPr>
              <w:t xml:space="preserve"> </w:t>
            </w:r>
            <w:r w:rsidRPr="00D60C29">
              <w:rPr>
                <w:sz w:val="24"/>
                <w:szCs w:val="28"/>
              </w:rPr>
              <w:t>Тelegram</w:t>
            </w:r>
          </w:p>
        </w:tc>
      </w:tr>
      <w:tr w:rsidR="00D60C29" w:rsidRPr="00CF050C" w:rsidTr="00DB25AD">
        <w:trPr>
          <w:trHeight w:val="1932"/>
        </w:trPr>
        <w:tc>
          <w:tcPr>
            <w:tcW w:w="567" w:type="dxa"/>
          </w:tcPr>
          <w:p w:rsidR="00D60C29" w:rsidRPr="00D60C29" w:rsidRDefault="00D60C29" w:rsidP="00D60C29">
            <w:pPr>
              <w:pStyle w:val="TableParagraph"/>
              <w:tabs>
                <w:tab w:val="left" w:pos="1560"/>
              </w:tabs>
              <w:spacing w:line="315" w:lineRule="exact"/>
              <w:ind w:right="271"/>
              <w:jc w:val="center"/>
              <w:rPr>
                <w:sz w:val="24"/>
                <w:szCs w:val="28"/>
              </w:rPr>
            </w:pPr>
            <w:r w:rsidRPr="00D60C29">
              <w:rPr>
                <w:sz w:val="24"/>
                <w:szCs w:val="28"/>
              </w:rPr>
              <w:t>2</w:t>
            </w:r>
          </w:p>
        </w:tc>
        <w:tc>
          <w:tcPr>
            <w:tcW w:w="2835" w:type="dxa"/>
          </w:tcPr>
          <w:p w:rsidR="00D60C29" w:rsidRPr="00D60C29" w:rsidRDefault="00D60C29" w:rsidP="00F47DCD">
            <w:pPr>
              <w:pStyle w:val="TableParagraph"/>
              <w:tabs>
                <w:tab w:val="left" w:pos="1560"/>
              </w:tabs>
              <w:ind w:left="167" w:right="159" w:hanging="1"/>
              <w:jc w:val="center"/>
              <w:rPr>
                <w:sz w:val="24"/>
                <w:szCs w:val="28"/>
              </w:rPr>
            </w:pPr>
            <w:r w:rsidRPr="00D60C29">
              <w:rPr>
                <w:sz w:val="24"/>
                <w:szCs w:val="28"/>
              </w:rPr>
              <w:t>Колледждің имиджін</w:t>
            </w:r>
            <w:r w:rsidRPr="00D60C29">
              <w:rPr>
                <w:spacing w:val="1"/>
                <w:sz w:val="24"/>
                <w:szCs w:val="28"/>
              </w:rPr>
              <w:t xml:space="preserve"> </w:t>
            </w:r>
            <w:r w:rsidRPr="00D60C29">
              <w:rPr>
                <w:sz w:val="24"/>
                <w:szCs w:val="28"/>
              </w:rPr>
              <w:t>қалыптастыруға</w:t>
            </w:r>
            <w:r w:rsidRPr="00D60C29">
              <w:rPr>
                <w:spacing w:val="1"/>
                <w:sz w:val="24"/>
                <w:szCs w:val="28"/>
              </w:rPr>
              <w:t xml:space="preserve"> </w:t>
            </w:r>
            <w:r w:rsidRPr="00D60C29">
              <w:rPr>
                <w:sz w:val="24"/>
                <w:szCs w:val="28"/>
              </w:rPr>
              <w:t>арналған жарнамалық</w:t>
            </w:r>
            <w:r w:rsidRPr="00D60C29">
              <w:rPr>
                <w:spacing w:val="-67"/>
                <w:sz w:val="24"/>
                <w:szCs w:val="28"/>
              </w:rPr>
              <w:t xml:space="preserve"> </w:t>
            </w:r>
            <w:r w:rsidRPr="00D60C29">
              <w:rPr>
                <w:sz w:val="24"/>
                <w:szCs w:val="28"/>
              </w:rPr>
              <w:t>фото</w:t>
            </w:r>
            <w:r w:rsidRPr="00D60C29">
              <w:rPr>
                <w:spacing w:val="-3"/>
                <w:sz w:val="24"/>
                <w:szCs w:val="28"/>
              </w:rPr>
              <w:t xml:space="preserve"> </w:t>
            </w:r>
            <w:r w:rsidRPr="00D60C29">
              <w:rPr>
                <w:sz w:val="24"/>
                <w:szCs w:val="28"/>
              </w:rPr>
              <w:t>-видеороликтер</w:t>
            </w:r>
          </w:p>
          <w:p w:rsidR="00D60C29" w:rsidRPr="00D60C29" w:rsidRDefault="00D60C29" w:rsidP="00F47DCD">
            <w:pPr>
              <w:pStyle w:val="TableParagraph"/>
              <w:tabs>
                <w:tab w:val="left" w:pos="1560"/>
              </w:tabs>
              <w:spacing w:line="322" w:lineRule="exact"/>
              <w:ind w:right="96" w:hanging="5"/>
              <w:jc w:val="center"/>
              <w:rPr>
                <w:sz w:val="24"/>
                <w:szCs w:val="28"/>
              </w:rPr>
            </w:pPr>
            <w:r w:rsidRPr="00D60C29">
              <w:rPr>
                <w:sz w:val="24"/>
                <w:szCs w:val="28"/>
              </w:rPr>
              <w:t>түсіру,</w:t>
            </w:r>
            <w:r w:rsidRPr="00D60C29">
              <w:rPr>
                <w:spacing w:val="1"/>
                <w:sz w:val="24"/>
                <w:szCs w:val="28"/>
              </w:rPr>
              <w:t xml:space="preserve"> </w:t>
            </w:r>
            <w:r w:rsidRPr="00D60C29">
              <w:rPr>
                <w:sz w:val="24"/>
                <w:szCs w:val="28"/>
              </w:rPr>
              <w:t>ақпарат</w:t>
            </w:r>
            <w:r w:rsidRPr="00D60C29">
              <w:rPr>
                <w:spacing w:val="1"/>
                <w:sz w:val="24"/>
                <w:szCs w:val="28"/>
              </w:rPr>
              <w:t xml:space="preserve"> </w:t>
            </w:r>
            <w:r w:rsidRPr="00D60C29">
              <w:rPr>
                <w:sz w:val="24"/>
                <w:szCs w:val="28"/>
              </w:rPr>
              <w:t>алаңдарында</w:t>
            </w:r>
            <w:r w:rsidRPr="00D60C29">
              <w:rPr>
                <w:spacing w:val="-13"/>
                <w:sz w:val="24"/>
                <w:szCs w:val="28"/>
              </w:rPr>
              <w:t xml:space="preserve"> </w:t>
            </w:r>
            <w:r w:rsidRPr="00D60C29">
              <w:rPr>
                <w:sz w:val="24"/>
                <w:szCs w:val="28"/>
              </w:rPr>
              <w:t>жариялау</w:t>
            </w:r>
          </w:p>
        </w:tc>
        <w:tc>
          <w:tcPr>
            <w:tcW w:w="1701" w:type="dxa"/>
          </w:tcPr>
          <w:p w:rsidR="00D60C29" w:rsidRPr="00D60C29" w:rsidRDefault="00D60C29" w:rsidP="00F47DCD">
            <w:pPr>
              <w:pStyle w:val="TableParagraph"/>
              <w:tabs>
                <w:tab w:val="left" w:pos="1560"/>
              </w:tabs>
              <w:spacing w:line="315" w:lineRule="exact"/>
              <w:ind w:left="270" w:right="261"/>
              <w:jc w:val="center"/>
              <w:rPr>
                <w:sz w:val="24"/>
                <w:szCs w:val="28"/>
              </w:rPr>
            </w:pPr>
            <w:r w:rsidRPr="00D60C29">
              <w:rPr>
                <w:sz w:val="24"/>
                <w:szCs w:val="28"/>
              </w:rPr>
              <w:t>Жыл</w:t>
            </w:r>
            <w:r w:rsidRPr="00D60C29">
              <w:rPr>
                <w:spacing w:val="-1"/>
                <w:sz w:val="24"/>
                <w:szCs w:val="28"/>
              </w:rPr>
              <w:t xml:space="preserve"> </w:t>
            </w:r>
            <w:r w:rsidRPr="00D60C29">
              <w:rPr>
                <w:sz w:val="24"/>
                <w:szCs w:val="28"/>
              </w:rPr>
              <w:t>бойы</w:t>
            </w:r>
          </w:p>
        </w:tc>
        <w:tc>
          <w:tcPr>
            <w:tcW w:w="2126" w:type="dxa"/>
          </w:tcPr>
          <w:p w:rsidR="00D60C29" w:rsidRPr="00D60C29" w:rsidRDefault="00D60C29" w:rsidP="00F47DCD">
            <w:pPr>
              <w:pStyle w:val="TableParagraph"/>
              <w:tabs>
                <w:tab w:val="left" w:pos="1560"/>
              </w:tabs>
              <w:spacing w:line="242" w:lineRule="auto"/>
              <w:ind w:left="123" w:right="117"/>
              <w:jc w:val="center"/>
              <w:rPr>
                <w:sz w:val="24"/>
                <w:szCs w:val="28"/>
              </w:rPr>
            </w:pPr>
            <w:r w:rsidRPr="00D60C29">
              <w:rPr>
                <w:sz w:val="24"/>
                <w:szCs w:val="28"/>
              </w:rPr>
              <w:t>Кәсіби бағдар</w:t>
            </w:r>
            <w:r w:rsidRPr="00D60C29">
              <w:rPr>
                <w:spacing w:val="-67"/>
                <w:sz w:val="24"/>
                <w:szCs w:val="28"/>
              </w:rPr>
              <w:t xml:space="preserve"> </w:t>
            </w:r>
            <w:r w:rsidRPr="00D60C29">
              <w:rPr>
                <w:sz w:val="24"/>
                <w:szCs w:val="28"/>
              </w:rPr>
              <w:t>беру»</w:t>
            </w:r>
            <w:r w:rsidRPr="00D60C29">
              <w:rPr>
                <w:spacing w:val="-2"/>
                <w:sz w:val="24"/>
                <w:szCs w:val="28"/>
              </w:rPr>
              <w:t xml:space="preserve"> </w:t>
            </w:r>
            <w:r w:rsidRPr="00D60C29">
              <w:rPr>
                <w:sz w:val="24"/>
                <w:szCs w:val="28"/>
              </w:rPr>
              <w:t>бөлімі</w:t>
            </w:r>
          </w:p>
        </w:tc>
        <w:tc>
          <w:tcPr>
            <w:tcW w:w="2410" w:type="dxa"/>
          </w:tcPr>
          <w:p w:rsidR="00D60C29" w:rsidRPr="00D60C29" w:rsidRDefault="00D60C29" w:rsidP="00F47DCD">
            <w:pPr>
              <w:pStyle w:val="TableParagraph"/>
              <w:tabs>
                <w:tab w:val="left" w:pos="1560"/>
              </w:tabs>
              <w:ind w:left="157" w:right="151"/>
              <w:jc w:val="center"/>
              <w:rPr>
                <w:sz w:val="24"/>
                <w:szCs w:val="28"/>
              </w:rPr>
            </w:pPr>
            <w:r w:rsidRPr="00D60C29">
              <w:rPr>
                <w:sz w:val="24"/>
                <w:szCs w:val="28"/>
              </w:rPr>
              <w:t>Колледж сайты</w:t>
            </w:r>
            <w:r w:rsidRPr="00D60C29">
              <w:rPr>
                <w:spacing w:val="-67"/>
                <w:sz w:val="24"/>
                <w:szCs w:val="28"/>
              </w:rPr>
              <w:t xml:space="preserve"> </w:t>
            </w:r>
            <w:r w:rsidRPr="00D60C29">
              <w:rPr>
                <w:sz w:val="24"/>
                <w:szCs w:val="28"/>
              </w:rPr>
              <w:t>Instagram,</w:t>
            </w:r>
            <w:r w:rsidRPr="00D60C29">
              <w:rPr>
                <w:spacing w:val="1"/>
                <w:sz w:val="24"/>
                <w:szCs w:val="28"/>
              </w:rPr>
              <w:t xml:space="preserve"> </w:t>
            </w:r>
            <w:r w:rsidRPr="00D60C29">
              <w:rPr>
                <w:sz w:val="24"/>
                <w:szCs w:val="28"/>
              </w:rPr>
              <w:t>Facebook,</w:t>
            </w:r>
            <w:r w:rsidRPr="00D60C29">
              <w:rPr>
                <w:spacing w:val="1"/>
                <w:sz w:val="24"/>
                <w:szCs w:val="28"/>
              </w:rPr>
              <w:t xml:space="preserve"> </w:t>
            </w:r>
            <w:r w:rsidRPr="00D60C29">
              <w:rPr>
                <w:sz w:val="24"/>
                <w:szCs w:val="28"/>
              </w:rPr>
              <w:t>YouTube,</w:t>
            </w:r>
            <w:r w:rsidRPr="00D60C29">
              <w:rPr>
                <w:spacing w:val="1"/>
                <w:sz w:val="24"/>
                <w:szCs w:val="28"/>
              </w:rPr>
              <w:t xml:space="preserve"> </w:t>
            </w:r>
            <w:r w:rsidRPr="00D60C29">
              <w:rPr>
                <w:sz w:val="24"/>
                <w:szCs w:val="28"/>
              </w:rPr>
              <w:t>Тelegram</w:t>
            </w:r>
          </w:p>
        </w:tc>
      </w:tr>
      <w:tr w:rsidR="00D60C29" w:rsidRPr="00CF050C" w:rsidTr="00DB25AD">
        <w:trPr>
          <w:trHeight w:val="1879"/>
        </w:trPr>
        <w:tc>
          <w:tcPr>
            <w:tcW w:w="567" w:type="dxa"/>
          </w:tcPr>
          <w:p w:rsidR="00D60C29" w:rsidRPr="00D60C29" w:rsidRDefault="00D60C29" w:rsidP="00D60C29">
            <w:pPr>
              <w:pStyle w:val="TableParagraph"/>
              <w:tabs>
                <w:tab w:val="left" w:pos="1560"/>
              </w:tabs>
              <w:spacing w:line="315" w:lineRule="exact"/>
              <w:ind w:right="271"/>
              <w:jc w:val="center"/>
              <w:rPr>
                <w:sz w:val="24"/>
                <w:szCs w:val="28"/>
              </w:rPr>
            </w:pPr>
            <w:r w:rsidRPr="00D60C29">
              <w:rPr>
                <w:sz w:val="24"/>
                <w:szCs w:val="28"/>
              </w:rPr>
              <w:t>3</w:t>
            </w:r>
          </w:p>
        </w:tc>
        <w:tc>
          <w:tcPr>
            <w:tcW w:w="2835" w:type="dxa"/>
          </w:tcPr>
          <w:p w:rsidR="00D60C29" w:rsidRPr="00D60C29" w:rsidRDefault="00D60C29" w:rsidP="00F47DCD">
            <w:pPr>
              <w:pStyle w:val="TableParagraph"/>
              <w:tabs>
                <w:tab w:val="left" w:pos="1560"/>
              </w:tabs>
              <w:ind w:left="170" w:right="163"/>
              <w:jc w:val="center"/>
              <w:rPr>
                <w:sz w:val="24"/>
                <w:szCs w:val="28"/>
              </w:rPr>
            </w:pPr>
            <w:r w:rsidRPr="00D60C29">
              <w:rPr>
                <w:sz w:val="24"/>
                <w:szCs w:val="28"/>
              </w:rPr>
              <w:t>Талапкерлерге</w:t>
            </w:r>
            <w:r w:rsidRPr="00D60C29">
              <w:rPr>
                <w:spacing w:val="1"/>
                <w:sz w:val="24"/>
                <w:szCs w:val="28"/>
              </w:rPr>
              <w:t xml:space="preserve"> </w:t>
            </w:r>
            <w:r w:rsidRPr="00D60C29">
              <w:rPr>
                <w:sz w:val="24"/>
                <w:szCs w:val="28"/>
              </w:rPr>
              <w:t>колледжде</w:t>
            </w:r>
            <w:r w:rsidRPr="00D60C29">
              <w:rPr>
                <w:spacing w:val="1"/>
                <w:sz w:val="24"/>
                <w:szCs w:val="28"/>
              </w:rPr>
              <w:t xml:space="preserve"> </w:t>
            </w:r>
            <w:r w:rsidRPr="00D60C29">
              <w:rPr>
                <w:sz w:val="24"/>
                <w:szCs w:val="28"/>
              </w:rPr>
              <w:t>оқытылатын</w:t>
            </w:r>
            <w:r w:rsidRPr="00D60C29">
              <w:rPr>
                <w:spacing w:val="1"/>
                <w:sz w:val="24"/>
                <w:szCs w:val="28"/>
              </w:rPr>
              <w:t xml:space="preserve"> </w:t>
            </w:r>
            <w:r w:rsidRPr="00D60C29">
              <w:rPr>
                <w:sz w:val="24"/>
                <w:szCs w:val="28"/>
              </w:rPr>
              <w:t>мамандықтар</w:t>
            </w:r>
            <w:r w:rsidRPr="00D60C29">
              <w:rPr>
                <w:spacing w:val="1"/>
                <w:sz w:val="24"/>
                <w:szCs w:val="28"/>
              </w:rPr>
              <w:t xml:space="preserve"> </w:t>
            </w:r>
            <w:r w:rsidRPr="00D60C29">
              <w:rPr>
                <w:sz w:val="24"/>
                <w:szCs w:val="28"/>
              </w:rPr>
              <w:t>бойынша түсіндірме</w:t>
            </w:r>
            <w:r w:rsidRPr="00D60C29">
              <w:rPr>
                <w:spacing w:val="1"/>
                <w:sz w:val="24"/>
                <w:szCs w:val="28"/>
              </w:rPr>
              <w:t xml:space="preserve"> </w:t>
            </w:r>
            <w:r w:rsidRPr="00D60C29">
              <w:rPr>
                <w:sz w:val="24"/>
                <w:szCs w:val="28"/>
              </w:rPr>
              <w:t>жұмыстарын</w:t>
            </w:r>
            <w:r w:rsidRPr="00D60C29">
              <w:rPr>
                <w:spacing w:val="-10"/>
                <w:sz w:val="24"/>
                <w:szCs w:val="28"/>
              </w:rPr>
              <w:t xml:space="preserve"> </w:t>
            </w:r>
            <w:r w:rsidRPr="00D60C29">
              <w:rPr>
                <w:sz w:val="24"/>
                <w:szCs w:val="28"/>
              </w:rPr>
              <w:t>жүргізу,</w:t>
            </w:r>
            <w:r w:rsidRPr="00D60C29">
              <w:rPr>
                <w:spacing w:val="-67"/>
                <w:sz w:val="24"/>
                <w:szCs w:val="28"/>
              </w:rPr>
              <w:t xml:space="preserve"> </w:t>
            </w:r>
            <w:r w:rsidRPr="00D60C29">
              <w:rPr>
                <w:sz w:val="24"/>
                <w:szCs w:val="28"/>
              </w:rPr>
              <w:t>кәсіби</w:t>
            </w:r>
            <w:r w:rsidRPr="00D60C29">
              <w:rPr>
                <w:spacing w:val="-2"/>
                <w:sz w:val="24"/>
                <w:szCs w:val="28"/>
              </w:rPr>
              <w:t xml:space="preserve"> </w:t>
            </w:r>
            <w:r w:rsidRPr="00D60C29">
              <w:rPr>
                <w:sz w:val="24"/>
                <w:szCs w:val="28"/>
              </w:rPr>
              <w:t>бағдар беруді</w:t>
            </w:r>
          </w:p>
          <w:p w:rsidR="00D60C29" w:rsidRPr="00D60C29" w:rsidRDefault="00D60C29" w:rsidP="00F47DCD">
            <w:pPr>
              <w:pStyle w:val="TableParagraph"/>
              <w:tabs>
                <w:tab w:val="left" w:pos="1560"/>
              </w:tabs>
              <w:spacing w:line="308" w:lineRule="exact"/>
              <w:ind w:left="170" w:right="160"/>
              <w:jc w:val="center"/>
              <w:rPr>
                <w:sz w:val="24"/>
                <w:szCs w:val="28"/>
              </w:rPr>
            </w:pPr>
            <w:r w:rsidRPr="00D60C29">
              <w:rPr>
                <w:sz w:val="24"/>
                <w:szCs w:val="28"/>
              </w:rPr>
              <w:t>ұйымдастыру</w:t>
            </w:r>
          </w:p>
        </w:tc>
        <w:tc>
          <w:tcPr>
            <w:tcW w:w="1701" w:type="dxa"/>
          </w:tcPr>
          <w:p w:rsidR="00D60C29" w:rsidRPr="00D60C29" w:rsidRDefault="00D60C29" w:rsidP="00F47DCD">
            <w:pPr>
              <w:pStyle w:val="TableParagraph"/>
              <w:tabs>
                <w:tab w:val="left" w:pos="1560"/>
              </w:tabs>
              <w:spacing w:line="315" w:lineRule="exact"/>
              <w:ind w:left="270" w:right="261"/>
              <w:jc w:val="center"/>
              <w:rPr>
                <w:sz w:val="24"/>
                <w:szCs w:val="28"/>
              </w:rPr>
            </w:pPr>
            <w:r w:rsidRPr="00D60C29">
              <w:rPr>
                <w:sz w:val="24"/>
                <w:szCs w:val="28"/>
              </w:rPr>
              <w:t>Жыл</w:t>
            </w:r>
            <w:r w:rsidRPr="00D60C29">
              <w:rPr>
                <w:spacing w:val="-1"/>
                <w:sz w:val="24"/>
                <w:szCs w:val="28"/>
              </w:rPr>
              <w:t xml:space="preserve"> </w:t>
            </w:r>
            <w:r w:rsidRPr="00D60C29">
              <w:rPr>
                <w:sz w:val="24"/>
                <w:szCs w:val="28"/>
              </w:rPr>
              <w:t>бойы</w:t>
            </w:r>
          </w:p>
        </w:tc>
        <w:tc>
          <w:tcPr>
            <w:tcW w:w="2126" w:type="dxa"/>
          </w:tcPr>
          <w:p w:rsidR="00D60C29" w:rsidRPr="00D60C29" w:rsidRDefault="00D60C29" w:rsidP="00F47DCD">
            <w:pPr>
              <w:pStyle w:val="TableParagraph"/>
              <w:tabs>
                <w:tab w:val="left" w:pos="1560"/>
              </w:tabs>
              <w:ind w:left="174" w:right="166" w:hanging="3"/>
              <w:jc w:val="center"/>
              <w:rPr>
                <w:sz w:val="24"/>
                <w:szCs w:val="28"/>
              </w:rPr>
            </w:pPr>
            <w:r w:rsidRPr="00D60C29">
              <w:rPr>
                <w:sz w:val="24"/>
                <w:szCs w:val="28"/>
              </w:rPr>
              <w:t>«Кәсіби бағдар</w:t>
            </w:r>
            <w:r w:rsidRPr="00D60C29">
              <w:rPr>
                <w:spacing w:val="-67"/>
                <w:sz w:val="24"/>
                <w:szCs w:val="28"/>
              </w:rPr>
              <w:t xml:space="preserve"> </w:t>
            </w:r>
            <w:r w:rsidRPr="00D60C29">
              <w:rPr>
                <w:sz w:val="24"/>
                <w:szCs w:val="28"/>
              </w:rPr>
              <w:t>беру» бөлімі,</w:t>
            </w:r>
            <w:r w:rsidRPr="00D60C29">
              <w:rPr>
                <w:spacing w:val="1"/>
                <w:sz w:val="24"/>
                <w:szCs w:val="28"/>
              </w:rPr>
              <w:t xml:space="preserve"> </w:t>
            </w:r>
            <w:r w:rsidRPr="00D60C29">
              <w:rPr>
                <w:sz w:val="24"/>
                <w:szCs w:val="28"/>
              </w:rPr>
              <w:t>колледж</w:t>
            </w:r>
            <w:r w:rsidRPr="00D60C29">
              <w:rPr>
                <w:spacing w:val="1"/>
                <w:sz w:val="24"/>
                <w:szCs w:val="28"/>
              </w:rPr>
              <w:t xml:space="preserve"> </w:t>
            </w:r>
            <w:r w:rsidRPr="00D60C29">
              <w:rPr>
                <w:sz w:val="24"/>
                <w:szCs w:val="28"/>
              </w:rPr>
              <w:t>оқытушылары</w:t>
            </w:r>
          </w:p>
        </w:tc>
        <w:tc>
          <w:tcPr>
            <w:tcW w:w="2410" w:type="dxa"/>
          </w:tcPr>
          <w:p w:rsidR="00D60C29" w:rsidRPr="00D60C29" w:rsidRDefault="00D60C29" w:rsidP="00F47DCD">
            <w:pPr>
              <w:pStyle w:val="TableParagraph"/>
              <w:tabs>
                <w:tab w:val="left" w:pos="1560"/>
              </w:tabs>
              <w:ind w:left="157" w:right="151"/>
              <w:jc w:val="center"/>
              <w:rPr>
                <w:sz w:val="24"/>
                <w:szCs w:val="28"/>
              </w:rPr>
            </w:pPr>
            <w:r w:rsidRPr="00D60C29">
              <w:rPr>
                <w:sz w:val="24"/>
                <w:szCs w:val="28"/>
              </w:rPr>
              <w:t>Колледж сайты</w:t>
            </w:r>
            <w:r w:rsidRPr="00D60C29">
              <w:rPr>
                <w:spacing w:val="-67"/>
                <w:sz w:val="24"/>
                <w:szCs w:val="28"/>
              </w:rPr>
              <w:t xml:space="preserve"> </w:t>
            </w:r>
            <w:r w:rsidRPr="00D60C29">
              <w:rPr>
                <w:sz w:val="24"/>
                <w:szCs w:val="28"/>
              </w:rPr>
              <w:t>Instagram,</w:t>
            </w:r>
            <w:r w:rsidRPr="00D60C29">
              <w:rPr>
                <w:spacing w:val="1"/>
                <w:sz w:val="24"/>
                <w:szCs w:val="28"/>
              </w:rPr>
              <w:t xml:space="preserve"> </w:t>
            </w:r>
            <w:r w:rsidRPr="00D60C29">
              <w:rPr>
                <w:sz w:val="24"/>
                <w:szCs w:val="28"/>
              </w:rPr>
              <w:t>Facebook,</w:t>
            </w:r>
            <w:r w:rsidRPr="00D60C29">
              <w:rPr>
                <w:spacing w:val="1"/>
                <w:sz w:val="24"/>
                <w:szCs w:val="28"/>
              </w:rPr>
              <w:t xml:space="preserve"> </w:t>
            </w:r>
            <w:r w:rsidRPr="00D60C29">
              <w:rPr>
                <w:sz w:val="24"/>
                <w:szCs w:val="28"/>
              </w:rPr>
              <w:t>YouTube,</w:t>
            </w:r>
            <w:r w:rsidRPr="00D60C29">
              <w:rPr>
                <w:spacing w:val="1"/>
                <w:sz w:val="24"/>
                <w:szCs w:val="28"/>
              </w:rPr>
              <w:t xml:space="preserve"> </w:t>
            </w:r>
            <w:r w:rsidRPr="00D60C29">
              <w:rPr>
                <w:sz w:val="24"/>
                <w:szCs w:val="28"/>
              </w:rPr>
              <w:t>Тelegram</w:t>
            </w:r>
          </w:p>
        </w:tc>
      </w:tr>
      <w:tr w:rsidR="00D60C29" w:rsidRPr="00D60C29" w:rsidTr="00DB25AD">
        <w:trPr>
          <w:trHeight w:val="914"/>
        </w:trPr>
        <w:tc>
          <w:tcPr>
            <w:tcW w:w="567" w:type="dxa"/>
          </w:tcPr>
          <w:p w:rsidR="00D60C29" w:rsidRPr="00D60C29" w:rsidRDefault="00D60C29" w:rsidP="00D60C29">
            <w:pPr>
              <w:pStyle w:val="TableParagraph"/>
              <w:tabs>
                <w:tab w:val="left" w:pos="1560"/>
              </w:tabs>
              <w:spacing w:line="317" w:lineRule="exact"/>
              <w:ind w:right="271"/>
              <w:jc w:val="center"/>
              <w:rPr>
                <w:sz w:val="24"/>
                <w:szCs w:val="28"/>
              </w:rPr>
            </w:pPr>
            <w:r w:rsidRPr="00D60C29">
              <w:rPr>
                <w:sz w:val="24"/>
                <w:szCs w:val="28"/>
              </w:rPr>
              <w:t>4</w:t>
            </w:r>
          </w:p>
          <w:p w:rsidR="00D60C29" w:rsidRPr="00D60C29" w:rsidRDefault="00D60C29" w:rsidP="00D60C29">
            <w:pPr>
              <w:pStyle w:val="TableParagraph"/>
              <w:tabs>
                <w:tab w:val="left" w:pos="1560"/>
              </w:tabs>
              <w:jc w:val="center"/>
              <w:rPr>
                <w:sz w:val="24"/>
                <w:szCs w:val="28"/>
              </w:rPr>
            </w:pPr>
          </w:p>
        </w:tc>
        <w:tc>
          <w:tcPr>
            <w:tcW w:w="2835" w:type="dxa"/>
          </w:tcPr>
          <w:p w:rsidR="00D60C29" w:rsidRPr="00D60C29" w:rsidRDefault="00D60C29" w:rsidP="00F47DCD">
            <w:pPr>
              <w:pStyle w:val="TableParagraph"/>
              <w:tabs>
                <w:tab w:val="left" w:pos="1560"/>
              </w:tabs>
              <w:spacing w:line="317" w:lineRule="exact"/>
              <w:ind w:left="170" w:right="164"/>
              <w:jc w:val="center"/>
              <w:rPr>
                <w:sz w:val="24"/>
                <w:szCs w:val="28"/>
                <w:lang w:val="ru-RU"/>
              </w:rPr>
            </w:pPr>
            <w:r w:rsidRPr="00D60C29">
              <w:rPr>
                <w:sz w:val="24"/>
                <w:szCs w:val="28"/>
                <w:lang w:val="ru-RU"/>
              </w:rPr>
              <w:t>Оқу</w:t>
            </w:r>
            <w:r w:rsidRPr="00D60C29">
              <w:rPr>
                <w:spacing w:val="-6"/>
                <w:sz w:val="24"/>
                <w:szCs w:val="28"/>
                <w:lang w:val="ru-RU"/>
              </w:rPr>
              <w:t xml:space="preserve"> </w:t>
            </w:r>
            <w:r w:rsidRPr="00D60C29">
              <w:rPr>
                <w:sz w:val="24"/>
                <w:szCs w:val="28"/>
                <w:lang w:val="ru-RU"/>
              </w:rPr>
              <w:t>процесі туралы</w:t>
            </w:r>
          </w:p>
          <w:p w:rsidR="00D60C29" w:rsidRPr="00D60C29" w:rsidRDefault="00D60C29" w:rsidP="00F47DCD">
            <w:pPr>
              <w:pStyle w:val="TableParagraph"/>
              <w:tabs>
                <w:tab w:val="left" w:pos="1560"/>
              </w:tabs>
              <w:spacing w:line="308" w:lineRule="exact"/>
              <w:ind w:left="170" w:right="164"/>
              <w:jc w:val="center"/>
              <w:rPr>
                <w:sz w:val="24"/>
                <w:szCs w:val="28"/>
                <w:lang w:val="ru-RU"/>
              </w:rPr>
            </w:pPr>
            <w:r w:rsidRPr="00D60C29">
              <w:rPr>
                <w:sz w:val="24"/>
                <w:szCs w:val="28"/>
                <w:lang w:val="ru-RU"/>
              </w:rPr>
              <w:t>студенттерді</w:t>
            </w:r>
          </w:p>
          <w:p w:rsidR="00D60C29" w:rsidRPr="00D60C29" w:rsidRDefault="00D60C29" w:rsidP="00F47DCD">
            <w:pPr>
              <w:pStyle w:val="TableParagraph"/>
              <w:tabs>
                <w:tab w:val="left" w:pos="1560"/>
              </w:tabs>
              <w:spacing w:line="315" w:lineRule="exact"/>
              <w:ind w:left="522"/>
              <w:rPr>
                <w:sz w:val="24"/>
                <w:szCs w:val="28"/>
                <w:lang w:val="ru-RU"/>
              </w:rPr>
            </w:pPr>
            <w:r w:rsidRPr="00D60C29">
              <w:rPr>
                <w:sz w:val="24"/>
                <w:szCs w:val="28"/>
                <w:lang w:val="ru-RU"/>
              </w:rPr>
              <w:t>ақпараттандыру</w:t>
            </w:r>
          </w:p>
        </w:tc>
        <w:tc>
          <w:tcPr>
            <w:tcW w:w="1701" w:type="dxa"/>
          </w:tcPr>
          <w:p w:rsidR="00D60C29" w:rsidRPr="00D60C29" w:rsidRDefault="00D60C29" w:rsidP="00F47DCD">
            <w:pPr>
              <w:pStyle w:val="TableParagraph"/>
              <w:tabs>
                <w:tab w:val="left" w:pos="1560"/>
              </w:tabs>
              <w:spacing w:line="317" w:lineRule="exact"/>
              <w:ind w:left="270" w:right="261"/>
              <w:jc w:val="center"/>
              <w:rPr>
                <w:sz w:val="24"/>
                <w:szCs w:val="28"/>
              </w:rPr>
            </w:pPr>
            <w:r w:rsidRPr="00D60C29">
              <w:rPr>
                <w:sz w:val="24"/>
                <w:szCs w:val="28"/>
              </w:rPr>
              <w:t>Жыл</w:t>
            </w:r>
            <w:r w:rsidRPr="00D60C29">
              <w:rPr>
                <w:spacing w:val="-1"/>
                <w:sz w:val="24"/>
                <w:szCs w:val="28"/>
              </w:rPr>
              <w:t xml:space="preserve"> </w:t>
            </w:r>
            <w:r w:rsidRPr="00D60C29">
              <w:rPr>
                <w:sz w:val="24"/>
                <w:szCs w:val="28"/>
              </w:rPr>
              <w:t>бойы</w:t>
            </w:r>
          </w:p>
        </w:tc>
        <w:tc>
          <w:tcPr>
            <w:tcW w:w="2126" w:type="dxa"/>
          </w:tcPr>
          <w:p w:rsidR="00D60C29" w:rsidRPr="00D60C29" w:rsidRDefault="00D60C29" w:rsidP="00F47DCD">
            <w:pPr>
              <w:pStyle w:val="TableParagraph"/>
              <w:tabs>
                <w:tab w:val="left" w:pos="1560"/>
              </w:tabs>
              <w:spacing w:line="317" w:lineRule="exact"/>
              <w:ind w:left="125" w:right="117"/>
              <w:jc w:val="center"/>
              <w:rPr>
                <w:sz w:val="24"/>
                <w:szCs w:val="28"/>
              </w:rPr>
            </w:pPr>
            <w:r w:rsidRPr="00D60C29">
              <w:rPr>
                <w:sz w:val="24"/>
                <w:szCs w:val="28"/>
              </w:rPr>
              <w:t>Оқу</w:t>
            </w:r>
            <w:r w:rsidRPr="00D60C29">
              <w:rPr>
                <w:spacing w:val="-4"/>
                <w:sz w:val="24"/>
                <w:szCs w:val="28"/>
              </w:rPr>
              <w:t xml:space="preserve"> </w:t>
            </w:r>
            <w:r w:rsidRPr="00D60C29">
              <w:rPr>
                <w:sz w:val="24"/>
                <w:szCs w:val="28"/>
              </w:rPr>
              <w:t>бөлімі</w:t>
            </w:r>
          </w:p>
        </w:tc>
        <w:tc>
          <w:tcPr>
            <w:tcW w:w="2410" w:type="dxa"/>
          </w:tcPr>
          <w:p w:rsidR="00D60C29" w:rsidRPr="00D60C29" w:rsidRDefault="00D60C29" w:rsidP="00F47DCD">
            <w:pPr>
              <w:pStyle w:val="TableParagraph"/>
              <w:tabs>
                <w:tab w:val="left" w:pos="1560"/>
              </w:tabs>
              <w:spacing w:line="317" w:lineRule="exact"/>
              <w:ind w:left="155" w:right="151"/>
              <w:jc w:val="center"/>
              <w:rPr>
                <w:sz w:val="24"/>
                <w:szCs w:val="28"/>
              </w:rPr>
            </w:pPr>
            <w:r w:rsidRPr="00D60C29">
              <w:rPr>
                <w:sz w:val="24"/>
                <w:szCs w:val="28"/>
              </w:rPr>
              <w:t>Колледж</w:t>
            </w:r>
            <w:r w:rsidRPr="00D60C29">
              <w:rPr>
                <w:spacing w:val="-1"/>
                <w:sz w:val="24"/>
                <w:szCs w:val="28"/>
              </w:rPr>
              <w:t xml:space="preserve"> </w:t>
            </w:r>
            <w:r w:rsidRPr="00D60C29">
              <w:rPr>
                <w:sz w:val="24"/>
                <w:szCs w:val="28"/>
              </w:rPr>
              <w:t>сайты</w:t>
            </w:r>
          </w:p>
          <w:p w:rsidR="00D60C29" w:rsidRPr="00D60C29" w:rsidRDefault="00D60C29" w:rsidP="00F47DCD">
            <w:pPr>
              <w:pStyle w:val="TableParagraph"/>
              <w:tabs>
                <w:tab w:val="left" w:pos="1560"/>
              </w:tabs>
              <w:spacing w:line="308" w:lineRule="exact"/>
              <w:ind w:left="158" w:right="151"/>
              <w:jc w:val="center"/>
              <w:rPr>
                <w:sz w:val="24"/>
                <w:szCs w:val="28"/>
              </w:rPr>
            </w:pPr>
            <w:r w:rsidRPr="00D60C29">
              <w:rPr>
                <w:sz w:val="24"/>
                <w:szCs w:val="28"/>
              </w:rPr>
              <w:t>Instagram,</w:t>
            </w:r>
          </w:p>
          <w:p w:rsidR="00D60C29" w:rsidRPr="00D60C29" w:rsidRDefault="00D60C29" w:rsidP="00F47DCD">
            <w:pPr>
              <w:pStyle w:val="TableParagraph"/>
              <w:tabs>
                <w:tab w:val="left" w:pos="1560"/>
              </w:tabs>
              <w:ind w:left="567" w:right="529" w:hanging="17"/>
              <w:rPr>
                <w:sz w:val="24"/>
                <w:szCs w:val="28"/>
              </w:rPr>
            </w:pPr>
            <w:r w:rsidRPr="00D60C29">
              <w:rPr>
                <w:sz w:val="24"/>
                <w:szCs w:val="28"/>
              </w:rPr>
              <w:t>Facebook,</w:t>
            </w:r>
            <w:r w:rsidRPr="00D60C29">
              <w:rPr>
                <w:spacing w:val="-67"/>
                <w:sz w:val="24"/>
                <w:szCs w:val="28"/>
              </w:rPr>
              <w:t xml:space="preserve"> </w:t>
            </w:r>
            <w:r w:rsidRPr="00D60C29">
              <w:rPr>
                <w:sz w:val="24"/>
                <w:szCs w:val="28"/>
              </w:rPr>
              <w:t>YouTube,</w:t>
            </w:r>
          </w:p>
          <w:p w:rsidR="00D60C29" w:rsidRPr="00D60C29" w:rsidRDefault="00D60C29" w:rsidP="00F47DCD">
            <w:pPr>
              <w:pStyle w:val="TableParagraph"/>
              <w:tabs>
                <w:tab w:val="left" w:pos="1560"/>
              </w:tabs>
              <w:spacing w:line="308" w:lineRule="exact"/>
              <w:ind w:left="596"/>
              <w:rPr>
                <w:sz w:val="24"/>
                <w:szCs w:val="28"/>
              </w:rPr>
            </w:pPr>
            <w:r w:rsidRPr="00D60C29">
              <w:rPr>
                <w:sz w:val="24"/>
                <w:szCs w:val="28"/>
              </w:rPr>
              <w:t>Тelegram</w:t>
            </w:r>
          </w:p>
        </w:tc>
      </w:tr>
      <w:tr w:rsidR="00D60C29" w:rsidRPr="00D60C29" w:rsidTr="00DB25AD">
        <w:trPr>
          <w:trHeight w:val="1610"/>
        </w:trPr>
        <w:tc>
          <w:tcPr>
            <w:tcW w:w="567" w:type="dxa"/>
          </w:tcPr>
          <w:p w:rsidR="00D60C29" w:rsidRPr="00D60C29" w:rsidRDefault="00D60C29" w:rsidP="00D60C29">
            <w:pPr>
              <w:pStyle w:val="TableParagraph"/>
              <w:tabs>
                <w:tab w:val="left" w:pos="1560"/>
              </w:tabs>
              <w:spacing w:line="315" w:lineRule="exact"/>
              <w:rPr>
                <w:sz w:val="24"/>
                <w:szCs w:val="28"/>
              </w:rPr>
            </w:pPr>
            <w:r w:rsidRPr="00D60C29">
              <w:rPr>
                <w:sz w:val="24"/>
                <w:szCs w:val="28"/>
              </w:rPr>
              <w:t>5</w:t>
            </w:r>
          </w:p>
        </w:tc>
        <w:tc>
          <w:tcPr>
            <w:tcW w:w="2835" w:type="dxa"/>
          </w:tcPr>
          <w:p w:rsidR="00D60C29" w:rsidRPr="00D60C29" w:rsidRDefault="00D60C29" w:rsidP="00F47DCD">
            <w:pPr>
              <w:pStyle w:val="TableParagraph"/>
              <w:tabs>
                <w:tab w:val="left" w:pos="1560"/>
              </w:tabs>
              <w:ind w:left="170" w:right="164"/>
              <w:jc w:val="center"/>
              <w:rPr>
                <w:sz w:val="24"/>
                <w:szCs w:val="28"/>
              </w:rPr>
            </w:pPr>
            <w:r w:rsidRPr="00D60C29">
              <w:rPr>
                <w:sz w:val="24"/>
                <w:szCs w:val="28"/>
              </w:rPr>
              <w:t xml:space="preserve">«Топ жетекшілеріне </w:t>
            </w:r>
          </w:p>
          <w:p w:rsidR="00D60C29" w:rsidRPr="00D60C29" w:rsidRDefault="00D60C29" w:rsidP="00F47DCD">
            <w:pPr>
              <w:pStyle w:val="TableParagraph"/>
              <w:tabs>
                <w:tab w:val="left" w:pos="1560"/>
              </w:tabs>
              <w:ind w:left="170" w:right="164"/>
              <w:jc w:val="center"/>
              <w:rPr>
                <w:sz w:val="24"/>
                <w:szCs w:val="28"/>
              </w:rPr>
            </w:pPr>
            <w:r w:rsidRPr="00D60C29">
              <w:rPr>
                <w:sz w:val="24"/>
                <w:szCs w:val="28"/>
              </w:rPr>
              <w:t xml:space="preserve">1 </w:t>
            </w:r>
            <w:r w:rsidRPr="00D60C29">
              <w:rPr>
                <w:spacing w:val="-68"/>
                <w:sz w:val="24"/>
                <w:szCs w:val="28"/>
              </w:rPr>
              <w:t xml:space="preserve"> </w:t>
            </w:r>
            <w:r w:rsidRPr="00D60C29">
              <w:rPr>
                <w:sz w:val="24"/>
                <w:szCs w:val="28"/>
              </w:rPr>
              <w:t>курс студенттеріне</w:t>
            </w:r>
            <w:r w:rsidRPr="00D60C29">
              <w:rPr>
                <w:spacing w:val="1"/>
                <w:sz w:val="24"/>
                <w:szCs w:val="28"/>
              </w:rPr>
              <w:t xml:space="preserve"> </w:t>
            </w:r>
            <w:r w:rsidRPr="00D60C29">
              <w:rPr>
                <w:sz w:val="24"/>
                <w:szCs w:val="28"/>
              </w:rPr>
              <w:t>бейімделу бойынша</w:t>
            </w:r>
            <w:r w:rsidRPr="00D60C29">
              <w:rPr>
                <w:spacing w:val="1"/>
                <w:sz w:val="24"/>
                <w:szCs w:val="28"/>
              </w:rPr>
              <w:t xml:space="preserve"> </w:t>
            </w:r>
            <w:r w:rsidRPr="00D60C29">
              <w:rPr>
                <w:sz w:val="24"/>
                <w:szCs w:val="28"/>
              </w:rPr>
              <w:t>ұсыныстар»</w:t>
            </w:r>
          </w:p>
        </w:tc>
        <w:tc>
          <w:tcPr>
            <w:tcW w:w="1701" w:type="dxa"/>
          </w:tcPr>
          <w:p w:rsidR="00D60C29" w:rsidRPr="00D60C29" w:rsidRDefault="00D60C29" w:rsidP="00F47DCD">
            <w:pPr>
              <w:pStyle w:val="TableParagraph"/>
              <w:tabs>
                <w:tab w:val="left" w:pos="1560"/>
              </w:tabs>
              <w:spacing w:line="315" w:lineRule="exact"/>
              <w:ind w:left="270" w:right="263"/>
              <w:jc w:val="center"/>
              <w:rPr>
                <w:sz w:val="24"/>
                <w:szCs w:val="28"/>
              </w:rPr>
            </w:pPr>
            <w:r w:rsidRPr="00D60C29">
              <w:rPr>
                <w:sz w:val="24"/>
                <w:szCs w:val="28"/>
              </w:rPr>
              <w:t>Қыркүйек</w:t>
            </w:r>
          </w:p>
        </w:tc>
        <w:tc>
          <w:tcPr>
            <w:tcW w:w="2126" w:type="dxa"/>
          </w:tcPr>
          <w:p w:rsidR="00D60C29" w:rsidRPr="00D60C29" w:rsidRDefault="00D60C29" w:rsidP="00F47DCD">
            <w:pPr>
              <w:pStyle w:val="TableParagraph"/>
              <w:tabs>
                <w:tab w:val="left" w:pos="1560"/>
              </w:tabs>
              <w:spacing w:line="315" w:lineRule="exact"/>
              <w:ind w:right="188"/>
              <w:jc w:val="right"/>
              <w:rPr>
                <w:sz w:val="24"/>
                <w:szCs w:val="28"/>
              </w:rPr>
            </w:pPr>
            <w:r w:rsidRPr="00D60C29">
              <w:rPr>
                <w:sz w:val="24"/>
                <w:szCs w:val="28"/>
              </w:rPr>
              <w:t>Тәрбие</w:t>
            </w:r>
            <w:r w:rsidRPr="00D60C29">
              <w:rPr>
                <w:spacing w:val="-2"/>
                <w:sz w:val="24"/>
                <w:szCs w:val="28"/>
              </w:rPr>
              <w:t xml:space="preserve"> </w:t>
            </w:r>
            <w:r w:rsidRPr="00D60C29">
              <w:rPr>
                <w:sz w:val="24"/>
                <w:szCs w:val="28"/>
              </w:rPr>
              <w:t>бөлімі</w:t>
            </w:r>
          </w:p>
        </w:tc>
        <w:tc>
          <w:tcPr>
            <w:tcW w:w="2410" w:type="dxa"/>
          </w:tcPr>
          <w:p w:rsidR="00D60C29" w:rsidRPr="00D60C29" w:rsidRDefault="00D60C29" w:rsidP="00F47DCD">
            <w:pPr>
              <w:pStyle w:val="TableParagraph"/>
              <w:tabs>
                <w:tab w:val="left" w:pos="1560"/>
              </w:tabs>
              <w:ind w:left="157" w:right="151"/>
              <w:jc w:val="center"/>
              <w:rPr>
                <w:sz w:val="24"/>
                <w:szCs w:val="28"/>
              </w:rPr>
            </w:pPr>
            <w:r w:rsidRPr="00D60C29">
              <w:rPr>
                <w:sz w:val="24"/>
                <w:szCs w:val="28"/>
              </w:rPr>
              <w:t>Колледж сайты</w:t>
            </w:r>
            <w:r w:rsidRPr="00D60C29">
              <w:rPr>
                <w:spacing w:val="-67"/>
                <w:sz w:val="24"/>
                <w:szCs w:val="28"/>
              </w:rPr>
              <w:t xml:space="preserve"> </w:t>
            </w:r>
            <w:r w:rsidRPr="00D60C29">
              <w:rPr>
                <w:sz w:val="24"/>
                <w:szCs w:val="28"/>
              </w:rPr>
              <w:t>Instagram,</w:t>
            </w:r>
            <w:r w:rsidRPr="00D60C29">
              <w:rPr>
                <w:spacing w:val="1"/>
                <w:sz w:val="24"/>
                <w:szCs w:val="28"/>
              </w:rPr>
              <w:t xml:space="preserve"> </w:t>
            </w:r>
            <w:r w:rsidRPr="00D60C29">
              <w:rPr>
                <w:sz w:val="24"/>
                <w:szCs w:val="28"/>
              </w:rPr>
              <w:t>Facebook,</w:t>
            </w:r>
            <w:r w:rsidRPr="00D60C29">
              <w:rPr>
                <w:spacing w:val="1"/>
                <w:sz w:val="24"/>
                <w:szCs w:val="28"/>
              </w:rPr>
              <w:t xml:space="preserve"> </w:t>
            </w:r>
            <w:r w:rsidRPr="00D60C29">
              <w:rPr>
                <w:sz w:val="24"/>
                <w:szCs w:val="28"/>
              </w:rPr>
              <w:t>YouTube,</w:t>
            </w:r>
          </w:p>
          <w:p w:rsidR="00D60C29" w:rsidRPr="00D60C29" w:rsidRDefault="00D60C29" w:rsidP="00F47DCD">
            <w:pPr>
              <w:pStyle w:val="TableParagraph"/>
              <w:tabs>
                <w:tab w:val="left" w:pos="1560"/>
              </w:tabs>
              <w:spacing w:line="309" w:lineRule="exact"/>
              <w:ind w:left="159" w:right="150"/>
              <w:jc w:val="center"/>
              <w:rPr>
                <w:sz w:val="24"/>
                <w:szCs w:val="28"/>
              </w:rPr>
            </w:pPr>
            <w:r w:rsidRPr="00D60C29">
              <w:rPr>
                <w:sz w:val="24"/>
                <w:szCs w:val="28"/>
              </w:rPr>
              <w:t>Тelegram</w:t>
            </w:r>
          </w:p>
        </w:tc>
      </w:tr>
      <w:tr w:rsidR="00D60C29" w:rsidRPr="00D60C29" w:rsidTr="00DB25AD">
        <w:trPr>
          <w:trHeight w:val="1608"/>
        </w:trPr>
        <w:tc>
          <w:tcPr>
            <w:tcW w:w="567" w:type="dxa"/>
          </w:tcPr>
          <w:p w:rsidR="00D60C29" w:rsidRPr="00D60C29" w:rsidRDefault="00D60C29" w:rsidP="000D00A5">
            <w:pPr>
              <w:pStyle w:val="TableParagraph"/>
              <w:tabs>
                <w:tab w:val="left" w:pos="1560"/>
              </w:tabs>
              <w:spacing w:line="316" w:lineRule="exact"/>
              <w:rPr>
                <w:sz w:val="24"/>
                <w:szCs w:val="28"/>
              </w:rPr>
            </w:pPr>
            <w:r w:rsidRPr="00D60C29">
              <w:rPr>
                <w:sz w:val="24"/>
                <w:szCs w:val="28"/>
              </w:rPr>
              <w:t>6</w:t>
            </w:r>
          </w:p>
        </w:tc>
        <w:tc>
          <w:tcPr>
            <w:tcW w:w="2835" w:type="dxa"/>
          </w:tcPr>
          <w:p w:rsidR="00D60C29" w:rsidRPr="00D60C29" w:rsidRDefault="00D60C29" w:rsidP="00F47DCD">
            <w:pPr>
              <w:pStyle w:val="TableParagraph"/>
              <w:tabs>
                <w:tab w:val="left" w:pos="1560"/>
              </w:tabs>
              <w:ind w:left="141" w:right="131"/>
              <w:jc w:val="center"/>
              <w:rPr>
                <w:sz w:val="24"/>
                <w:szCs w:val="28"/>
              </w:rPr>
            </w:pPr>
            <w:r w:rsidRPr="00D60C29">
              <w:rPr>
                <w:sz w:val="24"/>
                <w:szCs w:val="28"/>
              </w:rPr>
              <w:t>Бірінші курс</w:t>
            </w:r>
            <w:r w:rsidRPr="00D60C29">
              <w:rPr>
                <w:spacing w:val="1"/>
                <w:sz w:val="24"/>
                <w:szCs w:val="28"/>
              </w:rPr>
              <w:t xml:space="preserve"> </w:t>
            </w:r>
            <w:r w:rsidRPr="00D60C29">
              <w:rPr>
                <w:sz w:val="24"/>
                <w:szCs w:val="28"/>
              </w:rPr>
              <w:t>студенттеріне</w:t>
            </w:r>
            <w:r w:rsidRPr="00D60C29">
              <w:rPr>
                <w:spacing w:val="1"/>
                <w:sz w:val="24"/>
                <w:szCs w:val="28"/>
              </w:rPr>
              <w:t xml:space="preserve"> </w:t>
            </w:r>
            <w:r w:rsidRPr="00D60C29">
              <w:rPr>
                <w:sz w:val="24"/>
                <w:szCs w:val="28"/>
              </w:rPr>
              <w:t>арналған «Ашық есік»</w:t>
            </w:r>
            <w:r w:rsidRPr="00D60C29">
              <w:rPr>
                <w:spacing w:val="-67"/>
                <w:sz w:val="24"/>
                <w:szCs w:val="28"/>
              </w:rPr>
              <w:t xml:space="preserve"> </w:t>
            </w:r>
            <w:r w:rsidRPr="00D60C29">
              <w:rPr>
                <w:sz w:val="24"/>
                <w:szCs w:val="28"/>
              </w:rPr>
              <w:t>күні</w:t>
            </w:r>
          </w:p>
        </w:tc>
        <w:tc>
          <w:tcPr>
            <w:tcW w:w="1701" w:type="dxa"/>
          </w:tcPr>
          <w:p w:rsidR="00D60C29" w:rsidRPr="00D60C29" w:rsidRDefault="00D60C29" w:rsidP="00F47DCD">
            <w:pPr>
              <w:pStyle w:val="TableParagraph"/>
              <w:tabs>
                <w:tab w:val="left" w:pos="1560"/>
              </w:tabs>
              <w:spacing w:line="316" w:lineRule="exact"/>
              <w:ind w:left="270" w:right="263"/>
              <w:jc w:val="center"/>
              <w:rPr>
                <w:sz w:val="24"/>
                <w:szCs w:val="28"/>
              </w:rPr>
            </w:pPr>
            <w:r w:rsidRPr="00D60C29">
              <w:rPr>
                <w:sz w:val="24"/>
                <w:szCs w:val="28"/>
              </w:rPr>
              <w:t>Қыркүйек</w:t>
            </w:r>
          </w:p>
        </w:tc>
        <w:tc>
          <w:tcPr>
            <w:tcW w:w="2126" w:type="dxa"/>
          </w:tcPr>
          <w:p w:rsidR="00D60C29" w:rsidRPr="00D60C29" w:rsidRDefault="00D60C29" w:rsidP="00F47DCD">
            <w:pPr>
              <w:pStyle w:val="TableParagraph"/>
              <w:tabs>
                <w:tab w:val="left" w:pos="1560"/>
              </w:tabs>
              <w:spacing w:line="316" w:lineRule="exact"/>
              <w:ind w:right="188"/>
              <w:jc w:val="right"/>
              <w:rPr>
                <w:sz w:val="24"/>
                <w:szCs w:val="28"/>
              </w:rPr>
            </w:pPr>
            <w:r w:rsidRPr="00D60C29">
              <w:rPr>
                <w:sz w:val="24"/>
                <w:szCs w:val="28"/>
              </w:rPr>
              <w:t>Тәрбие</w:t>
            </w:r>
            <w:r w:rsidRPr="00D60C29">
              <w:rPr>
                <w:spacing w:val="-2"/>
                <w:sz w:val="24"/>
                <w:szCs w:val="28"/>
              </w:rPr>
              <w:t xml:space="preserve"> </w:t>
            </w:r>
            <w:r w:rsidRPr="00D60C29">
              <w:rPr>
                <w:sz w:val="24"/>
                <w:szCs w:val="28"/>
              </w:rPr>
              <w:t>бөлімі</w:t>
            </w:r>
          </w:p>
        </w:tc>
        <w:tc>
          <w:tcPr>
            <w:tcW w:w="2410" w:type="dxa"/>
          </w:tcPr>
          <w:p w:rsidR="00D60C29" w:rsidRPr="00D60C29" w:rsidRDefault="00D60C29" w:rsidP="00F47DCD">
            <w:pPr>
              <w:pStyle w:val="TableParagraph"/>
              <w:tabs>
                <w:tab w:val="left" w:pos="1560"/>
              </w:tabs>
              <w:ind w:left="157" w:right="151"/>
              <w:jc w:val="center"/>
              <w:rPr>
                <w:sz w:val="24"/>
                <w:szCs w:val="28"/>
              </w:rPr>
            </w:pPr>
            <w:r w:rsidRPr="00D60C29">
              <w:rPr>
                <w:sz w:val="24"/>
                <w:szCs w:val="28"/>
              </w:rPr>
              <w:t>Колледж сайты</w:t>
            </w:r>
            <w:r w:rsidRPr="00D60C29">
              <w:rPr>
                <w:spacing w:val="-67"/>
                <w:sz w:val="24"/>
                <w:szCs w:val="28"/>
              </w:rPr>
              <w:t xml:space="preserve"> </w:t>
            </w:r>
            <w:r w:rsidRPr="00D60C29">
              <w:rPr>
                <w:sz w:val="24"/>
                <w:szCs w:val="28"/>
              </w:rPr>
              <w:t>Instagram,</w:t>
            </w:r>
            <w:r w:rsidRPr="00D60C29">
              <w:rPr>
                <w:spacing w:val="1"/>
                <w:sz w:val="24"/>
                <w:szCs w:val="28"/>
              </w:rPr>
              <w:t xml:space="preserve"> </w:t>
            </w:r>
            <w:r w:rsidRPr="00D60C29">
              <w:rPr>
                <w:sz w:val="24"/>
                <w:szCs w:val="28"/>
              </w:rPr>
              <w:t>Facebook,</w:t>
            </w:r>
            <w:r w:rsidRPr="00D60C29">
              <w:rPr>
                <w:spacing w:val="1"/>
                <w:sz w:val="24"/>
                <w:szCs w:val="28"/>
              </w:rPr>
              <w:t xml:space="preserve"> </w:t>
            </w:r>
            <w:r w:rsidRPr="00D60C29">
              <w:rPr>
                <w:sz w:val="24"/>
                <w:szCs w:val="28"/>
              </w:rPr>
              <w:t>YouTube,</w:t>
            </w:r>
          </w:p>
          <w:p w:rsidR="00D60C29" w:rsidRPr="00D60C29" w:rsidRDefault="00D60C29" w:rsidP="00F47DCD">
            <w:pPr>
              <w:pStyle w:val="TableParagraph"/>
              <w:tabs>
                <w:tab w:val="left" w:pos="1560"/>
              </w:tabs>
              <w:spacing w:line="307" w:lineRule="exact"/>
              <w:ind w:left="159" w:right="150"/>
              <w:jc w:val="center"/>
              <w:rPr>
                <w:sz w:val="24"/>
                <w:szCs w:val="28"/>
              </w:rPr>
            </w:pPr>
            <w:r w:rsidRPr="00D60C29">
              <w:rPr>
                <w:sz w:val="24"/>
                <w:szCs w:val="28"/>
              </w:rPr>
              <w:t>Тelegram</w:t>
            </w:r>
          </w:p>
        </w:tc>
      </w:tr>
      <w:tr w:rsidR="00D60C29" w:rsidRPr="00D60C29" w:rsidTr="00DB25AD">
        <w:trPr>
          <w:trHeight w:val="1610"/>
        </w:trPr>
        <w:tc>
          <w:tcPr>
            <w:tcW w:w="567" w:type="dxa"/>
          </w:tcPr>
          <w:p w:rsidR="00D60C29" w:rsidRPr="000D00A5" w:rsidRDefault="000D00A5" w:rsidP="00D60C29">
            <w:pPr>
              <w:pStyle w:val="TableParagraph"/>
              <w:tabs>
                <w:tab w:val="left" w:pos="1560"/>
              </w:tabs>
              <w:spacing w:line="315" w:lineRule="exact"/>
              <w:ind w:right="130"/>
              <w:jc w:val="center"/>
              <w:rPr>
                <w:sz w:val="24"/>
                <w:szCs w:val="28"/>
                <w:lang w:val="kk-KZ"/>
              </w:rPr>
            </w:pPr>
            <w:r>
              <w:rPr>
                <w:sz w:val="24"/>
                <w:szCs w:val="28"/>
                <w:lang w:val="kk-KZ"/>
              </w:rPr>
              <w:t>7</w:t>
            </w:r>
          </w:p>
        </w:tc>
        <w:tc>
          <w:tcPr>
            <w:tcW w:w="2835" w:type="dxa"/>
          </w:tcPr>
          <w:p w:rsidR="00D60C29" w:rsidRPr="000D00A5" w:rsidRDefault="00D60C29" w:rsidP="00F47DCD">
            <w:pPr>
              <w:pStyle w:val="TableParagraph"/>
              <w:tabs>
                <w:tab w:val="left" w:pos="1560"/>
              </w:tabs>
              <w:ind w:left="170" w:right="161"/>
              <w:jc w:val="center"/>
              <w:rPr>
                <w:sz w:val="24"/>
                <w:szCs w:val="28"/>
                <w:lang w:val="kk-KZ"/>
              </w:rPr>
            </w:pPr>
            <w:r w:rsidRPr="000D00A5">
              <w:rPr>
                <w:sz w:val="24"/>
                <w:szCs w:val="28"/>
                <w:lang w:val="kk-KZ"/>
              </w:rPr>
              <w:t>Студенттердің</w:t>
            </w:r>
            <w:r w:rsidRPr="000D00A5">
              <w:rPr>
                <w:spacing w:val="1"/>
                <w:sz w:val="24"/>
                <w:szCs w:val="28"/>
                <w:lang w:val="kk-KZ"/>
              </w:rPr>
              <w:t xml:space="preserve"> </w:t>
            </w:r>
            <w:r w:rsidRPr="000D00A5">
              <w:rPr>
                <w:sz w:val="24"/>
                <w:szCs w:val="28"/>
                <w:lang w:val="kk-KZ"/>
              </w:rPr>
              <w:t>өндірістегі тәжірибе</w:t>
            </w:r>
            <w:r w:rsidRPr="000D00A5">
              <w:rPr>
                <w:spacing w:val="-67"/>
                <w:sz w:val="24"/>
                <w:szCs w:val="28"/>
                <w:lang w:val="kk-KZ"/>
              </w:rPr>
              <w:t xml:space="preserve"> </w:t>
            </w:r>
            <w:r w:rsidRPr="000D00A5">
              <w:rPr>
                <w:sz w:val="24"/>
                <w:szCs w:val="28"/>
                <w:lang w:val="kk-KZ"/>
              </w:rPr>
              <w:t>жұмысын</w:t>
            </w:r>
            <w:r w:rsidRPr="000D00A5">
              <w:rPr>
                <w:spacing w:val="1"/>
                <w:sz w:val="24"/>
                <w:szCs w:val="28"/>
                <w:lang w:val="kk-KZ"/>
              </w:rPr>
              <w:t xml:space="preserve"> </w:t>
            </w:r>
            <w:r w:rsidRPr="000D00A5">
              <w:rPr>
                <w:sz w:val="24"/>
                <w:szCs w:val="28"/>
                <w:lang w:val="kk-KZ"/>
              </w:rPr>
              <w:t>ұйымдастыру</w:t>
            </w:r>
          </w:p>
        </w:tc>
        <w:tc>
          <w:tcPr>
            <w:tcW w:w="1701" w:type="dxa"/>
          </w:tcPr>
          <w:p w:rsidR="00D60C29" w:rsidRPr="00D60C29" w:rsidRDefault="00D60C29" w:rsidP="00F47DCD">
            <w:pPr>
              <w:pStyle w:val="TableParagraph"/>
              <w:tabs>
                <w:tab w:val="left" w:pos="1560"/>
              </w:tabs>
              <w:spacing w:line="315" w:lineRule="exact"/>
              <w:ind w:left="270" w:right="261"/>
              <w:jc w:val="center"/>
              <w:rPr>
                <w:sz w:val="24"/>
                <w:szCs w:val="28"/>
              </w:rPr>
            </w:pPr>
            <w:r w:rsidRPr="00D60C29">
              <w:rPr>
                <w:sz w:val="24"/>
                <w:szCs w:val="28"/>
              </w:rPr>
              <w:t>Жыл</w:t>
            </w:r>
            <w:r w:rsidRPr="00D60C29">
              <w:rPr>
                <w:spacing w:val="-1"/>
                <w:sz w:val="24"/>
                <w:szCs w:val="28"/>
              </w:rPr>
              <w:t xml:space="preserve"> </w:t>
            </w:r>
            <w:r w:rsidRPr="00D60C29">
              <w:rPr>
                <w:sz w:val="24"/>
                <w:szCs w:val="28"/>
              </w:rPr>
              <w:t>бойы</w:t>
            </w:r>
          </w:p>
        </w:tc>
        <w:tc>
          <w:tcPr>
            <w:tcW w:w="2126" w:type="dxa"/>
          </w:tcPr>
          <w:p w:rsidR="00D60C29" w:rsidRPr="00D60C29" w:rsidRDefault="00D60C29" w:rsidP="00F47DCD">
            <w:pPr>
              <w:pStyle w:val="TableParagraph"/>
              <w:tabs>
                <w:tab w:val="left" w:pos="1560"/>
              </w:tabs>
              <w:ind w:left="123" w:right="117"/>
              <w:jc w:val="center"/>
              <w:rPr>
                <w:sz w:val="24"/>
                <w:szCs w:val="28"/>
              </w:rPr>
            </w:pPr>
            <w:r w:rsidRPr="00D60C29">
              <w:rPr>
                <w:sz w:val="24"/>
                <w:szCs w:val="28"/>
              </w:rPr>
              <w:t>Құзіреттілік</w:t>
            </w:r>
            <w:r w:rsidRPr="00D60C29">
              <w:rPr>
                <w:spacing w:val="-67"/>
                <w:sz w:val="24"/>
                <w:szCs w:val="28"/>
              </w:rPr>
              <w:t xml:space="preserve"> </w:t>
            </w:r>
            <w:r w:rsidRPr="00D60C29">
              <w:rPr>
                <w:sz w:val="24"/>
                <w:szCs w:val="28"/>
              </w:rPr>
              <w:t>орталықтар,</w:t>
            </w:r>
            <w:r w:rsidRPr="00D60C29">
              <w:rPr>
                <w:spacing w:val="-67"/>
                <w:sz w:val="24"/>
                <w:szCs w:val="28"/>
              </w:rPr>
              <w:t xml:space="preserve"> </w:t>
            </w:r>
            <w:r w:rsidRPr="00D60C29">
              <w:rPr>
                <w:sz w:val="24"/>
                <w:szCs w:val="28"/>
              </w:rPr>
              <w:t>тәжірибе</w:t>
            </w:r>
            <w:r w:rsidRPr="00D60C29">
              <w:rPr>
                <w:spacing w:val="1"/>
                <w:sz w:val="24"/>
                <w:szCs w:val="28"/>
              </w:rPr>
              <w:t xml:space="preserve"> </w:t>
            </w:r>
            <w:r w:rsidRPr="00D60C29">
              <w:rPr>
                <w:sz w:val="24"/>
                <w:szCs w:val="28"/>
              </w:rPr>
              <w:t>жетекшілері</w:t>
            </w:r>
          </w:p>
        </w:tc>
        <w:tc>
          <w:tcPr>
            <w:tcW w:w="2410" w:type="dxa"/>
          </w:tcPr>
          <w:p w:rsidR="00D60C29" w:rsidRPr="00D60C29" w:rsidRDefault="00D60C29" w:rsidP="00F47DCD">
            <w:pPr>
              <w:pStyle w:val="TableParagraph"/>
              <w:tabs>
                <w:tab w:val="left" w:pos="1560"/>
              </w:tabs>
              <w:ind w:left="157" w:right="151"/>
              <w:jc w:val="center"/>
              <w:rPr>
                <w:sz w:val="24"/>
                <w:szCs w:val="28"/>
              </w:rPr>
            </w:pPr>
            <w:r w:rsidRPr="00D60C29">
              <w:rPr>
                <w:sz w:val="24"/>
                <w:szCs w:val="28"/>
              </w:rPr>
              <w:t>Колледж сайты</w:t>
            </w:r>
            <w:r w:rsidRPr="00D60C29">
              <w:rPr>
                <w:spacing w:val="-67"/>
                <w:sz w:val="24"/>
                <w:szCs w:val="28"/>
              </w:rPr>
              <w:t xml:space="preserve"> </w:t>
            </w:r>
            <w:r w:rsidRPr="00D60C29">
              <w:rPr>
                <w:sz w:val="24"/>
                <w:szCs w:val="28"/>
              </w:rPr>
              <w:t>Instagram,</w:t>
            </w:r>
            <w:r w:rsidRPr="00D60C29">
              <w:rPr>
                <w:spacing w:val="1"/>
                <w:sz w:val="24"/>
                <w:szCs w:val="28"/>
              </w:rPr>
              <w:t xml:space="preserve"> </w:t>
            </w:r>
            <w:r w:rsidRPr="00D60C29">
              <w:rPr>
                <w:sz w:val="24"/>
                <w:szCs w:val="28"/>
              </w:rPr>
              <w:t>Facebook,</w:t>
            </w:r>
            <w:r w:rsidRPr="00D60C29">
              <w:rPr>
                <w:spacing w:val="1"/>
                <w:sz w:val="24"/>
                <w:szCs w:val="28"/>
              </w:rPr>
              <w:t xml:space="preserve"> </w:t>
            </w:r>
            <w:r w:rsidRPr="00D60C29">
              <w:rPr>
                <w:sz w:val="24"/>
                <w:szCs w:val="28"/>
              </w:rPr>
              <w:t>YouTube,</w:t>
            </w:r>
          </w:p>
          <w:p w:rsidR="00D60C29" w:rsidRPr="00D60C29" w:rsidRDefault="00D60C29" w:rsidP="00F47DCD">
            <w:pPr>
              <w:pStyle w:val="TableParagraph"/>
              <w:tabs>
                <w:tab w:val="left" w:pos="1560"/>
              </w:tabs>
              <w:spacing w:line="308" w:lineRule="exact"/>
              <w:ind w:left="159" w:right="150"/>
              <w:jc w:val="center"/>
              <w:rPr>
                <w:sz w:val="24"/>
                <w:szCs w:val="28"/>
              </w:rPr>
            </w:pPr>
            <w:r w:rsidRPr="00D60C29">
              <w:rPr>
                <w:sz w:val="24"/>
                <w:szCs w:val="28"/>
              </w:rPr>
              <w:t>Тelegram</w:t>
            </w:r>
          </w:p>
        </w:tc>
      </w:tr>
      <w:tr w:rsidR="00D60C29" w:rsidRPr="00D60C29" w:rsidTr="00DB25AD">
        <w:trPr>
          <w:trHeight w:val="1610"/>
        </w:trPr>
        <w:tc>
          <w:tcPr>
            <w:tcW w:w="567" w:type="dxa"/>
          </w:tcPr>
          <w:p w:rsidR="00D60C29" w:rsidRPr="000D00A5" w:rsidRDefault="000D00A5" w:rsidP="00D60C29">
            <w:pPr>
              <w:pStyle w:val="TableParagraph"/>
              <w:tabs>
                <w:tab w:val="left" w:pos="1560"/>
              </w:tabs>
              <w:spacing w:line="315" w:lineRule="exact"/>
              <w:ind w:right="130"/>
              <w:jc w:val="center"/>
              <w:rPr>
                <w:sz w:val="24"/>
                <w:szCs w:val="28"/>
                <w:lang w:val="kk-KZ"/>
              </w:rPr>
            </w:pPr>
            <w:r>
              <w:rPr>
                <w:sz w:val="24"/>
                <w:szCs w:val="28"/>
                <w:lang w:val="kk-KZ"/>
              </w:rPr>
              <w:t>8</w:t>
            </w:r>
          </w:p>
        </w:tc>
        <w:tc>
          <w:tcPr>
            <w:tcW w:w="2835" w:type="dxa"/>
          </w:tcPr>
          <w:p w:rsidR="00D60C29" w:rsidRPr="00D60C29" w:rsidRDefault="00D60C29" w:rsidP="00F47DCD">
            <w:pPr>
              <w:pStyle w:val="TableParagraph"/>
              <w:tabs>
                <w:tab w:val="left" w:pos="1560"/>
              </w:tabs>
              <w:ind w:left="981" w:right="138" w:hanging="819"/>
              <w:rPr>
                <w:sz w:val="24"/>
                <w:szCs w:val="28"/>
              </w:rPr>
            </w:pPr>
            <w:r w:rsidRPr="00D60C29">
              <w:rPr>
                <w:sz w:val="24"/>
                <w:szCs w:val="28"/>
              </w:rPr>
              <w:t>Студенттік парламент</w:t>
            </w:r>
            <w:r w:rsidRPr="00D60C29">
              <w:rPr>
                <w:spacing w:val="-68"/>
                <w:sz w:val="24"/>
                <w:szCs w:val="28"/>
              </w:rPr>
              <w:t xml:space="preserve"> ж</w:t>
            </w:r>
            <w:r w:rsidRPr="00D60C29">
              <w:rPr>
                <w:sz w:val="24"/>
                <w:szCs w:val="28"/>
              </w:rPr>
              <w:t>ұмысы</w:t>
            </w:r>
          </w:p>
        </w:tc>
        <w:tc>
          <w:tcPr>
            <w:tcW w:w="1701" w:type="dxa"/>
          </w:tcPr>
          <w:p w:rsidR="00D60C29" w:rsidRPr="00D60C29" w:rsidRDefault="00D60C29" w:rsidP="00F47DCD">
            <w:pPr>
              <w:pStyle w:val="TableParagraph"/>
              <w:tabs>
                <w:tab w:val="left" w:pos="1560"/>
              </w:tabs>
              <w:spacing w:line="315" w:lineRule="exact"/>
              <w:ind w:left="270" w:right="263"/>
              <w:jc w:val="center"/>
              <w:rPr>
                <w:sz w:val="24"/>
                <w:szCs w:val="28"/>
              </w:rPr>
            </w:pPr>
            <w:r w:rsidRPr="00D60C29">
              <w:rPr>
                <w:sz w:val="24"/>
                <w:szCs w:val="28"/>
              </w:rPr>
              <w:t>Қазан</w:t>
            </w:r>
          </w:p>
        </w:tc>
        <w:tc>
          <w:tcPr>
            <w:tcW w:w="2126" w:type="dxa"/>
          </w:tcPr>
          <w:p w:rsidR="00D60C29" w:rsidRPr="00D60C29" w:rsidRDefault="00D60C29" w:rsidP="00F47DCD">
            <w:pPr>
              <w:pStyle w:val="TableParagraph"/>
              <w:tabs>
                <w:tab w:val="left" w:pos="1560"/>
              </w:tabs>
              <w:ind w:right="333"/>
              <w:jc w:val="center"/>
              <w:rPr>
                <w:b/>
                <w:sz w:val="24"/>
                <w:szCs w:val="28"/>
              </w:rPr>
            </w:pPr>
            <w:r w:rsidRPr="00D60C29">
              <w:rPr>
                <w:sz w:val="24"/>
                <w:szCs w:val="28"/>
              </w:rPr>
              <w:t xml:space="preserve"> Тәрбие</w:t>
            </w:r>
            <w:r w:rsidRPr="00D60C29">
              <w:rPr>
                <w:spacing w:val="-2"/>
                <w:sz w:val="24"/>
                <w:szCs w:val="28"/>
              </w:rPr>
              <w:t xml:space="preserve"> б</w:t>
            </w:r>
            <w:r w:rsidRPr="00D60C29">
              <w:rPr>
                <w:sz w:val="24"/>
                <w:szCs w:val="28"/>
              </w:rPr>
              <w:t>өлімі</w:t>
            </w:r>
          </w:p>
        </w:tc>
        <w:tc>
          <w:tcPr>
            <w:tcW w:w="2410" w:type="dxa"/>
          </w:tcPr>
          <w:p w:rsidR="00D60C29" w:rsidRPr="00D60C29" w:rsidRDefault="00D60C29" w:rsidP="00F47DCD">
            <w:pPr>
              <w:pStyle w:val="TableParagraph"/>
              <w:tabs>
                <w:tab w:val="left" w:pos="1560"/>
              </w:tabs>
              <w:ind w:left="157" w:right="151"/>
              <w:jc w:val="center"/>
              <w:rPr>
                <w:sz w:val="24"/>
                <w:szCs w:val="28"/>
              </w:rPr>
            </w:pPr>
            <w:r w:rsidRPr="00D60C29">
              <w:rPr>
                <w:sz w:val="24"/>
                <w:szCs w:val="28"/>
              </w:rPr>
              <w:t>Колледж сайты</w:t>
            </w:r>
            <w:r w:rsidRPr="00D60C29">
              <w:rPr>
                <w:spacing w:val="-67"/>
                <w:sz w:val="24"/>
                <w:szCs w:val="28"/>
              </w:rPr>
              <w:t xml:space="preserve"> </w:t>
            </w:r>
            <w:r w:rsidRPr="00D60C29">
              <w:rPr>
                <w:sz w:val="24"/>
                <w:szCs w:val="28"/>
              </w:rPr>
              <w:t>Instagram,</w:t>
            </w:r>
            <w:r w:rsidRPr="00D60C29">
              <w:rPr>
                <w:spacing w:val="1"/>
                <w:sz w:val="24"/>
                <w:szCs w:val="28"/>
              </w:rPr>
              <w:t xml:space="preserve"> </w:t>
            </w:r>
            <w:r w:rsidRPr="00D60C29">
              <w:rPr>
                <w:sz w:val="24"/>
                <w:szCs w:val="28"/>
              </w:rPr>
              <w:t>Facebook,</w:t>
            </w:r>
            <w:r w:rsidRPr="00D60C29">
              <w:rPr>
                <w:spacing w:val="1"/>
                <w:sz w:val="24"/>
                <w:szCs w:val="28"/>
              </w:rPr>
              <w:t xml:space="preserve"> </w:t>
            </w:r>
            <w:r w:rsidRPr="00D60C29">
              <w:rPr>
                <w:sz w:val="24"/>
                <w:szCs w:val="28"/>
              </w:rPr>
              <w:t>YouTube,</w:t>
            </w:r>
          </w:p>
          <w:p w:rsidR="00D60C29" w:rsidRPr="00D60C29" w:rsidRDefault="00D60C29" w:rsidP="00F47DCD">
            <w:pPr>
              <w:pStyle w:val="TableParagraph"/>
              <w:tabs>
                <w:tab w:val="left" w:pos="1560"/>
              </w:tabs>
              <w:spacing w:line="309" w:lineRule="exact"/>
              <w:ind w:left="159" w:right="150"/>
              <w:jc w:val="center"/>
              <w:rPr>
                <w:sz w:val="24"/>
                <w:szCs w:val="28"/>
              </w:rPr>
            </w:pPr>
            <w:r w:rsidRPr="00D60C29">
              <w:rPr>
                <w:sz w:val="24"/>
                <w:szCs w:val="28"/>
              </w:rPr>
              <w:t>Тelegram</w:t>
            </w:r>
          </w:p>
        </w:tc>
      </w:tr>
      <w:tr w:rsidR="00D60C29" w:rsidRPr="00D60C29" w:rsidTr="00DB25AD">
        <w:trPr>
          <w:trHeight w:val="1610"/>
        </w:trPr>
        <w:tc>
          <w:tcPr>
            <w:tcW w:w="567" w:type="dxa"/>
          </w:tcPr>
          <w:p w:rsidR="00D60C29" w:rsidRPr="00D60C29" w:rsidRDefault="000D00A5" w:rsidP="00D60C29">
            <w:pPr>
              <w:jc w:val="center"/>
              <w:rPr>
                <w:rFonts w:ascii="Times New Roman" w:hAnsi="Times New Roman"/>
                <w:sz w:val="24"/>
                <w:szCs w:val="28"/>
                <w:lang w:val="kk-KZ"/>
              </w:rPr>
            </w:pPr>
            <w:r>
              <w:rPr>
                <w:rFonts w:ascii="Times New Roman" w:hAnsi="Times New Roman"/>
                <w:sz w:val="24"/>
                <w:szCs w:val="28"/>
                <w:lang w:val="kk-KZ"/>
              </w:rPr>
              <w:lastRenderedPageBreak/>
              <w:t>9</w:t>
            </w:r>
          </w:p>
        </w:tc>
        <w:tc>
          <w:tcPr>
            <w:tcW w:w="2835" w:type="dxa"/>
          </w:tcPr>
          <w:p w:rsidR="00D60C29" w:rsidRPr="00D60C29" w:rsidRDefault="00D60C29" w:rsidP="00F47DCD">
            <w:pPr>
              <w:pStyle w:val="TableParagraph"/>
              <w:tabs>
                <w:tab w:val="left" w:pos="1560"/>
              </w:tabs>
              <w:ind w:left="316" w:right="306"/>
              <w:jc w:val="center"/>
              <w:rPr>
                <w:sz w:val="24"/>
                <w:szCs w:val="28"/>
                <w:lang w:val="ru-RU"/>
              </w:rPr>
            </w:pPr>
            <w:r w:rsidRPr="00D60C29">
              <w:rPr>
                <w:sz w:val="24"/>
                <w:szCs w:val="28"/>
                <w:lang w:val="ru-RU"/>
              </w:rPr>
              <w:t>«Абитуриент</w:t>
            </w:r>
            <w:r w:rsidRPr="00D60C29">
              <w:rPr>
                <w:spacing w:val="-9"/>
                <w:sz w:val="24"/>
                <w:szCs w:val="28"/>
                <w:lang w:val="ru-RU"/>
              </w:rPr>
              <w:t xml:space="preserve"> </w:t>
            </w:r>
            <w:r w:rsidRPr="00D60C29">
              <w:rPr>
                <w:sz w:val="24"/>
                <w:szCs w:val="28"/>
                <w:lang w:val="ru-RU"/>
              </w:rPr>
              <w:t>2022</w:t>
            </w:r>
            <w:r w:rsidRPr="00D60C29">
              <w:rPr>
                <w:spacing w:val="-67"/>
                <w:sz w:val="24"/>
                <w:szCs w:val="28"/>
                <w:lang w:val="ru-RU"/>
              </w:rPr>
              <w:t xml:space="preserve"> </w:t>
            </w:r>
            <w:r w:rsidRPr="00D60C29">
              <w:rPr>
                <w:sz w:val="24"/>
                <w:szCs w:val="28"/>
                <w:lang w:val="ru-RU"/>
              </w:rPr>
              <w:t>Как поступить в</w:t>
            </w:r>
            <w:r w:rsidRPr="00D60C29">
              <w:rPr>
                <w:spacing w:val="1"/>
                <w:sz w:val="24"/>
                <w:szCs w:val="28"/>
                <w:lang w:val="ru-RU"/>
              </w:rPr>
              <w:t xml:space="preserve"> </w:t>
            </w:r>
            <w:r w:rsidRPr="00D60C29">
              <w:rPr>
                <w:sz w:val="24"/>
                <w:szCs w:val="28"/>
                <w:lang w:val="ru-RU"/>
              </w:rPr>
              <w:t>колледж»</w:t>
            </w:r>
          </w:p>
        </w:tc>
        <w:tc>
          <w:tcPr>
            <w:tcW w:w="1701" w:type="dxa"/>
          </w:tcPr>
          <w:p w:rsidR="00D60C29" w:rsidRPr="00D60C29" w:rsidRDefault="00D60C29" w:rsidP="00F47DCD">
            <w:pPr>
              <w:pStyle w:val="TableParagraph"/>
              <w:tabs>
                <w:tab w:val="left" w:pos="1560"/>
              </w:tabs>
              <w:spacing w:line="315" w:lineRule="exact"/>
              <w:ind w:left="269" w:right="263"/>
              <w:jc w:val="center"/>
              <w:rPr>
                <w:sz w:val="24"/>
                <w:szCs w:val="28"/>
              </w:rPr>
            </w:pPr>
            <w:r w:rsidRPr="00D60C29">
              <w:rPr>
                <w:sz w:val="24"/>
                <w:szCs w:val="28"/>
              </w:rPr>
              <w:t>Сәуір</w:t>
            </w:r>
          </w:p>
        </w:tc>
        <w:tc>
          <w:tcPr>
            <w:tcW w:w="2126" w:type="dxa"/>
          </w:tcPr>
          <w:p w:rsidR="00D60C29" w:rsidRPr="00D60C29" w:rsidRDefault="00DB25AD" w:rsidP="00F47DCD">
            <w:pPr>
              <w:pStyle w:val="TableParagraph"/>
              <w:tabs>
                <w:tab w:val="left" w:pos="1560"/>
              </w:tabs>
              <w:ind w:left="822" w:right="233" w:hanging="564"/>
              <w:rPr>
                <w:sz w:val="24"/>
                <w:szCs w:val="28"/>
              </w:rPr>
            </w:pPr>
            <w:r w:rsidRPr="00D60C29">
              <w:rPr>
                <w:sz w:val="24"/>
                <w:szCs w:val="28"/>
              </w:rPr>
              <w:t>Тәрбие</w:t>
            </w:r>
            <w:r w:rsidRPr="00D60C29">
              <w:rPr>
                <w:spacing w:val="-2"/>
                <w:sz w:val="24"/>
                <w:szCs w:val="28"/>
              </w:rPr>
              <w:t xml:space="preserve"> б</w:t>
            </w:r>
            <w:r w:rsidRPr="00D60C29">
              <w:rPr>
                <w:sz w:val="24"/>
                <w:szCs w:val="28"/>
              </w:rPr>
              <w:t>өлімі</w:t>
            </w:r>
          </w:p>
        </w:tc>
        <w:tc>
          <w:tcPr>
            <w:tcW w:w="2410" w:type="dxa"/>
          </w:tcPr>
          <w:p w:rsidR="00D60C29" w:rsidRPr="00D60C29" w:rsidRDefault="00D60C29" w:rsidP="00F47DCD">
            <w:pPr>
              <w:pStyle w:val="TableParagraph"/>
              <w:tabs>
                <w:tab w:val="left" w:pos="1560"/>
              </w:tabs>
              <w:ind w:left="157" w:right="151"/>
              <w:jc w:val="center"/>
              <w:rPr>
                <w:sz w:val="24"/>
                <w:szCs w:val="28"/>
              </w:rPr>
            </w:pPr>
            <w:r w:rsidRPr="00D60C29">
              <w:rPr>
                <w:sz w:val="24"/>
                <w:szCs w:val="28"/>
              </w:rPr>
              <w:t>Колледж сайты</w:t>
            </w:r>
            <w:r w:rsidRPr="00D60C29">
              <w:rPr>
                <w:spacing w:val="-67"/>
                <w:sz w:val="24"/>
                <w:szCs w:val="28"/>
              </w:rPr>
              <w:t xml:space="preserve"> </w:t>
            </w:r>
            <w:r w:rsidRPr="00D60C29">
              <w:rPr>
                <w:sz w:val="24"/>
                <w:szCs w:val="28"/>
              </w:rPr>
              <w:t>Instagram,</w:t>
            </w:r>
            <w:r w:rsidRPr="00D60C29">
              <w:rPr>
                <w:spacing w:val="1"/>
                <w:sz w:val="24"/>
                <w:szCs w:val="28"/>
              </w:rPr>
              <w:t xml:space="preserve"> </w:t>
            </w:r>
            <w:r w:rsidRPr="00D60C29">
              <w:rPr>
                <w:sz w:val="24"/>
                <w:szCs w:val="28"/>
              </w:rPr>
              <w:t>Facebook,</w:t>
            </w:r>
            <w:r w:rsidRPr="00D60C29">
              <w:rPr>
                <w:spacing w:val="1"/>
                <w:sz w:val="24"/>
                <w:szCs w:val="28"/>
              </w:rPr>
              <w:t xml:space="preserve"> </w:t>
            </w:r>
            <w:r w:rsidRPr="00D60C29">
              <w:rPr>
                <w:sz w:val="24"/>
                <w:szCs w:val="28"/>
              </w:rPr>
              <w:t>YouTube,</w:t>
            </w:r>
          </w:p>
          <w:p w:rsidR="00D60C29" w:rsidRPr="00D60C29" w:rsidRDefault="00D60C29" w:rsidP="00F47DCD">
            <w:pPr>
              <w:pStyle w:val="TableParagraph"/>
              <w:tabs>
                <w:tab w:val="left" w:pos="1560"/>
              </w:tabs>
              <w:spacing w:line="308" w:lineRule="exact"/>
              <w:ind w:left="159" w:right="150"/>
              <w:jc w:val="center"/>
              <w:rPr>
                <w:sz w:val="24"/>
                <w:szCs w:val="28"/>
              </w:rPr>
            </w:pPr>
            <w:r w:rsidRPr="00D60C29">
              <w:rPr>
                <w:sz w:val="24"/>
                <w:szCs w:val="28"/>
              </w:rPr>
              <w:t>Тelegram</w:t>
            </w:r>
          </w:p>
        </w:tc>
      </w:tr>
      <w:tr w:rsidR="00D60C29" w:rsidRPr="00D60C29" w:rsidTr="00DB25AD">
        <w:trPr>
          <w:trHeight w:val="1610"/>
        </w:trPr>
        <w:tc>
          <w:tcPr>
            <w:tcW w:w="567" w:type="dxa"/>
          </w:tcPr>
          <w:p w:rsidR="00D60C29" w:rsidRPr="000D00A5" w:rsidRDefault="00D60C29" w:rsidP="000D00A5">
            <w:pPr>
              <w:pStyle w:val="TableParagraph"/>
              <w:tabs>
                <w:tab w:val="left" w:pos="1560"/>
              </w:tabs>
              <w:spacing w:line="315" w:lineRule="exact"/>
              <w:ind w:right="130"/>
              <w:jc w:val="center"/>
              <w:rPr>
                <w:sz w:val="24"/>
                <w:szCs w:val="28"/>
                <w:lang w:val="kk-KZ"/>
              </w:rPr>
            </w:pPr>
            <w:r w:rsidRPr="00D60C29">
              <w:rPr>
                <w:sz w:val="24"/>
                <w:szCs w:val="28"/>
              </w:rPr>
              <w:t>1</w:t>
            </w:r>
            <w:r w:rsidR="000D00A5">
              <w:rPr>
                <w:sz w:val="24"/>
                <w:szCs w:val="28"/>
                <w:lang w:val="kk-KZ"/>
              </w:rPr>
              <w:t>0</w:t>
            </w:r>
          </w:p>
        </w:tc>
        <w:tc>
          <w:tcPr>
            <w:tcW w:w="2835" w:type="dxa"/>
          </w:tcPr>
          <w:p w:rsidR="00D60C29" w:rsidRPr="00D60C29" w:rsidRDefault="00D60C29" w:rsidP="00F47DCD">
            <w:pPr>
              <w:pStyle w:val="TableParagraph"/>
              <w:tabs>
                <w:tab w:val="left" w:pos="1560"/>
              </w:tabs>
              <w:spacing w:line="315" w:lineRule="exact"/>
              <w:ind w:left="563"/>
              <w:rPr>
                <w:sz w:val="24"/>
                <w:szCs w:val="28"/>
              </w:rPr>
            </w:pPr>
            <w:r w:rsidRPr="00D60C29">
              <w:rPr>
                <w:sz w:val="24"/>
                <w:szCs w:val="28"/>
              </w:rPr>
              <w:t>Ашық</w:t>
            </w:r>
            <w:r w:rsidRPr="00D60C29">
              <w:rPr>
                <w:spacing w:val="-1"/>
                <w:sz w:val="24"/>
                <w:szCs w:val="28"/>
              </w:rPr>
              <w:t xml:space="preserve"> </w:t>
            </w:r>
            <w:r w:rsidRPr="00D60C29">
              <w:rPr>
                <w:sz w:val="24"/>
                <w:szCs w:val="28"/>
              </w:rPr>
              <w:t>есік</w:t>
            </w:r>
            <w:r w:rsidRPr="00D60C29">
              <w:rPr>
                <w:spacing w:val="-2"/>
                <w:sz w:val="24"/>
                <w:szCs w:val="28"/>
              </w:rPr>
              <w:t xml:space="preserve"> </w:t>
            </w:r>
            <w:r w:rsidRPr="00D60C29">
              <w:rPr>
                <w:sz w:val="24"/>
                <w:szCs w:val="28"/>
              </w:rPr>
              <w:t>күні</w:t>
            </w:r>
          </w:p>
        </w:tc>
        <w:tc>
          <w:tcPr>
            <w:tcW w:w="1701" w:type="dxa"/>
          </w:tcPr>
          <w:p w:rsidR="00D60C29" w:rsidRPr="00D60C29" w:rsidRDefault="00D60C29" w:rsidP="00F47DCD">
            <w:pPr>
              <w:pStyle w:val="TableParagraph"/>
              <w:tabs>
                <w:tab w:val="left" w:pos="1560"/>
              </w:tabs>
              <w:spacing w:line="315" w:lineRule="exact"/>
              <w:ind w:left="269" w:right="263"/>
              <w:jc w:val="center"/>
              <w:rPr>
                <w:sz w:val="24"/>
                <w:szCs w:val="28"/>
              </w:rPr>
            </w:pPr>
            <w:r w:rsidRPr="00D60C29">
              <w:rPr>
                <w:sz w:val="24"/>
                <w:szCs w:val="28"/>
              </w:rPr>
              <w:t>Сәуір</w:t>
            </w:r>
          </w:p>
        </w:tc>
        <w:tc>
          <w:tcPr>
            <w:tcW w:w="2126" w:type="dxa"/>
          </w:tcPr>
          <w:p w:rsidR="00D60C29" w:rsidRPr="00D60C29" w:rsidRDefault="00D60C29" w:rsidP="00F47DCD">
            <w:pPr>
              <w:pStyle w:val="TableParagraph"/>
              <w:tabs>
                <w:tab w:val="left" w:pos="1560"/>
              </w:tabs>
              <w:ind w:left="124" w:right="117"/>
              <w:jc w:val="center"/>
              <w:rPr>
                <w:sz w:val="24"/>
                <w:szCs w:val="28"/>
              </w:rPr>
            </w:pPr>
            <w:r w:rsidRPr="00D60C29">
              <w:rPr>
                <w:sz w:val="24"/>
                <w:szCs w:val="28"/>
              </w:rPr>
              <w:t>«Бренд-имидж</w:t>
            </w:r>
            <w:r w:rsidRPr="00D60C29">
              <w:rPr>
                <w:spacing w:val="-67"/>
                <w:sz w:val="24"/>
                <w:szCs w:val="28"/>
              </w:rPr>
              <w:t xml:space="preserve"> </w:t>
            </w:r>
            <w:r w:rsidRPr="00D60C29">
              <w:rPr>
                <w:sz w:val="24"/>
                <w:szCs w:val="28"/>
              </w:rPr>
              <w:t>және</w:t>
            </w:r>
          </w:p>
          <w:p w:rsidR="00D60C29" w:rsidRPr="00D60C29" w:rsidRDefault="00D60C29" w:rsidP="00F47DCD">
            <w:pPr>
              <w:pStyle w:val="TableParagraph"/>
              <w:tabs>
                <w:tab w:val="left" w:pos="1560"/>
              </w:tabs>
              <w:ind w:left="122" w:right="117"/>
              <w:jc w:val="center"/>
              <w:rPr>
                <w:sz w:val="24"/>
                <w:szCs w:val="28"/>
              </w:rPr>
            </w:pPr>
            <w:r w:rsidRPr="00D60C29">
              <w:rPr>
                <w:sz w:val="24"/>
                <w:szCs w:val="28"/>
              </w:rPr>
              <w:t>Кәсіби бағдар</w:t>
            </w:r>
            <w:r w:rsidRPr="00D60C29">
              <w:rPr>
                <w:spacing w:val="-68"/>
                <w:sz w:val="24"/>
                <w:szCs w:val="28"/>
              </w:rPr>
              <w:t xml:space="preserve"> </w:t>
            </w:r>
            <w:r w:rsidRPr="00D60C29">
              <w:rPr>
                <w:sz w:val="24"/>
                <w:szCs w:val="28"/>
              </w:rPr>
              <w:t>беру»</w:t>
            </w:r>
            <w:r w:rsidRPr="00D60C29">
              <w:rPr>
                <w:spacing w:val="-2"/>
                <w:sz w:val="24"/>
                <w:szCs w:val="28"/>
              </w:rPr>
              <w:t xml:space="preserve"> </w:t>
            </w:r>
            <w:r w:rsidRPr="00D60C29">
              <w:rPr>
                <w:sz w:val="24"/>
                <w:szCs w:val="28"/>
              </w:rPr>
              <w:t>бөлімі</w:t>
            </w:r>
          </w:p>
        </w:tc>
        <w:tc>
          <w:tcPr>
            <w:tcW w:w="2410" w:type="dxa"/>
          </w:tcPr>
          <w:p w:rsidR="00D60C29" w:rsidRPr="00D60C29" w:rsidRDefault="00D60C29" w:rsidP="00F47DCD">
            <w:pPr>
              <w:pStyle w:val="TableParagraph"/>
              <w:tabs>
                <w:tab w:val="left" w:pos="1560"/>
              </w:tabs>
              <w:ind w:left="157" w:right="151"/>
              <w:jc w:val="center"/>
              <w:rPr>
                <w:sz w:val="24"/>
                <w:szCs w:val="28"/>
              </w:rPr>
            </w:pPr>
            <w:r w:rsidRPr="00D60C29">
              <w:rPr>
                <w:sz w:val="24"/>
                <w:szCs w:val="28"/>
              </w:rPr>
              <w:t>Колледж сайты</w:t>
            </w:r>
            <w:r w:rsidRPr="00D60C29">
              <w:rPr>
                <w:spacing w:val="-67"/>
                <w:sz w:val="24"/>
                <w:szCs w:val="28"/>
              </w:rPr>
              <w:t xml:space="preserve"> </w:t>
            </w:r>
            <w:r w:rsidRPr="00D60C29">
              <w:rPr>
                <w:sz w:val="24"/>
                <w:szCs w:val="28"/>
              </w:rPr>
              <w:t>Instagram,</w:t>
            </w:r>
            <w:r w:rsidRPr="00D60C29">
              <w:rPr>
                <w:spacing w:val="1"/>
                <w:sz w:val="24"/>
                <w:szCs w:val="28"/>
              </w:rPr>
              <w:t xml:space="preserve"> </w:t>
            </w:r>
            <w:r w:rsidRPr="00D60C29">
              <w:rPr>
                <w:sz w:val="24"/>
                <w:szCs w:val="28"/>
              </w:rPr>
              <w:t>Facebook,</w:t>
            </w:r>
            <w:r w:rsidRPr="00D60C29">
              <w:rPr>
                <w:spacing w:val="1"/>
                <w:sz w:val="24"/>
                <w:szCs w:val="28"/>
              </w:rPr>
              <w:t xml:space="preserve"> </w:t>
            </w:r>
            <w:r w:rsidRPr="00D60C29">
              <w:rPr>
                <w:sz w:val="24"/>
                <w:szCs w:val="28"/>
              </w:rPr>
              <w:t>YouTube,</w:t>
            </w:r>
          </w:p>
          <w:p w:rsidR="00D60C29" w:rsidRPr="00D60C29" w:rsidRDefault="00D60C29" w:rsidP="00F47DCD">
            <w:pPr>
              <w:pStyle w:val="TableParagraph"/>
              <w:tabs>
                <w:tab w:val="left" w:pos="1560"/>
              </w:tabs>
              <w:spacing w:line="308" w:lineRule="exact"/>
              <w:ind w:left="159" w:right="150"/>
              <w:jc w:val="center"/>
              <w:rPr>
                <w:sz w:val="24"/>
                <w:szCs w:val="28"/>
              </w:rPr>
            </w:pPr>
            <w:r w:rsidRPr="00D60C29">
              <w:rPr>
                <w:sz w:val="24"/>
                <w:szCs w:val="28"/>
              </w:rPr>
              <w:t>Тelegram</w:t>
            </w:r>
          </w:p>
        </w:tc>
      </w:tr>
      <w:tr w:rsidR="00D60C29" w:rsidRPr="00D60C29" w:rsidTr="00DB25AD">
        <w:trPr>
          <w:trHeight w:val="1610"/>
        </w:trPr>
        <w:tc>
          <w:tcPr>
            <w:tcW w:w="567" w:type="dxa"/>
          </w:tcPr>
          <w:p w:rsidR="00D60C29" w:rsidRPr="000D00A5" w:rsidRDefault="00D60C29" w:rsidP="000D00A5">
            <w:pPr>
              <w:pStyle w:val="TableParagraph"/>
              <w:tabs>
                <w:tab w:val="left" w:pos="1560"/>
              </w:tabs>
              <w:spacing w:line="315" w:lineRule="exact"/>
              <w:rPr>
                <w:b/>
                <w:sz w:val="24"/>
                <w:szCs w:val="28"/>
                <w:lang w:val="kk-KZ"/>
              </w:rPr>
            </w:pPr>
            <w:r w:rsidRPr="00D60C29">
              <w:rPr>
                <w:b/>
                <w:sz w:val="24"/>
                <w:szCs w:val="28"/>
              </w:rPr>
              <w:t xml:space="preserve">   </w:t>
            </w:r>
            <w:r w:rsidRPr="00DB25AD">
              <w:rPr>
                <w:sz w:val="24"/>
                <w:szCs w:val="28"/>
              </w:rPr>
              <w:t>1</w:t>
            </w:r>
            <w:r w:rsidR="000D00A5">
              <w:rPr>
                <w:sz w:val="24"/>
                <w:szCs w:val="28"/>
                <w:lang w:val="kk-KZ"/>
              </w:rPr>
              <w:t>1</w:t>
            </w:r>
          </w:p>
        </w:tc>
        <w:tc>
          <w:tcPr>
            <w:tcW w:w="2835" w:type="dxa"/>
          </w:tcPr>
          <w:p w:rsidR="00D60C29" w:rsidRPr="00D60C29" w:rsidRDefault="00D60C29" w:rsidP="00F47DCD">
            <w:pPr>
              <w:pStyle w:val="TableParagraph"/>
              <w:tabs>
                <w:tab w:val="left" w:pos="1560"/>
              </w:tabs>
              <w:ind w:left="148" w:right="110" w:hanging="12"/>
              <w:rPr>
                <w:sz w:val="24"/>
                <w:szCs w:val="28"/>
              </w:rPr>
            </w:pPr>
            <w:r w:rsidRPr="00D60C29">
              <w:rPr>
                <w:sz w:val="24"/>
                <w:szCs w:val="28"/>
              </w:rPr>
              <w:t>Қабылдау комиссиясы</w:t>
            </w:r>
            <w:r w:rsidRPr="00D60C29">
              <w:rPr>
                <w:spacing w:val="-67"/>
                <w:sz w:val="24"/>
                <w:szCs w:val="28"/>
              </w:rPr>
              <w:t xml:space="preserve"> </w:t>
            </w:r>
            <w:r w:rsidRPr="00D60C29">
              <w:rPr>
                <w:sz w:val="24"/>
                <w:szCs w:val="28"/>
              </w:rPr>
              <w:t>жұмысының</w:t>
            </w:r>
            <w:r w:rsidRPr="00D60C29">
              <w:rPr>
                <w:spacing w:val="-9"/>
                <w:sz w:val="24"/>
                <w:szCs w:val="28"/>
              </w:rPr>
              <w:t xml:space="preserve"> </w:t>
            </w:r>
            <w:r w:rsidRPr="00D60C29">
              <w:rPr>
                <w:sz w:val="24"/>
                <w:szCs w:val="28"/>
              </w:rPr>
              <w:t>басталуы</w:t>
            </w:r>
          </w:p>
        </w:tc>
        <w:tc>
          <w:tcPr>
            <w:tcW w:w="1701" w:type="dxa"/>
          </w:tcPr>
          <w:p w:rsidR="00D60C29" w:rsidRPr="00D60C29" w:rsidRDefault="00D60C29" w:rsidP="00F47DCD">
            <w:pPr>
              <w:pStyle w:val="TableParagraph"/>
              <w:tabs>
                <w:tab w:val="left" w:pos="1560"/>
              </w:tabs>
              <w:spacing w:line="315" w:lineRule="exact"/>
              <w:ind w:left="443"/>
              <w:rPr>
                <w:sz w:val="24"/>
                <w:szCs w:val="28"/>
              </w:rPr>
            </w:pPr>
            <w:r w:rsidRPr="00D60C29">
              <w:rPr>
                <w:sz w:val="24"/>
                <w:szCs w:val="28"/>
              </w:rPr>
              <w:t>Маусым</w:t>
            </w:r>
          </w:p>
        </w:tc>
        <w:tc>
          <w:tcPr>
            <w:tcW w:w="2126" w:type="dxa"/>
          </w:tcPr>
          <w:p w:rsidR="00D60C29" w:rsidRPr="00D60C29" w:rsidRDefault="00D60C29" w:rsidP="00F47DCD">
            <w:pPr>
              <w:pStyle w:val="TableParagraph"/>
              <w:tabs>
                <w:tab w:val="left" w:pos="1560"/>
              </w:tabs>
              <w:ind w:left="822" w:right="233" w:hanging="564"/>
              <w:rPr>
                <w:sz w:val="24"/>
                <w:szCs w:val="28"/>
              </w:rPr>
            </w:pPr>
          </w:p>
        </w:tc>
        <w:tc>
          <w:tcPr>
            <w:tcW w:w="2410" w:type="dxa"/>
          </w:tcPr>
          <w:p w:rsidR="00D60C29" w:rsidRPr="00D60C29" w:rsidRDefault="00D60C29" w:rsidP="00F47DCD">
            <w:pPr>
              <w:pStyle w:val="TableParagraph"/>
              <w:tabs>
                <w:tab w:val="left" w:pos="1560"/>
              </w:tabs>
              <w:ind w:left="157" w:right="151"/>
              <w:jc w:val="center"/>
              <w:rPr>
                <w:sz w:val="24"/>
                <w:szCs w:val="28"/>
              </w:rPr>
            </w:pPr>
            <w:r w:rsidRPr="00D60C29">
              <w:rPr>
                <w:sz w:val="24"/>
                <w:szCs w:val="28"/>
              </w:rPr>
              <w:t>Колледж сайты</w:t>
            </w:r>
            <w:r w:rsidRPr="00D60C29">
              <w:rPr>
                <w:spacing w:val="-67"/>
                <w:sz w:val="24"/>
                <w:szCs w:val="28"/>
              </w:rPr>
              <w:t xml:space="preserve"> </w:t>
            </w:r>
            <w:r w:rsidRPr="00D60C29">
              <w:rPr>
                <w:sz w:val="24"/>
                <w:szCs w:val="28"/>
              </w:rPr>
              <w:t>Instagram,</w:t>
            </w:r>
            <w:r w:rsidRPr="00D60C29">
              <w:rPr>
                <w:spacing w:val="1"/>
                <w:sz w:val="24"/>
                <w:szCs w:val="28"/>
              </w:rPr>
              <w:t xml:space="preserve"> </w:t>
            </w:r>
            <w:r w:rsidRPr="00D60C29">
              <w:rPr>
                <w:sz w:val="24"/>
                <w:szCs w:val="28"/>
              </w:rPr>
              <w:t>Facebook,</w:t>
            </w:r>
            <w:r w:rsidRPr="00D60C29">
              <w:rPr>
                <w:spacing w:val="1"/>
                <w:sz w:val="24"/>
                <w:szCs w:val="28"/>
              </w:rPr>
              <w:t xml:space="preserve"> </w:t>
            </w:r>
            <w:r w:rsidRPr="00D60C29">
              <w:rPr>
                <w:sz w:val="24"/>
                <w:szCs w:val="28"/>
              </w:rPr>
              <w:t>YouTube,</w:t>
            </w:r>
          </w:p>
          <w:p w:rsidR="00D60C29" w:rsidRPr="00D60C29" w:rsidRDefault="00D60C29" w:rsidP="00F47DCD">
            <w:pPr>
              <w:pStyle w:val="TableParagraph"/>
              <w:tabs>
                <w:tab w:val="left" w:pos="1560"/>
              </w:tabs>
              <w:spacing w:line="308" w:lineRule="exact"/>
              <w:ind w:left="159" w:right="150"/>
              <w:jc w:val="center"/>
              <w:rPr>
                <w:sz w:val="24"/>
                <w:szCs w:val="28"/>
              </w:rPr>
            </w:pPr>
            <w:r w:rsidRPr="00D60C29">
              <w:rPr>
                <w:sz w:val="24"/>
                <w:szCs w:val="28"/>
              </w:rPr>
              <w:t>Тelegram</w:t>
            </w:r>
          </w:p>
        </w:tc>
      </w:tr>
    </w:tbl>
    <w:p w:rsidR="00DB25AD" w:rsidRDefault="00DB25AD" w:rsidP="00471B9B">
      <w:pPr>
        <w:pStyle w:val="a7"/>
        <w:ind w:firstLine="708"/>
        <w:jc w:val="both"/>
      </w:pPr>
    </w:p>
    <w:p w:rsidR="00DB25AD" w:rsidRDefault="00DB25AD" w:rsidP="00471B9B">
      <w:pPr>
        <w:pStyle w:val="a7"/>
        <w:ind w:firstLine="708"/>
        <w:jc w:val="both"/>
      </w:pPr>
    </w:p>
    <w:p w:rsidR="00D60C29" w:rsidRPr="00DB25AD" w:rsidRDefault="00D60C29" w:rsidP="00471B9B">
      <w:pPr>
        <w:pStyle w:val="a7"/>
        <w:ind w:firstLine="708"/>
        <w:jc w:val="both"/>
        <w:rPr>
          <w:rFonts w:ascii="Times New Roman" w:hAnsi="Times New Roman" w:cs="Times New Roman"/>
          <w:color w:val="FF0000"/>
          <w:sz w:val="28"/>
          <w:szCs w:val="24"/>
          <w:lang w:val="kk-KZ"/>
        </w:rPr>
      </w:pPr>
      <w:r w:rsidRPr="00DB25AD">
        <w:rPr>
          <w:rFonts w:ascii="Times New Roman" w:hAnsi="Times New Roman" w:cs="Times New Roman"/>
          <w:sz w:val="24"/>
        </w:rPr>
        <w:t>Мектеп</w:t>
      </w:r>
      <w:r w:rsidRPr="00DB25AD">
        <w:rPr>
          <w:rFonts w:ascii="Times New Roman" w:hAnsi="Times New Roman" w:cs="Times New Roman"/>
          <w:spacing w:val="1"/>
          <w:sz w:val="24"/>
        </w:rPr>
        <w:t xml:space="preserve"> </w:t>
      </w:r>
      <w:r w:rsidRPr="00DB25AD">
        <w:rPr>
          <w:rFonts w:ascii="Times New Roman" w:hAnsi="Times New Roman" w:cs="Times New Roman"/>
          <w:sz w:val="24"/>
        </w:rPr>
        <w:t>оқушыларымен</w:t>
      </w:r>
      <w:r w:rsidRPr="00DB25AD">
        <w:rPr>
          <w:rFonts w:ascii="Times New Roman" w:hAnsi="Times New Roman" w:cs="Times New Roman"/>
          <w:spacing w:val="1"/>
          <w:sz w:val="24"/>
        </w:rPr>
        <w:t xml:space="preserve"> </w:t>
      </w:r>
      <w:r w:rsidRPr="00DB25AD">
        <w:rPr>
          <w:rFonts w:ascii="Times New Roman" w:hAnsi="Times New Roman" w:cs="Times New Roman"/>
          <w:sz w:val="24"/>
        </w:rPr>
        <w:t>кәсіби</w:t>
      </w:r>
      <w:r w:rsidRPr="00DB25AD">
        <w:rPr>
          <w:rFonts w:ascii="Times New Roman" w:hAnsi="Times New Roman" w:cs="Times New Roman"/>
          <w:spacing w:val="1"/>
          <w:sz w:val="24"/>
        </w:rPr>
        <w:t xml:space="preserve"> </w:t>
      </w:r>
      <w:r w:rsidRPr="00DB25AD">
        <w:rPr>
          <w:rFonts w:ascii="Times New Roman" w:hAnsi="Times New Roman" w:cs="Times New Roman"/>
          <w:sz w:val="24"/>
        </w:rPr>
        <w:t>бағдар</w:t>
      </w:r>
      <w:r w:rsidRPr="00DB25AD">
        <w:rPr>
          <w:rFonts w:ascii="Times New Roman" w:hAnsi="Times New Roman" w:cs="Times New Roman"/>
          <w:spacing w:val="1"/>
          <w:sz w:val="24"/>
        </w:rPr>
        <w:t xml:space="preserve"> </w:t>
      </w:r>
      <w:r w:rsidRPr="00DB25AD">
        <w:rPr>
          <w:rFonts w:ascii="Times New Roman" w:hAnsi="Times New Roman" w:cs="Times New Roman"/>
          <w:sz w:val="24"/>
        </w:rPr>
        <w:t>беру</w:t>
      </w:r>
      <w:r w:rsidRPr="00DB25AD">
        <w:rPr>
          <w:rFonts w:ascii="Times New Roman" w:hAnsi="Times New Roman" w:cs="Times New Roman"/>
          <w:spacing w:val="1"/>
          <w:sz w:val="24"/>
        </w:rPr>
        <w:t xml:space="preserve"> </w:t>
      </w:r>
      <w:r w:rsidRPr="00DB25AD">
        <w:rPr>
          <w:rFonts w:ascii="Times New Roman" w:hAnsi="Times New Roman" w:cs="Times New Roman"/>
          <w:sz w:val="24"/>
        </w:rPr>
        <w:t>жұмысының</w:t>
      </w:r>
      <w:r w:rsidRPr="00DB25AD">
        <w:rPr>
          <w:rFonts w:ascii="Times New Roman" w:hAnsi="Times New Roman" w:cs="Times New Roman"/>
          <w:spacing w:val="1"/>
          <w:sz w:val="24"/>
        </w:rPr>
        <w:t xml:space="preserve"> </w:t>
      </w:r>
      <w:r w:rsidRPr="00DB25AD">
        <w:rPr>
          <w:rFonts w:ascii="Times New Roman" w:hAnsi="Times New Roman" w:cs="Times New Roman"/>
          <w:sz w:val="24"/>
        </w:rPr>
        <w:t>тиімді</w:t>
      </w:r>
      <w:r w:rsidRPr="00DB25AD">
        <w:rPr>
          <w:rFonts w:ascii="Times New Roman" w:hAnsi="Times New Roman" w:cs="Times New Roman"/>
          <w:spacing w:val="1"/>
          <w:sz w:val="24"/>
        </w:rPr>
        <w:t xml:space="preserve"> </w:t>
      </w:r>
      <w:r w:rsidRPr="00DB25AD">
        <w:rPr>
          <w:rFonts w:ascii="Times New Roman" w:hAnsi="Times New Roman" w:cs="Times New Roman"/>
          <w:sz w:val="24"/>
        </w:rPr>
        <w:t>жүргізілуі</w:t>
      </w:r>
      <w:r w:rsidRPr="00DB25AD">
        <w:rPr>
          <w:rFonts w:ascii="Times New Roman" w:hAnsi="Times New Roman" w:cs="Times New Roman"/>
          <w:spacing w:val="1"/>
          <w:sz w:val="24"/>
        </w:rPr>
        <w:t xml:space="preserve"> </w:t>
      </w:r>
      <w:r w:rsidRPr="00DB25AD">
        <w:rPr>
          <w:rFonts w:ascii="Times New Roman" w:hAnsi="Times New Roman" w:cs="Times New Roman"/>
          <w:sz w:val="24"/>
        </w:rPr>
        <w:t>колледждің</w:t>
      </w:r>
      <w:r w:rsidRPr="00DB25AD">
        <w:rPr>
          <w:rFonts w:ascii="Times New Roman" w:hAnsi="Times New Roman" w:cs="Times New Roman"/>
          <w:spacing w:val="1"/>
          <w:sz w:val="24"/>
        </w:rPr>
        <w:t xml:space="preserve"> </w:t>
      </w:r>
      <w:r w:rsidRPr="00DB25AD">
        <w:rPr>
          <w:rFonts w:ascii="Times New Roman" w:hAnsi="Times New Roman" w:cs="Times New Roman"/>
          <w:sz w:val="24"/>
        </w:rPr>
        <w:t>Стратегиялық</w:t>
      </w:r>
      <w:r w:rsidRPr="00DB25AD">
        <w:rPr>
          <w:rFonts w:ascii="Times New Roman" w:hAnsi="Times New Roman" w:cs="Times New Roman"/>
          <w:spacing w:val="1"/>
          <w:sz w:val="24"/>
        </w:rPr>
        <w:t xml:space="preserve"> </w:t>
      </w:r>
      <w:r w:rsidRPr="00DB25AD">
        <w:rPr>
          <w:rFonts w:ascii="Times New Roman" w:hAnsi="Times New Roman" w:cs="Times New Roman"/>
          <w:sz w:val="24"/>
        </w:rPr>
        <w:t>даму</w:t>
      </w:r>
      <w:r w:rsidRPr="00DB25AD">
        <w:rPr>
          <w:rFonts w:ascii="Times New Roman" w:hAnsi="Times New Roman" w:cs="Times New Roman"/>
          <w:spacing w:val="1"/>
          <w:sz w:val="24"/>
        </w:rPr>
        <w:t xml:space="preserve"> </w:t>
      </w:r>
      <w:r w:rsidRPr="00DB25AD">
        <w:rPr>
          <w:rFonts w:ascii="Times New Roman" w:hAnsi="Times New Roman" w:cs="Times New Roman"/>
          <w:sz w:val="24"/>
        </w:rPr>
        <w:t>жоспарының</w:t>
      </w:r>
      <w:r w:rsidRPr="00DB25AD">
        <w:rPr>
          <w:rFonts w:ascii="Times New Roman" w:hAnsi="Times New Roman" w:cs="Times New Roman"/>
          <w:spacing w:val="1"/>
          <w:sz w:val="24"/>
        </w:rPr>
        <w:t xml:space="preserve"> </w:t>
      </w:r>
      <w:r w:rsidRPr="00DB25AD">
        <w:rPr>
          <w:rFonts w:ascii="Times New Roman" w:hAnsi="Times New Roman" w:cs="Times New Roman"/>
          <w:sz w:val="24"/>
        </w:rPr>
        <w:t>басты</w:t>
      </w:r>
      <w:r w:rsidRPr="00DB25AD">
        <w:rPr>
          <w:rFonts w:ascii="Times New Roman" w:hAnsi="Times New Roman" w:cs="Times New Roman"/>
          <w:spacing w:val="1"/>
          <w:sz w:val="24"/>
        </w:rPr>
        <w:t xml:space="preserve"> </w:t>
      </w:r>
      <w:r w:rsidRPr="00DB25AD">
        <w:rPr>
          <w:rFonts w:ascii="Times New Roman" w:hAnsi="Times New Roman" w:cs="Times New Roman"/>
          <w:sz w:val="24"/>
        </w:rPr>
        <w:t>бағыттарының</w:t>
      </w:r>
      <w:r w:rsidRPr="00DB25AD">
        <w:rPr>
          <w:rFonts w:ascii="Times New Roman" w:hAnsi="Times New Roman" w:cs="Times New Roman"/>
          <w:spacing w:val="1"/>
          <w:sz w:val="24"/>
        </w:rPr>
        <w:t xml:space="preserve"> </w:t>
      </w:r>
      <w:r w:rsidRPr="00DB25AD">
        <w:rPr>
          <w:rFonts w:ascii="Times New Roman" w:hAnsi="Times New Roman" w:cs="Times New Roman"/>
          <w:sz w:val="24"/>
        </w:rPr>
        <w:t>бірі</w:t>
      </w:r>
      <w:r w:rsidRPr="00DB25AD">
        <w:rPr>
          <w:rFonts w:ascii="Times New Roman" w:hAnsi="Times New Roman" w:cs="Times New Roman"/>
          <w:spacing w:val="1"/>
          <w:sz w:val="24"/>
        </w:rPr>
        <w:t xml:space="preserve"> </w:t>
      </w:r>
      <w:r w:rsidRPr="00DB25AD">
        <w:rPr>
          <w:rFonts w:ascii="Times New Roman" w:hAnsi="Times New Roman" w:cs="Times New Roman"/>
          <w:sz w:val="24"/>
        </w:rPr>
        <w:t>болып</w:t>
      </w:r>
      <w:r w:rsidRPr="00DB25AD">
        <w:rPr>
          <w:rFonts w:ascii="Times New Roman" w:hAnsi="Times New Roman" w:cs="Times New Roman"/>
          <w:spacing w:val="1"/>
          <w:sz w:val="24"/>
        </w:rPr>
        <w:t xml:space="preserve"> </w:t>
      </w:r>
      <w:r w:rsidRPr="00DB25AD">
        <w:rPr>
          <w:rFonts w:ascii="Times New Roman" w:hAnsi="Times New Roman" w:cs="Times New Roman"/>
          <w:sz w:val="24"/>
        </w:rPr>
        <w:t>табылады.</w:t>
      </w:r>
    </w:p>
    <w:p w:rsidR="00892BBF" w:rsidRPr="00A04E76" w:rsidRDefault="00892BBF" w:rsidP="00892BBF">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Кәсіптік бағдар беру жұмысының тиімділігін арттырудың басты тәсілдерінің бірі колледж сайты болып табылады (</w:t>
      </w:r>
      <w:hyperlink r:id="rId15" w:history="1">
        <w:r w:rsidR="003D24B3" w:rsidRPr="0001084C">
          <w:rPr>
            <w:rStyle w:val="a4"/>
            <w:spacing w:val="-8"/>
            <w:sz w:val="28"/>
            <w:szCs w:val="28"/>
            <w:lang w:val="kk-KZ"/>
          </w:rPr>
          <w:t>https://koksucollege.rka.kz/ru/</w:t>
        </w:r>
      </w:hyperlink>
      <w:r w:rsidRPr="00A04E76">
        <w:rPr>
          <w:rFonts w:ascii="Times New Roman" w:hAnsi="Times New Roman" w:cs="Times New Roman"/>
          <w:color w:val="000000" w:themeColor="text1"/>
          <w:sz w:val="24"/>
          <w:szCs w:val="24"/>
          <w:lang w:val="kk-KZ"/>
        </w:rPr>
        <w:t>),</w:t>
      </w:r>
      <w:r w:rsidR="003D24B3">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 xml:space="preserve"> Instagram-дағы колледж парақтары (</w:t>
      </w:r>
      <w:r w:rsidR="008B00BC" w:rsidRPr="008B00BC">
        <w:rPr>
          <w:rFonts w:ascii="Times New Roman" w:hAnsi="Times New Roman" w:cs="Times New Roman"/>
          <w:color w:val="000000" w:themeColor="text1"/>
          <w:sz w:val="24"/>
          <w:szCs w:val="24"/>
          <w:lang w:val="kk-KZ"/>
        </w:rPr>
        <w:t>kpk_koksu</w:t>
      </w:r>
      <w:r w:rsidRPr="00A04E76">
        <w:rPr>
          <w:rFonts w:ascii="Times New Roman" w:hAnsi="Times New Roman" w:cs="Times New Roman"/>
          <w:color w:val="000000" w:themeColor="text1"/>
          <w:sz w:val="24"/>
          <w:szCs w:val="24"/>
          <w:lang w:val="kk-KZ"/>
        </w:rPr>
        <w:t xml:space="preserve">) және Facebook </w:t>
      </w:r>
      <w:r w:rsidR="006D609A">
        <w:rPr>
          <w:rFonts w:ascii="Times New Roman" w:hAnsi="Times New Roman" w:cs="Times New Roman"/>
          <w:color w:val="000000" w:themeColor="text1"/>
          <w:sz w:val="24"/>
          <w:szCs w:val="24"/>
          <w:lang w:val="kk-KZ"/>
        </w:rPr>
        <w:t xml:space="preserve">парақшалары ашылған. </w:t>
      </w:r>
      <w:r w:rsidRPr="00A04E76">
        <w:rPr>
          <w:rFonts w:ascii="Times New Roman" w:hAnsi="Times New Roman" w:cs="Times New Roman"/>
          <w:color w:val="000000" w:themeColor="text1"/>
          <w:sz w:val="24"/>
          <w:szCs w:val="24"/>
          <w:lang w:val="kk-KZ"/>
        </w:rPr>
        <w:t>Әлеуметтік желілердегі мәліметті  үнемі жаңартып отыру,  әлеуетті талапкерлерді колледж туралы өзекті ақпаратпен қамтамасыз етеді.</w:t>
      </w:r>
    </w:p>
    <w:p w:rsidR="00892BBF" w:rsidRPr="00A04E76" w:rsidRDefault="006650F3" w:rsidP="00734DAA">
      <w:pPr>
        <w:pStyle w:val="a7"/>
        <w:ind w:firstLine="708"/>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Колледждің </w:t>
      </w:r>
      <w:r w:rsidR="00892BBF" w:rsidRPr="00A04E76">
        <w:rPr>
          <w:rFonts w:ascii="Times New Roman" w:hAnsi="Times New Roman" w:cs="Times New Roman"/>
          <w:color w:val="000000" w:themeColor="text1"/>
          <w:sz w:val="24"/>
          <w:szCs w:val="24"/>
          <w:lang w:val="kk-KZ"/>
        </w:rPr>
        <w:t xml:space="preserve">сайттында барлық мамандықтар мен біліктіліктердің ерекшеліктерін толық сипаттаудан тұрады, сонымен қатар колледжге қабылдау ережелері мен талаптары көрсетілген. </w:t>
      </w:r>
    </w:p>
    <w:p w:rsidR="00892BBF" w:rsidRPr="00A04E76" w:rsidRDefault="00892BBF" w:rsidP="00266F26">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2022-2023 оқу жылына арналған студенттерді қабылдау жөніндегі қабылдау комиссиясы электрондық үкіметтің білім беру порталы Egov.kz арқылы және оф</w:t>
      </w:r>
      <w:r w:rsidR="00266F26" w:rsidRPr="00A04E76">
        <w:rPr>
          <w:rFonts w:ascii="Times New Roman" w:hAnsi="Times New Roman" w:cs="Times New Roman"/>
          <w:color w:val="000000" w:themeColor="text1"/>
          <w:sz w:val="24"/>
          <w:szCs w:val="24"/>
          <w:lang w:val="kk-KZ"/>
        </w:rPr>
        <w:t>ф</w:t>
      </w:r>
      <w:r w:rsidRPr="00A04E76">
        <w:rPr>
          <w:rFonts w:ascii="Times New Roman" w:hAnsi="Times New Roman" w:cs="Times New Roman"/>
          <w:color w:val="000000" w:themeColor="text1"/>
          <w:sz w:val="24"/>
          <w:szCs w:val="24"/>
          <w:lang w:val="kk-KZ"/>
        </w:rPr>
        <w:t>лайн құжаттарды қабылдады.</w:t>
      </w:r>
      <w:r w:rsidR="00266F26" w:rsidRPr="00A04E76">
        <w:rPr>
          <w:rFonts w:ascii="Times New Roman" w:hAnsi="Times New Roman" w:cs="Times New Roman"/>
          <w:color w:val="000000" w:themeColor="text1"/>
          <w:sz w:val="24"/>
          <w:szCs w:val="24"/>
          <w:lang w:val="kk-KZ"/>
        </w:rPr>
        <w:t xml:space="preserve"> </w:t>
      </w:r>
    </w:p>
    <w:p w:rsidR="00892BBF" w:rsidRPr="00A04E76" w:rsidRDefault="00892BBF" w:rsidP="00892BBF">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xml:space="preserve">Қабылдау комиссиясының қорытындысы шығарылғаннан кейін оқуға түскен студенттермен және олардың заңды өкілдерімен білім беру қызметтерін көрсету туралы </w:t>
      </w:r>
      <w:r w:rsidR="00D52FC4">
        <w:rPr>
          <w:rFonts w:ascii="Times New Roman" w:hAnsi="Times New Roman" w:cs="Times New Roman"/>
          <w:color w:val="000000" w:themeColor="text1"/>
          <w:sz w:val="24"/>
          <w:szCs w:val="24"/>
          <w:lang w:val="kk-KZ"/>
        </w:rPr>
        <w:t>келісім-</w:t>
      </w:r>
      <w:r w:rsidRPr="00A04E76">
        <w:rPr>
          <w:rFonts w:ascii="Times New Roman" w:hAnsi="Times New Roman" w:cs="Times New Roman"/>
          <w:color w:val="000000" w:themeColor="text1"/>
          <w:sz w:val="24"/>
          <w:szCs w:val="24"/>
          <w:lang w:val="kk-KZ"/>
        </w:rPr>
        <w:t>шарттар жасалады.</w:t>
      </w:r>
    </w:p>
    <w:p w:rsidR="00892BBF" w:rsidRPr="00A04E76" w:rsidRDefault="00D52FC4" w:rsidP="00892BBF">
      <w:pPr>
        <w:spacing w:after="0" w:line="240" w:lineRule="auto"/>
        <w:ind w:firstLine="708"/>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Колледж бойынша </w:t>
      </w:r>
      <w:r w:rsidR="00892BBF" w:rsidRPr="00A04E76">
        <w:rPr>
          <w:rFonts w:ascii="Times New Roman" w:hAnsi="Times New Roman" w:cs="Times New Roman"/>
          <w:color w:val="000000" w:themeColor="text1"/>
          <w:sz w:val="24"/>
          <w:szCs w:val="24"/>
          <w:lang w:val="kk-KZ"/>
        </w:rPr>
        <w:t>жыл</w:t>
      </w:r>
      <w:r>
        <w:rPr>
          <w:rFonts w:ascii="Times New Roman" w:hAnsi="Times New Roman" w:cs="Times New Roman"/>
          <w:color w:val="000000" w:themeColor="text1"/>
          <w:sz w:val="24"/>
          <w:szCs w:val="24"/>
          <w:lang w:val="kk-KZ"/>
        </w:rPr>
        <w:t xml:space="preserve"> сайын</w:t>
      </w:r>
      <w:r w:rsidR="00892BBF" w:rsidRPr="00A04E76">
        <w:rPr>
          <w:rFonts w:ascii="Times New Roman" w:hAnsi="Times New Roman" w:cs="Times New Roman"/>
          <w:color w:val="000000" w:themeColor="text1"/>
          <w:sz w:val="24"/>
          <w:szCs w:val="24"/>
          <w:lang w:val="kk-KZ"/>
        </w:rPr>
        <w:t xml:space="preserve">  оқытушылар мен студенттер арасында «Кәсіби үгіт жүргізу» </w:t>
      </w:r>
      <w:r>
        <w:rPr>
          <w:rFonts w:ascii="Times New Roman" w:hAnsi="Times New Roman" w:cs="Times New Roman"/>
          <w:color w:val="000000" w:themeColor="text1"/>
          <w:sz w:val="24"/>
          <w:szCs w:val="24"/>
          <w:lang w:val="kk-KZ"/>
        </w:rPr>
        <w:t>топтары</w:t>
      </w:r>
      <w:r w:rsidR="00892BBF" w:rsidRPr="00A04E76">
        <w:rPr>
          <w:rFonts w:ascii="Times New Roman" w:hAnsi="Times New Roman" w:cs="Times New Roman"/>
          <w:color w:val="000000" w:themeColor="text1"/>
          <w:sz w:val="24"/>
          <w:szCs w:val="24"/>
          <w:lang w:val="kk-KZ"/>
        </w:rPr>
        <w:t xml:space="preserve"> құрыл</w:t>
      </w:r>
      <w:r>
        <w:rPr>
          <w:rFonts w:ascii="Times New Roman" w:hAnsi="Times New Roman" w:cs="Times New Roman"/>
          <w:color w:val="000000" w:themeColor="text1"/>
          <w:sz w:val="24"/>
          <w:szCs w:val="24"/>
          <w:lang w:val="kk-KZ"/>
        </w:rPr>
        <w:t>а</w:t>
      </w:r>
      <w:r w:rsidR="00892BBF" w:rsidRPr="00A04E76">
        <w:rPr>
          <w:rFonts w:ascii="Times New Roman" w:hAnsi="Times New Roman" w:cs="Times New Roman"/>
          <w:color w:val="000000" w:themeColor="text1"/>
          <w:sz w:val="24"/>
          <w:szCs w:val="24"/>
          <w:lang w:val="kk-KZ"/>
        </w:rPr>
        <w:t>ды. 202</w:t>
      </w:r>
      <w:r w:rsidR="006D609A">
        <w:rPr>
          <w:rFonts w:ascii="Times New Roman" w:hAnsi="Times New Roman" w:cs="Times New Roman"/>
          <w:color w:val="000000" w:themeColor="text1"/>
          <w:sz w:val="24"/>
          <w:szCs w:val="24"/>
          <w:lang w:val="kk-KZ"/>
        </w:rPr>
        <w:t>2</w:t>
      </w:r>
      <w:r w:rsidR="00892BBF" w:rsidRPr="00A04E76">
        <w:rPr>
          <w:rFonts w:ascii="Times New Roman" w:hAnsi="Times New Roman" w:cs="Times New Roman"/>
          <w:color w:val="000000" w:themeColor="text1"/>
          <w:sz w:val="24"/>
          <w:szCs w:val="24"/>
          <w:lang w:val="kk-KZ"/>
        </w:rPr>
        <w:t xml:space="preserve"> жылдың қаңтар-ақпан айларында  </w:t>
      </w:r>
      <w:r w:rsidR="006D609A">
        <w:rPr>
          <w:rFonts w:ascii="Times New Roman" w:hAnsi="Times New Roman" w:cs="Times New Roman"/>
          <w:color w:val="000000" w:themeColor="text1"/>
          <w:sz w:val="24"/>
          <w:szCs w:val="24"/>
          <w:lang w:val="kk-KZ"/>
        </w:rPr>
        <w:t xml:space="preserve">Көксу ауданына қарасты барлық </w:t>
      </w:r>
      <w:r w:rsidR="00892BBF" w:rsidRPr="00A04E76">
        <w:rPr>
          <w:rFonts w:ascii="Times New Roman" w:hAnsi="Times New Roman" w:cs="Times New Roman"/>
          <w:color w:val="000000" w:themeColor="text1"/>
          <w:sz w:val="24"/>
          <w:szCs w:val="24"/>
          <w:lang w:val="kk-KZ"/>
        </w:rPr>
        <w:t>мектептерінің 9</w:t>
      </w:r>
      <w:r w:rsidR="006D609A">
        <w:rPr>
          <w:rFonts w:ascii="Times New Roman" w:hAnsi="Times New Roman" w:cs="Times New Roman"/>
          <w:color w:val="000000" w:themeColor="text1"/>
          <w:sz w:val="24"/>
          <w:szCs w:val="24"/>
          <w:lang w:val="kk-KZ"/>
        </w:rPr>
        <w:t>-11</w:t>
      </w:r>
      <w:r w:rsidR="00734DAA">
        <w:rPr>
          <w:rFonts w:ascii="Times New Roman" w:hAnsi="Times New Roman" w:cs="Times New Roman"/>
          <w:color w:val="000000" w:themeColor="text1"/>
          <w:sz w:val="24"/>
          <w:szCs w:val="24"/>
          <w:lang w:val="kk-KZ"/>
        </w:rPr>
        <w:t xml:space="preserve">  </w:t>
      </w:r>
      <w:r w:rsidR="00892BBF" w:rsidRPr="00A04E76">
        <w:rPr>
          <w:rFonts w:ascii="Times New Roman" w:hAnsi="Times New Roman" w:cs="Times New Roman"/>
          <w:color w:val="000000" w:themeColor="text1"/>
          <w:sz w:val="24"/>
          <w:szCs w:val="24"/>
          <w:lang w:val="kk-KZ"/>
        </w:rPr>
        <w:t>сынып оқушыларының ата-аналары  барлық мамандықтар бойынша даярланған  «Квест»  ойындары  мен концерттік бағдарлама</w:t>
      </w:r>
      <w:r w:rsidR="006D609A">
        <w:rPr>
          <w:rFonts w:ascii="Times New Roman" w:hAnsi="Times New Roman" w:cs="Times New Roman"/>
          <w:color w:val="000000" w:themeColor="text1"/>
          <w:sz w:val="24"/>
          <w:szCs w:val="24"/>
          <w:lang w:val="kk-KZ"/>
        </w:rPr>
        <w:t xml:space="preserve"> ұйымдастырылды. </w:t>
      </w:r>
      <w:r w:rsidR="00892BBF" w:rsidRPr="00A04E76">
        <w:rPr>
          <w:rFonts w:ascii="Times New Roman" w:hAnsi="Times New Roman" w:cs="Times New Roman"/>
          <w:color w:val="000000" w:themeColor="text1"/>
          <w:sz w:val="24"/>
          <w:szCs w:val="24"/>
          <w:lang w:val="kk-KZ"/>
        </w:rPr>
        <w:t xml:space="preserve"> «Ашық есік күні» форматында «Біз колледжбен мақтанамыз!» тақырыбы аясында оқу орнының жетістіктері жиналған қауымға таныстырылып, студенттер тарапынан білім-білігімен ұштаса берілетін тәрбие жұмыстарының дәлелі ретінде  ата-аналарға концерттік бағдарлама ұйымдастырылды. Шара шеңберінде колледж құрылымы, педагогикалық құрамы және мамандықтар туралы толыққанды мәліметтер беріліп,  колледждің тынысы жайында </w:t>
      </w:r>
      <w:r w:rsidR="004579D8">
        <w:rPr>
          <w:rFonts w:ascii="Times New Roman" w:hAnsi="Times New Roman" w:cs="Times New Roman"/>
          <w:color w:val="000000" w:themeColor="text1"/>
          <w:sz w:val="24"/>
          <w:szCs w:val="24"/>
          <w:lang w:val="kk-KZ"/>
        </w:rPr>
        <w:t xml:space="preserve">инстаграмм мен фейсбук парақшаларына жарияланды. </w:t>
      </w:r>
    </w:p>
    <w:p w:rsidR="00892BBF" w:rsidRPr="00A04E76" w:rsidRDefault="00892BBF" w:rsidP="00892BBF">
      <w:pPr>
        <w:spacing w:after="0" w:line="240" w:lineRule="auto"/>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ab/>
      </w:r>
      <w:r w:rsidR="00E27AD1">
        <w:rPr>
          <w:rFonts w:ascii="Times New Roman" w:hAnsi="Times New Roman" w:cs="Times New Roman"/>
          <w:color w:val="000000" w:themeColor="text1"/>
          <w:sz w:val="24"/>
          <w:szCs w:val="24"/>
          <w:lang w:val="kk-KZ"/>
        </w:rPr>
        <w:t>2021 жылғы н</w:t>
      </w:r>
      <w:r w:rsidRPr="00A04E76">
        <w:rPr>
          <w:rFonts w:ascii="Times New Roman" w:hAnsi="Times New Roman" w:cs="Times New Roman"/>
          <w:color w:val="000000" w:themeColor="text1"/>
          <w:sz w:val="24"/>
          <w:szCs w:val="24"/>
          <w:lang w:val="kk-KZ"/>
        </w:rPr>
        <w:t xml:space="preserve">аурыз айында </w:t>
      </w:r>
      <w:r w:rsidR="00E27AD1">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карантин</w:t>
      </w:r>
      <w:r w:rsidR="00E27AD1">
        <w:rPr>
          <w:rFonts w:ascii="Times New Roman" w:hAnsi="Times New Roman" w:cs="Times New Roman"/>
          <w:color w:val="000000" w:themeColor="text1"/>
          <w:sz w:val="24"/>
          <w:szCs w:val="24"/>
          <w:lang w:val="kk-KZ"/>
        </w:rPr>
        <w:t xml:space="preserve"> кезінде </w:t>
      </w:r>
      <w:r w:rsidRPr="00A04E76">
        <w:rPr>
          <w:rFonts w:ascii="Times New Roman" w:hAnsi="Times New Roman" w:cs="Times New Roman"/>
          <w:color w:val="000000" w:themeColor="text1"/>
          <w:sz w:val="24"/>
          <w:szCs w:val="24"/>
          <w:lang w:val="kk-KZ"/>
        </w:rPr>
        <w:t xml:space="preserve">Алматы облысы, </w:t>
      </w:r>
      <w:r w:rsidR="004579D8">
        <w:rPr>
          <w:rFonts w:ascii="Times New Roman" w:hAnsi="Times New Roman" w:cs="Times New Roman"/>
          <w:color w:val="000000" w:themeColor="text1"/>
          <w:sz w:val="24"/>
          <w:szCs w:val="24"/>
          <w:lang w:val="kk-KZ"/>
        </w:rPr>
        <w:t xml:space="preserve">Көксу ауданы </w:t>
      </w:r>
      <w:r w:rsidRPr="00A04E76">
        <w:rPr>
          <w:rFonts w:ascii="Times New Roman" w:hAnsi="Times New Roman" w:cs="Times New Roman"/>
          <w:color w:val="000000" w:themeColor="text1"/>
          <w:sz w:val="24"/>
          <w:szCs w:val="24"/>
          <w:lang w:val="kk-KZ"/>
        </w:rPr>
        <w:t xml:space="preserve">аймағында кәсіби даярлық жұмыстары белгіленген жоспармен жүргізіліп, WhatsApp мессенджерінде барлығы 41 чат ашылды.  Аталған чаттар арқылы </w:t>
      </w:r>
      <w:r w:rsidR="004579D8">
        <w:rPr>
          <w:rFonts w:ascii="Times New Roman" w:hAnsi="Times New Roman" w:cs="Times New Roman"/>
          <w:color w:val="000000" w:themeColor="text1"/>
          <w:sz w:val="24"/>
          <w:szCs w:val="24"/>
          <w:lang w:val="kk-KZ"/>
        </w:rPr>
        <w:t>Көксу</w:t>
      </w:r>
      <w:r w:rsidR="000512D9">
        <w:rPr>
          <w:rFonts w:ascii="Times New Roman" w:hAnsi="Times New Roman" w:cs="Times New Roman"/>
          <w:color w:val="000000" w:themeColor="text1"/>
          <w:sz w:val="24"/>
          <w:szCs w:val="24"/>
          <w:lang w:val="kk-KZ"/>
        </w:rPr>
        <w:t>, Кербұлақ, Ескелді, Қаратал, Са</w:t>
      </w:r>
      <w:r w:rsidR="004579D8">
        <w:rPr>
          <w:rFonts w:ascii="Times New Roman" w:hAnsi="Times New Roman" w:cs="Times New Roman"/>
          <w:color w:val="000000" w:themeColor="text1"/>
          <w:sz w:val="24"/>
          <w:szCs w:val="24"/>
          <w:lang w:val="kk-KZ"/>
        </w:rPr>
        <w:t xml:space="preserve">рқан, Ақсу аудандарынан </w:t>
      </w:r>
      <w:r w:rsidRPr="00A04E76">
        <w:rPr>
          <w:rFonts w:ascii="Times New Roman" w:hAnsi="Times New Roman" w:cs="Times New Roman"/>
          <w:color w:val="000000" w:themeColor="text1"/>
          <w:sz w:val="24"/>
          <w:szCs w:val="24"/>
          <w:lang w:val="kk-KZ"/>
        </w:rPr>
        <w:t>және Текелі, Талдықорған қаласын</w:t>
      </w:r>
      <w:r w:rsidR="004579D8">
        <w:rPr>
          <w:rFonts w:ascii="Times New Roman" w:hAnsi="Times New Roman" w:cs="Times New Roman"/>
          <w:color w:val="000000" w:themeColor="text1"/>
          <w:sz w:val="24"/>
          <w:szCs w:val="24"/>
          <w:lang w:val="kk-KZ"/>
        </w:rPr>
        <w:t>ан барлығы-</w:t>
      </w:r>
      <w:r w:rsidRPr="00A04E76">
        <w:rPr>
          <w:rFonts w:ascii="Times New Roman" w:hAnsi="Times New Roman" w:cs="Times New Roman"/>
          <w:color w:val="000000" w:themeColor="text1"/>
          <w:sz w:val="24"/>
          <w:szCs w:val="24"/>
          <w:lang w:val="kk-KZ"/>
        </w:rPr>
        <w:t>245 мектепте жауапты оқу меңгерушілерімен бірге тікелей байланы</w:t>
      </w:r>
      <w:r w:rsidR="000512D9">
        <w:rPr>
          <w:rFonts w:ascii="Times New Roman" w:hAnsi="Times New Roman" w:cs="Times New Roman"/>
          <w:color w:val="000000" w:themeColor="text1"/>
          <w:sz w:val="24"/>
          <w:szCs w:val="24"/>
          <w:lang w:val="kk-KZ"/>
        </w:rPr>
        <w:t>с</w:t>
      </w:r>
      <w:r w:rsidR="004579D8">
        <w:rPr>
          <w:rFonts w:ascii="Times New Roman" w:hAnsi="Times New Roman" w:cs="Times New Roman"/>
          <w:color w:val="000000" w:themeColor="text1"/>
          <w:sz w:val="24"/>
          <w:szCs w:val="24"/>
          <w:lang w:val="kk-KZ"/>
        </w:rPr>
        <w:t xml:space="preserve"> құрылып, оқуға шақыру, кәсіптік бағдар беру жұмыстары жүргізілді. </w:t>
      </w:r>
      <w:r w:rsidRPr="00A04E76">
        <w:rPr>
          <w:rFonts w:ascii="Times New Roman" w:hAnsi="Times New Roman" w:cs="Times New Roman"/>
          <w:color w:val="000000" w:themeColor="text1"/>
          <w:sz w:val="24"/>
          <w:szCs w:val="24"/>
          <w:lang w:val="kk-KZ"/>
        </w:rPr>
        <w:t>Сонымен қатар аудандық білім бөлімдерінің жауапты қызметкерлері</w:t>
      </w:r>
      <w:r w:rsidR="000512D9">
        <w:rPr>
          <w:rFonts w:ascii="Times New Roman" w:hAnsi="Times New Roman" w:cs="Times New Roman"/>
          <w:color w:val="000000" w:themeColor="text1"/>
          <w:sz w:val="24"/>
          <w:szCs w:val="24"/>
          <w:lang w:val="kk-KZ"/>
        </w:rPr>
        <w:t>мен</w:t>
      </w:r>
      <w:r w:rsidRPr="00A04E76">
        <w:rPr>
          <w:rFonts w:ascii="Times New Roman" w:hAnsi="Times New Roman" w:cs="Times New Roman"/>
          <w:color w:val="000000" w:themeColor="text1"/>
          <w:sz w:val="24"/>
          <w:szCs w:val="24"/>
          <w:lang w:val="kk-KZ"/>
        </w:rPr>
        <w:t xml:space="preserve"> және </w:t>
      </w:r>
      <w:r w:rsidR="004579D8">
        <w:rPr>
          <w:rFonts w:ascii="Times New Roman" w:hAnsi="Times New Roman" w:cs="Times New Roman"/>
          <w:color w:val="000000" w:themeColor="text1"/>
          <w:sz w:val="24"/>
          <w:szCs w:val="24"/>
          <w:lang w:val="kk-KZ"/>
        </w:rPr>
        <w:t xml:space="preserve">Көксу ауданының </w:t>
      </w:r>
      <w:r w:rsidRPr="00A04E76">
        <w:rPr>
          <w:rFonts w:ascii="Times New Roman" w:hAnsi="Times New Roman" w:cs="Times New Roman"/>
          <w:color w:val="000000" w:themeColor="text1"/>
          <w:sz w:val="24"/>
          <w:szCs w:val="24"/>
          <w:lang w:val="kk-KZ"/>
        </w:rPr>
        <w:t xml:space="preserve">25 орта мектептерінің оқу меңгерушілері қатысқан 2 чат, сондай-ақ ата-аналар </w:t>
      </w:r>
      <w:r w:rsidRPr="00A04E76">
        <w:rPr>
          <w:rFonts w:ascii="Times New Roman" w:hAnsi="Times New Roman" w:cs="Times New Roman"/>
          <w:color w:val="000000" w:themeColor="text1"/>
          <w:sz w:val="24"/>
          <w:szCs w:val="24"/>
          <w:lang w:val="kk-KZ"/>
        </w:rPr>
        <w:lastRenderedPageBreak/>
        <w:t xml:space="preserve">қауымдастығымен жұмыс түрлері жүргізілуде.  </w:t>
      </w:r>
      <w:r w:rsidR="00E27AD1">
        <w:rPr>
          <w:rFonts w:ascii="Times New Roman" w:hAnsi="Times New Roman" w:cs="Times New Roman"/>
          <w:color w:val="000000" w:themeColor="text1"/>
          <w:sz w:val="24"/>
          <w:szCs w:val="24"/>
          <w:lang w:val="kk-KZ"/>
        </w:rPr>
        <w:t xml:space="preserve">Осындай жұмыстар онлайн және оффлайн форматта жүргізіледі. </w:t>
      </w:r>
    </w:p>
    <w:p w:rsidR="00892BBF" w:rsidRPr="00A04E76" w:rsidRDefault="00892BBF" w:rsidP="00892BBF">
      <w:pPr>
        <w:spacing w:after="0" w:line="240" w:lineRule="auto"/>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ab/>
      </w:r>
      <w:r w:rsidR="004579D8">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 xml:space="preserve">Чаттарға колледж   туралы ақпарат, </w:t>
      </w:r>
      <w:r w:rsidR="00734DAA">
        <w:rPr>
          <w:rFonts w:ascii="Times New Roman" w:hAnsi="Times New Roman" w:cs="Times New Roman"/>
          <w:color w:val="000000" w:themeColor="text1"/>
          <w:sz w:val="24"/>
          <w:szCs w:val="24"/>
          <w:lang w:val="kk-KZ"/>
        </w:rPr>
        <w:t>бейне</w:t>
      </w:r>
      <w:r w:rsidRPr="00A04E76">
        <w:rPr>
          <w:rFonts w:ascii="Times New Roman" w:hAnsi="Times New Roman" w:cs="Times New Roman"/>
          <w:color w:val="000000" w:themeColor="text1"/>
          <w:sz w:val="24"/>
          <w:szCs w:val="24"/>
          <w:lang w:val="kk-KZ"/>
        </w:rPr>
        <w:t xml:space="preserve">-ролик, наурыз мерекесімен құттықтау,  веб-сайт материалдары (интернет желісіндегі парақшалapы), талапкерлерді қабылдау ережесі мен ақпараттық буклеттер және т.б. таратылды. </w:t>
      </w:r>
    </w:p>
    <w:p w:rsidR="00892BBF" w:rsidRPr="00A04E76" w:rsidRDefault="00892BBF" w:rsidP="00892BBF">
      <w:pPr>
        <w:spacing w:after="0" w:line="240" w:lineRule="auto"/>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ab/>
      </w:r>
      <w:r w:rsidR="004579D8">
        <w:rPr>
          <w:rFonts w:ascii="Times New Roman" w:hAnsi="Times New Roman" w:cs="Times New Roman"/>
          <w:color w:val="000000" w:themeColor="text1"/>
          <w:sz w:val="24"/>
          <w:szCs w:val="24"/>
          <w:lang w:val="kk-KZ"/>
        </w:rPr>
        <w:t xml:space="preserve">       </w:t>
      </w:r>
      <w:r w:rsidR="00505089">
        <w:rPr>
          <w:rFonts w:ascii="Times New Roman" w:hAnsi="Times New Roman" w:cs="Times New Roman"/>
          <w:color w:val="000000" w:themeColor="text1"/>
          <w:sz w:val="24"/>
          <w:szCs w:val="24"/>
          <w:lang w:val="kk-KZ"/>
        </w:rPr>
        <w:t>2021 жылғы с</w:t>
      </w:r>
      <w:r w:rsidRPr="00A04E76">
        <w:rPr>
          <w:rFonts w:ascii="Times New Roman" w:hAnsi="Times New Roman" w:cs="Times New Roman"/>
          <w:color w:val="000000" w:themeColor="text1"/>
          <w:sz w:val="24"/>
          <w:szCs w:val="24"/>
          <w:lang w:val="kk-KZ"/>
        </w:rPr>
        <w:t>әуір айында 9-11 сын</w:t>
      </w:r>
      <w:r w:rsidR="00AC0EE8">
        <w:rPr>
          <w:rFonts w:ascii="Times New Roman" w:hAnsi="Times New Roman" w:cs="Times New Roman"/>
          <w:color w:val="000000" w:themeColor="text1"/>
          <w:sz w:val="24"/>
          <w:szCs w:val="24"/>
          <w:lang w:val="kk-KZ"/>
        </w:rPr>
        <w:t>ып оқушыларынан интернет арқылы</w:t>
      </w:r>
      <w:r w:rsidRPr="00A04E76">
        <w:rPr>
          <w:rFonts w:ascii="Times New Roman" w:hAnsi="Times New Roman" w:cs="Times New Roman"/>
          <w:color w:val="000000" w:themeColor="text1"/>
          <w:sz w:val="24"/>
          <w:szCs w:val="24"/>
          <w:lang w:val="kk-KZ"/>
        </w:rPr>
        <w:t xml:space="preserve"> сауалнама алынып, талдау жүргізілді. Сауалнамаға қатысқан оқушылардың жауабын талдау нәтижесінде облыстағ</w:t>
      </w:r>
      <w:r w:rsidR="00B20F32">
        <w:rPr>
          <w:rFonts w:ascii="Times New Roman" w:hAnsi="Times New Roman" w:cs="Times New Roman"/>
          <w:color w:val="000000" w:themeColor="text1"/>
          <w:sz w:val="24"/>
          <w:szCs w:val="24"/>
          <w:lang w:val="kk-KZ"/>
        </w:rPr>
        <w:t xml:space="preserve">ы түлектер тарапынан колледжге </w:t>
      </w:r>
      <w:r w:rsidRPr="00A04E76">
        <w:rPr>
          <w:rFonts w:ascii="Times New Roman" w:hAnsi="Times New Roman" w:cs="Times New Roman"/>
          <w:color w:val="000000" w:themeColor="text1"/>
          <w:sz w:val="24"/>
          <w:szCs w:val="24"/>
          <w:lang w:val="kk-KZ"/>
        </w:rPr>
        <w:t>деген қызығушылық арта түскені байқалды. Сауалнама қорытындысын және 2021-2022 оқу жылында оқу орнында жүргізілген конкурс нәтижелерін назарға ала отырып, 2022-2023 оқу жылына жоспарланған мемлекеттік тапсырыс негізінде ашылатын әрбір орынға колледжге оқуға түсуге ниеттенген абитуриенттер тапшылығы болмайтындығы айқын байқалады</w:t>
      </w:r>
      <w:r w:rsidR="006650F3">
        <w:rPr>
          <w:rFonts w:ascii="Times New Roman" w:hAnsi="Times New Roman" w:cs="Times New Roman"/>
          <w:color w:val="000000" w:themeColor="text1"/>
          <w:sz w:val="24"/>
          <w:szCs w:val="24"/>
          <w:lang w:val="kk-KZ"/>
        </w:rPr>
        <w:t xml:space="preserve"> (кесте 2.3.1)</w:t>
      </w:r>
      <w:r w:rsidRPr="00A04E76">
        <w:rPr>
          <w:rFonts w:ascii="Times New Roman" w:hAnsi="Times New Roman" w:cs="Times New Roman"/>
          <w:color w:val="000000" w:themeColor="text1"/>
          <w:sz w:val="24"/>
          <w:szCs w:val="24"/>
          <w:lang w:val="kk-KZ"/>
        </w:rPr>
        <w:t>.</w:t>
      </w:r>
    </w:p>
    <w:p w:rsidR="004579D8" w:rsidRDefault="004579D8" w:rsidP="00C20028">
      <w:pPr>
        <w:pStyle w:val="1"/>
        <w:ind w:left="0"/>
        <w:jc w:val="center"/>
        <w:rPr>
          <w:color w:val="000000" w:themeColor="text1"/>
          <w:spacing w:val="-9"/>
          <w:lang w:val="kk-KZ"/>
        </w:rPr>
      </w:pPr>
    </w:p>
    <w:p w:rsidR="00E93B94" w:rsidRPr="00A04E76" w:rsidRDefault="00E93B94" w:rsidP="00E93B94">
      <w:pPr>
        <w:pStyle w:val="1"/>
        <w:ind w:left="0"/>
        <w:jc w:val="center"/>
        <w:rPr>
          <w:color w:val="000000" w:themeColor="text1"/>
          <w:lang w:val="kk-KZ"/>
        </w:rPr>
      </w:pPr>
      <w:r w:rsidRPr="00A04E76">
        <w:rPr>
          <w:color w:val="000000" w:themeColor="text1"/>
          <w:spacing w:val="-9"/>
          <w:lang w:val="kk-KZ"/>
        </w:rPr>
        <w:t>Кесте</w:t>
      </w:r>
      <w:r>
        <w:rPr>
          <w:color w:val="000000" w:themeColor="text1"/>
          <w:spacing w:val="-9"/>
          <w:lang w:val="kk-KZ"/>
        </w:rPr>
        <w:t xml:space="preserve">  2.3.</w:t>
      </w:r>
      <w:r w:rsidRPr="00A04E76">
        <w:rPr>
          <w:color w:val="000000" w:themeColor="text1"/>
          <w:spacing w:val="-9"/>
          <w:lang w:val="kk-KZ"/>
        </w:rPr>
        <w:t xml:space="preserve">1. </w:t>
      </w:r>
      <w:r>
        <w:rPr>
          <w:color w:val="000000" w:themeColor="text1"/>
          <w:spacing w:val="-9"/>
          <w:lang w:val="kk-KZ"/>
        </w:rPr>
        <w:t xml:space="preserve"> Б</w:t>
      </w:r>
      <w:r w:rsidRPr="00A04E76">
        <w:rPr>
          <w:color w:val="000000" w:themeColor="text1"/>
          <w:spacing w:val="-9"/>
          <w:lang w:val="kk-KZ"/>
        </w:rPr>
        <w:t>ілім алушылар</w:t>
      </w:r>
      <w:r>
        <w:rPr>
          <w:color w:val="000000" w:themeColor="text1"/>
          <w:spacing w:val="-9"/>
          <w:lang w:val="kk-KZ"/>
        </w:rPr>
        <w:t>ды</w:t>
      </w:r>
      <w:r w:rsidRPr="00A04E76">
        <w:rPr>
          <w:color w:val="000000" w:themeColor="text1"/>
          <w:spacing w:val="-9"/>
          <w:lang w:val="kk-KZ"/>
        </w:rPr>
        <w:t xml:space="preserve"> қабылдау</w:t>
      </w:r>
      <w:r>
        <w:rPr>
          <w:color w:val="000000" w:themeColor="text1"/>
          <w:spacing w:val="-9"/>
          <w:lang w:val="kk-KZ"/>
        </w:rPr>
        <w:t xml:space="preserve"> </w:t>
      </w:r>
      <w:r w:rsidRPr="00A04E76">
        <w:rPr>
          <w:color w:val="000000" w:themeColor="text1"/>
          <w:spacing w:val="-9"/>
          <w:lang w:val="kk-KZ"/>
        </w:rPr>
        <w:t xml:space="preserve"> туралы мәліметтер</w:t>
      </w:r>
      <w:r>
        <w:rPr>
          <w:color w:val="000000" w:themeColor="text1"/>
          <w:spacing w:val="-9"/>
          <w:lang w:val="kk-KZ"/>
        </w:rPr>
        <w:t xml:space="preserve">  </w:t>
      </w:r>
    </w:p>
    <w:tbl>
      <w:tblPr>
        <w:tblW w:w="93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251"/>
        <w:gridCol w:w="2551"/>
        <w:gridCol w:w="1388"/>
        <w:gridCol w:w="1388"/>
        <w:gridCol w:w="1276"/>
      </w:tblGrid>
      <w:tr w:rsidR="00E93B94" w:rsidRPr="00A04E76" w:rsidTr="00F47DCD">
        <w:trPr>
          <w:trHeight w:val="315"/>
        </w:trPr>
        <w:tc>
          <w:tcPr>
            <w:tcW w:w="458" w:type="dxa"/>
            <w:tcBorders>
              <w:top w:val="single" w:sz="4" w:space="0" w:color="auto"/>
              <w:left w:val="single" w:sz="4" w:space="0" w:color="auto"/>
              <w:bottom w:val="single" w:sz="4" w:space="0" w:color="auto"/>
              <w:right w:val="single" w:sz="4" w:space="0" w:color="auto"/>
            </w:tcBorders>
            <w:noWrap/>
            <w:vAlign w:val="center"/>
            <w:hideMark/>
          </w:tcPr>
          <w:p w:rsidR="00E93B94" w:rsidRPr="00A04E76" w:rsidRDefault="00E93B94" w:rsidP="00F47DCD">
            <w:pPr>
              <w:spacing w:after="0" w:line="240" w:lineRule="auto"/>
              <w:jc w:val="both"/>
              <w:rPr>
                <w:rFonts w:ascii="Times New Roman" w:eastAsia="Times New Roman" w:hAnsi="Times New Roman" w:cs="Times New Roman"/>
                <w:b/>
                <w:bCs/>
                <w:color w:val="000000" w:themeColor="text1"/>
                <w:sz w:val="24"/>
                <w:szCs w:val="24"/>
                <w:lang w:eastAsia="ru-RU"/>
              </w:rPr>
            </w:pPr>
            <w:r w:rsidRPr="00A04E76">
              <w:rPr>
                <w:rFonts w:ascii="Times New Roman" w:eastAsia="Times New Roman" w:hAnsi="Times New Roman" w:cs="Times New Roman"/>
                <w:b/>
                <w:bCs/>
                <w:color w:val="000000" w:themeColor="text1"/>
                <w:sz w:val="24"/>
                <w:szCs w:val="24"/>
                <w:lang w:eastAsia="ru-RU"/>
              </w:rPr>
              <w:t>№</w:t>
            </w:r>
          </w:p>
        </w:tc>
        <w:tc>
          <w:tcPr>
            <w:tcW w:w="2251" w:type="dxa"/>
            <w:tcBorders>
              <w:top w:val="single" w:sz="4" w:space="0" w:color="auto"/>
              <w:left w:val="single" w:sz="4" w:space="0" w:color="auto"/>
              <w:bottom w:val="single" w:sz="4" w:space="0" w:color="auto"/>
              <w:right w:val="single" w:sz="4" w:space="0" w:color="auto"/>
            </w:tcBorders>
            <w:noWrap/>
            <w:vAlign w:val="center"/>
            <w:hideMark/>
          </w:tcPr>
          <w:p w:rsidR="00E93B94" w:rsidRPr="00A04E76" w:rsidRDefault="00E93B94" w:rsidP="00F47DCD">
            <w:pPr>
              <w:spacing w:after="0" w:line="240" w:lineRule="auto"/>
              <w:jc w:val="both"/>
              <w:rPr>
                <w:rFonts w:ascii="Times New Roman" w:eastAsia="Times New Roman" w:hAnsi="Times New Roman" w:cs="Times New Roman"/>
                <w:b/>
                <w:bCs/>
                <w:color w:val="000000" w:themeColor="text1"/>
                <w:sz w:val="24"/>
                <w:szCs w:val="24"/>
                <w:lang w:eastAsia="ru-RU"/>
              </w:rPr>
            </w:pPr>
            <w:r w:rsidRPr="00A04E76">
              <w:rPr>
                <w:rFonts w:ascii="Times New Roman" w:eastAsia="Times New Roman" w:hAnsi="Times New Roman" w:cs="Times New Roman"/>
                <w:b/>
                <w:bCs/>
                <w:color w:val="000000" w:themeColor="text1"/>
                <w:sz w:val="24"/>
                <w:szCs w:val="24"/>
                <w:lang w:eastAsia="ru-RU"/>
              </w:rPr>
              <w:t>Мамандығы</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E93B94" w:rsidRPr="00A04E76" w:rsidRDefault="00E93B94" w:rsidP="00F47DCD">
            <w:pPr>
              <w:spacing w:after="0" w:line="240" w:lineRule="auto"/>
              <w:jc w:val="both"/>
              <w:rPr>
                <w:rFonts w:ascii="Times New Roman" w:eastAsia="Times New Roman" w:hAnsi="Times New Roman" w:cs="Times New Roman"/>
                <w:b/>
                <w:bCs/>
                <w:color w:val="000000" w:themeColor="text1"/>
                <w:sz w:val="24"/>
                <w:szCs w:val="24"/>
                <w:lang w:eastAsia="ru-RU"/>
              </w:rPr>
            </w:pPr>
            <w:r w:rsidRPr="00A04E76">
              <w:rPr>
                <w:rFonts w:ascii="Times New Roman" w:eastAsia="Times New Roman" w:hAnsi="Times New Roman" w:cs="Times New Roman"/>
                <w:b/>
                <w:bCs/>
                <w:color w:val="000000" w:themeColor="text1"/>
                <w:sz w:val="24"/>
                <w:szCs w:val="24"/>
                <w:lang w:eastAsia="ru-RU"/>
              </w:rPr>
              <w:t>Біліктілігі</w:t>
            </w:r>
          </w:p>
        </w:tc>
        <w:tc>
          <w:tcPr>
            <w:tcW w:w="1388" w:type="dxa"/>
            <w:tcBorders>
              <w:top w:val="single" w:sz="4" w:space="0" w:color="auto"/>
              <w:left w:val="single" w:sz="4" w:space="0" w:color="auto"/>
              <w:bottom w:val="single" w:sz="4" w:space="0" w:color="auto"/>
              <w:right w:val="single" w:sz="4" w:space="0" w:color="auto"/>
            </w:tcBorders>
            <w:vAlign w:val="center"/>
          </w:tcPr>
          <w:p w:rsidR="00E93B94" w:rsidRPr="00A04E76" w:rsidRDefault="00E93B94" w:rsidP="00F47DCD">
            <w:pPr>
              <w:spacing w:after="0" w:line="240" w:lineRule="auto"/>
              <w:jc w:val="both"/>
              <w:rPr>
                <w:rFonts w:ascii="Times New Roman" w:eastAsia="Times New Roman" w:hAnsi="Times New Roman" w:cs="Times New Roman"/>
                <w:b/>
                <w:bCs/>
                <w:color w:val="000000" w:themeColor="text1"/>
                <w:sz w:val="24"/>
                <w:szCs w:val="24"/>
                <w:lang w:val="kk-KZ" w:eastAsia="ru-RU"/>
              </w:rPr>
            </w:pPr>
            <w:r w:rsidRPr="00A04E76">
              <w:rPr>
                <w:rFonts w:ascii="Times New Roman" w:eastAsia="Times New Roman" w:hAnsi="Times New Roman" w:cs="Times New Roman"/>
                <w:b/>
                <w:bCs/>
                <w:color w:val="000000" w:themeColor="text1"/>
                <w:sz w:val="24"/>
                <w:szCs w:val="24"/>
                <w:lang w:val="kk-KZ" w:eastAsia="ru-RU"/>
              </w:rPr>
              <w:t xml:space="preserve">2020-2021 </w:t>
            </w:r>
          </w:p>
        </w:tc>
        <w:tc>
          <w:tcPr>
            <w:tcW w:w="1388" w:type="dxa"/>
            <w:tcBorders>
              <w:top w:val="single" w:sz="4" w:space="0" w:color="auto"/>
              <w:left w:val="single" w:sz="4" w:space="0" w:color="auto"/>
              <w:bottom w:val="single" w:sz="4" w:space="0" w:color="auto"/>
              <w:right w:val="single" w:sz="4" w:space="0" w:color="auto"/>
            </w:tcBorders>
            <w:noWrap/>
            <w:vAlign w:val="center"/>
            <w:hideMark/>
          </w:tcPr>
          <w:p w:rsidR="00E93B94" w:rsidRPr="00A04E76" w:rsidRDefault="00E93B94" w:rsidP="00F47DCD">
            <w:pPr>
              <w:spacing w:after="0" w:line="240" w:lineRule="auto"/>
              <w:jc w:val="both"/>
              <w:rPr>
                <w:rFonts w:ascii="Times New Roman" w:eastAsia="Times New Roman" w:hAnsi="Times New Roman" w:cs="Times New Roman"/>
                <w:b/>
                <w:bCs/>
                <w:color w:val="000000" w:themeColor="text1"/>
                <w:sz w:val="24"/>
                <w:szCs w:val="24"/>
                <w:lang w:val="kk-KZ" w:eastAsia="ru-RU"/>
              </w:rPr>
            </w:pPr>
            <w:r w:rsidRPr="00A04E76">
              <w:rPr>
                <w:rFonts w:ascii="Times New Roman" w:eastAsia="Times New Roman" w:hAnsi="Times New Roman" w:cs="Times New Roman"/>
                <w:b/>
                <w:bCs/>
                <w:color w:val="000000" w:themeColor="text1"/>
                <w:sz w:val="24"/>
                <w:szCs w:val="24"/>
                <w:lang w:val="kk-KZ" w:eastAsia="ru-RU"/>
              </w:rPr>
              <w:t>2021-2022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3B94" w:rsidRPr="00A04E76" w:rsidRDefault="00E93B94" w:rsidP="00F47DCD">
            <w:pPr>
              <w:spacing w:after="0" w:line="240" w:lineRule="auto"/>
              <w:jc w:val="both"/>
              <w:rPr>
                <w:rFonts w:ascii="Times New Roman" w:eastAsia="Times New Roman" w:hAnsi="Times New Roman" w:cs="Times New Roman"/>
                <w:b/>
                <w:bCs/>
                <w:color w:val="000000" w:themeColor="text1"/>
                <w:sz w:val="24"/>
                <w:szCs w:val="24"/>
                <w:lang w:val="kk-KZ" w:eastAsia="ru-RU"/>
              </w:rPr>
            </w:pPr>
            <w:r w:rsidRPr="00A04E76">
              <w:rPr>
                <w:rFonts w:ascii="Times New Roman" w:eastAsia="Times New Roman" w:hAnsi="Times New Roman" w:cs="Times New Roman"/>
                <w:b/>
                <w:bCs/>
                <w:color w:val="000000" w:themeColor="text1"/>
                <w:sz w:val="24"/>
                <w:szCs w:val="24"/>
                <w:lang w:val="kk-KZ" w:eastAsia="ru-RU"/>
              </w:rPr>
              <w:t>2022-2023</w:t>
            </w:r>
          </w:p>
        </w:tc>
      </w:tr>
      <w:tr w:rsidR="00E93B94" w:rsidRPr="00A04E76" w:rsidTr="00F47DCD">
        <w:trPr>
          <w:trHeight w:val="523"/>
        </w:trPr>
        <w:tc>
          <w:tcPr>
            <w:tcW w:w="458" w:type="dxa"/>
            <w:tcBorders>
              <w:top w:val="single" w:sz="4" w:space="0" w:color="auto"/>
              <w:left w:val="single" w:sz="4" w:space="0" w:color="auto"/>
              <w:bottom w:val="single" w:sz="4" w:space="0" w:color="auto"/>
              <w:right w:val="single" w:sz="4" w:space="0" w:color="auto"/>
            </w:tcBorders>
            <w:noWrap/>
            <w:hideMark/>
          </w:tcPr>
          <w:p w:rsidR="00E93B94" w:rsidRPr="00A04E76" w:rsidRDefault="00E93B94" w:rsidP="00F47DCD">
            <w:pPr>
              <w:spacing w:after="0" w:line="240" w:lineRule="auto"/>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1</w:t>
            </w:r>
          </w:p>
        </w:tc>
        <w:tc>
          <w:tcPr>
            <w:tcW w:w="2251" w:type="dxa"/>
            <w:tcBorders>
              <w:top w:val="single" w:sz="4" w:space="0" w:color="auto"/>
              <w:left w:val="single" w:sz="4" w:space="0" w:color="auto"/>
              <w:bottom w:val="single" w:sz="4" w:space="0" w:color="auto"/>
              <w:right w:val="single" w:sz="4" w:space="0" w:color="auto"/>
            </w:tcBorders>
            <w:vAlign w:val="center"/>
          </w:tcPr>
          <w:p w:rsidR="00E93B94" w:rsidRPr="00AA2EBB" w:rsidRDefault="00E93B9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eastAsia="ru-RU"/>
              </w:rPr>
              <w:t>Ауыл шаруашылы</w:t>
            </w:r>
            <w:r>
              <w:rPr>
                <w:rFonts w:ascii="Times New Roman" w:eastAsia="Times New Roman" w:hAnsi="Times New Roman" w:cs="Times New Roman"/>
                <w:color w:val="000000" w:themeColor="text1"/>
                <w:sz w:val="24"/>
                <w:szCs w:val="24"/>
                <w:lang w:val="kk-KZ" w:eastAsia="ru-RU"/>
              </w:rPr>
              <w:t>ғын механикаландыру</w:t>
            </w:r>
          </w:p>
        </w:tc>
        <w:tc>
          <w:tcPr>
            <w:tcW w:w="2551" w:type="dxa"/>
            <w:tcBorders>
              <w:top w:val="single" w:sz="4" w:space="0" w:color="auto"/>
              <w:left w:val="single" w:sz="4" w:space="0" w:color="auto"/>
              <w:bottom w:val="single" w:sz="4" w:space="0" w:color="auto"/>
              <w:right w:val="single" w:sz="4" w:space="0" w:color="auto"/>
            </w:tcBorders>
            <w:vAlign w:val="center"/>
          </w:tcPr>
          <w:p w:rsidR="00E93B94" w:rsidRPr="00AA2EBB" w:rsidRDefault="00E93B9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Ауылшаруашылығы өндірісіндегі тракторист-машинисі</w:t>
            </w:r>
          </w:p>
        </w:tc>
        <w:tc>
          <w:tcPr>
            <w:tcW w:w="1388" w:type="dxa"/>
            <w:tcBorders>
              <w:top w:val="single" w:sz="4" w:space="0" w:color="auto"/>
              <w:left w:val="single" w:sz="4" w:space="0" w:color="auto"/>
              <w:bottom w:val="single" w:sz="4" w:space="0" w:color="auto"/>
              <w:right w:val="single" w:sz="4" w:space="0" w:color="auto"/>
            </w:tcBorders>
            <w:vAlign w:val="center"/>
          </w:tcPr>
          <w:p w:rsidR="00E93B94" w:rsidRPr="00A9145D"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25</w:t>
            </w:r>
          </w:p>
        </w:tc>
        <w:tc>
          <w:tcPr>
            <w:tcW w:w="1388" w:type="dxa"/>
            <w:tcBorders>
              <w:top w:val="single" w:sz="4" w:space="0" w:color="auto"/>
              <w:left w:val="single" w:sz="4" w:space="0" w:color="auto"/>
              <w:bottom w:val="single" w:sz="4" w:space="0" w:color="auto"/>
              <w:right w:val="single" w:sz="4" w:space="0" w:color="auto"/>
            </w:tcBorders>
            <w:noWrap/>
            <w:vAlign w:val="center"/>
          </w:tcPr>
          <w:p w:rsidR="00E93B94" w:rsidRPr="00A9145D"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25</w:t>
            </w:r>
          </w:p>
        </w:tc>
        <w:tc>
          <w:tcPr>
            <w:tcW w:w="1276" w:type="dxa"/>
            <w:tcBorders>
              <w:top w:val="single" w:sz="4" w:space="0" w:color="auto"/>
              <w:left w:val="single" w:sz="4" w:space="0" w:color="auto"/>
              <w:bottom w:val="single" w:sz="4" w:space="0" w:color="auto"/>
              <w:right w:val="single" w:sz="4" w:space="0" w:color="auto"/>
            </w:tcBorders>
            <w:vAlign w:val="center"/>
          </w:tcPr>
          <w:p w:rsidR="00E93B94" w:rsidRPr="00A04E76"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50</w:t>
            </w:r>
          </w:p>
        </w:tc>
      </w:tr>
      <w:tr w:rsidR="00E93B94" w:rsidRPr="00A04E76" w:rsidTr="00F47DCD">
        <w:trPr>
          <w:trHeight w:val="615"/>
        </w:trPr>
        <w:tc>
          <w:tcPr>
            <w:tcW w:w="458" w:type="dxa"/>
            <w:tcBorders>
              <w:top w:val="single" w:sz="4" w:space="0" w:color="auto"/>
              <w:left w:val="single" w:sz="4" w:space="0" w:color="auto"/>
              <w:bottom w:val="single" w:sz="4" w:space="0" w:color="auto"/>
              <w:right w:val="single" w:sz="4" w:space="0" w:color="auto"/>
            </w:tcBorders>
            <w:noWrap/>
            <w:vAlign w:val="center"/>
            <w:hideMark/>
          </w:tcPr>
          <w:p w:rsidR="00E93B94" w:rsidRPr="00A04E76" w:rsidRDefault="00E93B94" w:rsidP="00F47DCD">
            <w:pPr>
              <w:spacing w:after="0" w:line="240" w:lineRule="auto"/>
              <w:jc w:val="both"/>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2</w:t>
            </w:r>
          </w:p>
        </w:tc>
        <w:tc>
          <w:tcPr>
            <w:tcW w:w="2251" w:type="dxa"/>
            <w:tcBorders>
              <w:top w:val="single" w:sz="4" w:space="0" w:color="auto"/>
              <w:left w:val="single" w:sz="4" w:space="0" w:color="auto"/>
              <w:bottom w:val="single" w:sz="4" w:space="0" w:color="auto"/>
              <w:right w:val="single" w:sz="4" w:space="0" w:color="auto"/>
            </w:tcBorders>
            <w:vAlign w:val="center"/>
          </w:tcPr>
          <w:p w:rsidR="00E93B94" w:rsidRPr="00AA2EBB" w:rsidRDefault="00E93B9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Дәнекерлеу ісі</w:t>
            </w:r>
          </w:p>
        </w:tc>
        <w:tc>
          <w:tcPr>
            <w:tcW w:w="2551" w:type="dxa"/>
            <w:tcBorders>
              <w:top w:val="single" w:sz="4" w:space="0" w:color="auto"/>
              <w:left w:val="single" w:sz="4" w:space="0" w:color="auto"/>
              <w:bottom w:val="single" w:sz="4" w:space="0" w:color="auto"/>
              <w:right w:val="single" w:sz="4" w:space="0" w:color="auto"/>
            </w:tcBorders>
            <w:vAlign w:val="center"/>
          </w:tcPr>
          <w:p w:rsidR="00E93B94" w:rsidRPr="00AA2EBB" w:rsidRDefault="00E93B9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Электргазымен дәнекерлеуші</w:t>
            </w:r>
          </w:p>
        </w:tc>
        <w:tc>
          <w:tcPr>
            <w:tcW w:w="1388" w:type="dxa"/>
            <w:tcBorders>
              <w:top w:val="single" w:sz="4" w:space="0" w:color="auto"/>
              <w:left w:val="single" w:sz="4" w:space="0" w:color="auto"/>
              <w:bottom w:val="single" w:sz="4" w:space="0" w:color="auto"/>
              <w:right w:val="single" w:sz="4" w:space="0" w:color="auto"/>
            </w:tcBorders>
            <w:vAlign w:val="center"/>
          </w:tcPr>
          <w:p w:rsidR="00E93B94" w:rsidRPr="00A04E76"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25</w:t>
            </w:r>
          </w:p>
        </w:tc>
        <w:tc>
          <w:tcPr>
            <w:tcW w:w="1388" w:type="dxa"/>
            <w:tcBorders>
              <w:top w:val="single" w:sz="4" w:space="0" w:color="auto"/>
              <w:left w:val="single" w:sz="4" w:space="0" w:color="auto"/>
              <w:bottom w:val="single" w:sz="4" w:space="0" w:color="auto"/>
              <w:right w:val="single" w:sz="4" w:space="0" w:color="auto"/>
            </w:tcBorders>
            <w:noWrap/>
            <w:vAlign w:val="center"/>
          </w:tcPr>
          <w:p w:rsidR="00E93B94" w:rsidRPr="00A9145D"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E93B94" w:rsidRPr="00A9145D"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25</w:t>
            </w:r>
          </w:p>
        </w:tc>
      </w:tr>
      <w:tr w:rsidR="00E93B94" w:rsidRPr="00A04E76" w:rsidTr="00F47DCD">
        <w:trPr>
          <w:trHeight w:val="631"/>
        </w:trPr>
        <w:tc>
          <w:tcPr>
            <w:tcW w:w="0" w:type="auto"/>
            <w:tcBorders>
              <w:top w:val="single" w:sz="4" w:space="0" w:color="auto"/>
              <w:left w:val="single" w:sz="4" w:space="0" w:color="auto"/>
              <w:bottom w:val="single" w:sz="4" w:space="0" w:color="auto"/>
              <w:right w:val="single" w:sz="4" w:space="0" w:color="auto"/>
            </w:tcBorders>
            <w:vAlign w:val="center"/>
            <w:hideMark/>
          </w:tcPr>
          <w:p w:rsidR="00E93B94" w:rsidRPr="004579D8" w:rsidRDefault="00E93B9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3</w:t>
            </w:r>
          </w:p>
        </w:tc>
        <w:tc>
          <w:tcPr>
            <w:tcW w:w="2251" w:type="dxa"/>
            <w:tcBorders>
              <w:top w:val="single" w:sz="4" w:space="0" w:color="auto"/>
              <w:left w:val="single" w:sz="4" w:space="0" w:color="auto"/>
              <w:bottom w:val="single" w:sz="4" w:space="0" w:color="auto"/>
              <w:right w:val="single" w:sz="4" w:space="0" w:color="auto"/>
            </w:tcBorders>
            <w:vAlign w:val="center"/>
          </w:tcPr>
          <w:p w:rsidR="00E93B94" w:rsidRPr="00AA2EBB" w:rsidRDefault="00E93B9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Электр жабдықтары</w:t>
            </w:r>
          </w:p>
        </w:tc>
        <w:tc>
          <w:tcPr>
            <w:tcW w:w="2551" w:type="dxa"/>
            <w:tcBorders>
              <w:top w:val="single" w:sz="4" w:space="0" w:color="auto"/>
              <w:left w:val="single" w:sz="4" w:space="0" w:color="auto"/>
              <w:bottom w:val="single" w:sz="4" w:space="0" w:color="auto"/>
              <w:right w:val="single" w:sz="4" w:space="0" w:color="auto"/>
            </w:tcBorders>
            <w:vAlign w:val="center"/>
          </w:tcPr>
          <w:p w:rsidR="00E93B94" w:rsidRPr="00AA2EBB" w:rsidRDefault="00E93B9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Электромонтер </w:t>
            </w:r>
          </w:p>
        </w:tc>
        <w:tc>
          <w:tcPr>
            <w:tcW w:w="1388" w:type="dxa"/>
            <w:tcBorders>
              <w:top w:val="single" w:sz="4" w:space="0" w:color="auto"/>
              <w:left w:val="single" w:sz="4" w:space="0" w:color="auto"/>
              <w:bottom w:val="single" w:sz="4" w:space="0" w:color="auto"/>
              <w:right w:val="single" w:sz="4" w:space="0" w:color="auto"/>
            </w:tcBorders>
            <w:vAlign w:val="center"/>
          </w:tcPr>
          <w:p w:rsidR="00E93B94" w:rsidRPr="00A04E76"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25</w:t>
            </w:r>
          </w:p>
        </w:tc>
        <w:tc>
          <w:tcPr>
            <w:tcW w:w="1388" w:type="dxa"/>
            <w:tcBorders>
              <w:top w:val="single" w:sz="4" w:space="0" w:color="auto"/>
              <w:left w:val="single" w:sz="4" w:space="0" w:color="auto"/>
              <w:bottom w:val="single" w:sz="4" w:space="0" w:color="auto"/>
              <w:right w:val="single" w:sz="4" w:space="0" w:color="auto"/>
            </w:tcBorders>
            <w:noWrap/>
            <w:vAlign w:val="center"/>
          </w:tcPr>
          <w:p w:rsidR="00E93B94" w:rsidRPr="00A9145D"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25</w:t>
            </w:r>
          </w:p>
        </w:tc>
        <w:tc>
          <w:tcPr>
            <w:tcW w:w="1276" w:type="dxa"/>
            <w:tcBorders>
              <w:top w:val="single" w:sz="4" w:space="0" w:color="auto"/>
              <w:left w:val="single" w:sz="4" w:space="0" w:color="auto"/>
              <w:bottom w:val="single" w:sz="4" w:space="0" w:color="auto"/>
              <w:right w:val="single" w:sz="4" w:space="0" w:color="auto"/>
            </w:tcBorders>
            <w:vAlign w:val="center"/>
          </w:tcPr>
          <w:p w:rsidR="00E93B94" w:rsidRPr="00A9145D"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25</w:t>
            </w:r>
          </w:p>
        </w:tc>
      </w:tr>
      <w:tr w:rsidR="00E93B94" w:rsidRPr="00A04E76" w:rsidTr="00F47DCD">
        <w:trPr>
          <w:trHeight w:val="594"/>
        </w:trPr>
        <w:tc>
          <w:tcPr>
            <w:tcW w:w="458" w:type="dxa"/>
            <w:tcBorders>
              <w:top w:val="single" w:sz="4" w:space="0" w:color="auto"/>
              <w:left w:val="single" w:sz="4" w:space="0" w:color="auto"/>
              <w:bottom w:val="single" w:sz="4" w:space="0" w:color="auto"/>
              <w:right w:val="single" w:sz="4" w:space="0" w:color="auto"/>
            </w:tcBorders>
            <w:noWrap/>
            <w:hideMark/>
          </w:tcPr>
          <w:p w:rsidR="00E93B94" w:rsidRPr="00A04E76" w:rsidRDefault="00E93B94" w:rsidP="00F47DCD">
            <w:pPr>
              <w:spacing w:after="0" w:line="240" w:lineRule="auto"/>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4</w:t>
            </w:r>
          </w:p>
        </w:tc>
        <w:tc>
          <w:tcPr>
            <w:tcW w:w="2251" w:type="dxa"/>
            <w:tcBorders>
              <w:top w:val="single" w:sz="4" w:space="0" w:color="auto"/>
              <w:left w:val="single" w:sz="4" w:space="0" w:color="auto"/>
              <w:bottom w:val="single" w:sz="4" w:space="0" w:color="auto"/>
              <w:right w:val="single" w:sz="4" w:space="0" w:color="auto"/>
            </w:tcBorders>
          </w:tcPr>
          <w:p w:rsidR="00E93B94" w:rsidRPr="00AA2EBB" w:rsidRDefault="00E93B9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Автомобиль көлігіне техникалық қызмет көрсету,жөндеу және пайдалану </w:t>
            </w:r>
          </w:p>
        </w:tc>
        <w:tc>
          <w:tcPr>
            <w:tcW w:w="2551" w:type="dxa"/>
            <w:tcBorders>
              <w:top w:val="single" w:sz="4" w:space="0" w:color="auto"/>
              <w:left w:val="single" w:sz="4" w:space="0" w:color="auto"/>
              <w:bottom w:val="single" w:sz="4" w:space="0" w:color="auto"/>
              <w:right w:val="single" w:sz="4" w:space="0" w:color="auto"/>
            </w:tcBorders>
            <w:vAlign w:val="center"/>
          </w:tcPr>
          <w:p w:rsidR="00E93B94" w:rsidRPr="00AA2EBB" w:rsidRDefault="00E93B9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Автомобиль жөндеу слесарі</w:t>
            </w:r>
          </w:p>
        </w:tc>
        <w:tc>
          <w:tcPr>
            <w:tcW w:w="1388" w:type="dxa"/>
            <w:tcBorders>
              <w:top w:val="single" w:sz="4" w:space="0" w:color="auto"/>
              <w:left w:val="single" w:sz="4" w:space="0" w:color="auto"/>
              <w:bottom w:val="single" w:sz="4" w:space="0" w:color="auto"/>
              <w:right w:val="single" w:sz="4" w:space="0" w:color="auto"/>
            </w:tcBorders>
            <w:vAlign w:val="center"/>
          </w:tcPr>
          <w:p w:rsidR="00E93B94" w:rsidRPr="00A04E76"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0</w:t>
            </w:r>
          </w:p>
        </w:tc>
        <w:tc>
          <w:tcPr>
            <w:tcW w:w="1388" w:type="dxa"/>
            <w:tcBorders>
              <w:top w:val="single" w:sz="4" w:space="0" w:color="auto"/>
              <w:left w:val="single" w:sz="4" w:space="0" w:color="auto"/>
              <w:bottom w:val="single" w:sz="4" w:space="0" w:color="auto"/>
              <w:right w:val="single" w:sz="4" w:space="0" w:color="auto"/>
            </w:tcBorders>
            <w:noWrap/>
            <w:vAlign w:val="center"/>
          </w:tcPr>
          <w:p w:rsidR="00E93B94" w:rsidRPr="00A9145D"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25</w:t>
            </w:r>
          </w:p>
        </w:tc>
        <w:tc>
          <w:tcPr>
            <w:tcW w:w="1276" w:type="dxa"/>
            <w:tcBorders>
              <w:top w:val="single" w:sz="4" w:space="0" w:color="auto"/>
              <w:left w:val="single" w:sz="4" w:space="0" w:color="auto"/>
              <w:bottom w:val="single" w:sz="4" w:space="0" w:color="auto"/>
              <w:right w:val="single" w:sz="4" w:space="0" w:color="auto"/>
            </w:tcBorders>
            <w:vAlign w:val="center"/>
          </w:tcPr>
          <w:p w:rsidR="00E93B94" w:rsidRPr="00A04E76"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25</w:t>
            </w:r>
          </w:p>
        </w:tc>
      </w:tr>
      <w:tr w:rsidR="00E93B94" w:rsidRPr="00A04E76" w:rsidTr="00F47DCD">
        <w:trPr>
          <w:trHeight w:val="527"/>
        </w:trPr>
        <w:tc>
          <w:tcPr>
            <w:tcW w:w="458" w:type="dxa"/>
            <w:tcBorders>
              <w:top w:val="single" w:sz="4" w:space="0" w:color="auto"/>
              <w:left w:val="single" w:sz="4" w:space="0" w:color="auto"/>
              <w:bottom w:val="single" w:sz="4" w:space="0" w:color="auto"/>
              <w:right w:val="single" w:sz="4" w:space="0" w:color="auto"/>
            </w:tcBorders>
            <w:noWrap/>
            <w:hideMark/>
          </w:tcPr>
          <w:p w:rsidR="00E93B94" w:rsidRPr="00A04E76" w:rsidRDefault="00E93B94" w:rsidP="00F47DCD">
            <w:pPr>
              <w:spacing w:after="0" w:line="240" w:lineRule="auto"/>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5</w:t>
            </w:r>
          </w:p>
        </w:tc>
        <w:tc>
          <w:tcPr>
            <w:tcW w:w="2251" w:type="dxa"/>
            <w:tcBorders>
              <w:top w:val="single" w:sz="4" w:space="0" w:color="auto"/>
              <w:left w:val="single" w:sz="4" w:space="0" w:color="auto"/>
              <w:bottom w:val="single" w:sz="4" w:space="0" w:color="auto"/>
              <w:right w:val="single" w:sz="4" w:space="0" w:color="auto"/>
            </w:tcBorders>
            <w:vAlign w:val="center"/>
          </w:tcPr>
          <w:p w:rsidR="00E93B94" w:rsidRPr="00AA2EBB" w:rsidRDefault="00E93B9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Тамақтандыруды ұйымдастыру</w:t>
            </w:r>
          </w:p>
        </w:tc>
        <w:tc>
          <w:tcPr>
            <w:tcW w:w="2551" w:type="dxa"/>
            <w:tcBorders>
              <w:top w:val="single" w:sz="4" w:space="0" w:color="auto"/>
              <w:left w:val="single" w:sz="4" w:space="0" w:color="auto"/>
              <w:bottom w:val="single" w:sz="4" w:space="0" w:color="auto"/>
              <w:right w:val="single" w:sz="4" w:space="0" w:color="auto"/>
            </w:tcBorders>
            <w:vAlign w:val="center"/>
          </w:tcPr>
          <w:p w:rsidR="00E93B94" w:rsidRPr="00AA2EBB" w:rsidRDefault="00E93B94" w:rsidP="00F47DCD">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Аспаз</w:t>
            </w:r>
          </w:p>
        </w:tc>
        <w:tc>
          <w:tcPr>
            <w:tcW w:w="1388" w:type="dxa"/>
            <w:tcBorders>
              <w:top w:val="single" w:sz="4" w:space="0" w:color="auto"/>
              <w:left w:val="single" w:sz="4" w:space="0" w:color="auto"/>
              <w:bottom w:val="single" w:sz="4" w:space="0" w:color="auto"/>
              <w:right w:val="single" w:sz="4" w:space="0" w:color="auto"/>
            </w:tcBorders>
            <w:vAlign w:val="center"/>
          </w:tcPr>
          <w:p w:rsidR="00E93B94" w:rsidRPr="00A04E76"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25</w:t>
            </w:r>
          </w:p>
        </w:tc>
        <w:tc>
          <w:tcPr>
            <w:tcW w:w="1388" w:type="dxa"/>
            <w:tcBorders>
              <w:top w:val="single" w:sz="4" w:space="0" w:color="auto"/>
              <w:left w:val="single" w:sz="4" w:space="0" w:color="auto"/>
              <w:bottom w:val="single" w:sz="4" w:space="0" w:color="auto"/>
              <w:right w:val="single" w:sz="4" w:space="0" w:color="auto"/>
            </w:tcBorders>
            <w:noWrap/>
            <w:vAlign w:val="center"/>
          </w:tcPr>
          <w:p w:rsidR="00E93B94" w:rsidRPr="00A9145D"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25</w:t>
            </w:r>
          </w:p>
        </w:tc>
        <w:tc>
          <w:tcPr>
            <w:tcW w:w="1276" w:type="dxa"/>
            <w:tcBorders>
              <w:top w:val="single" w:sz="4" w:space="0" w:color="auto"/>
              <w:left w:val="single" w:sz="4" w:space="0" w:color="auto"/>
              <w:bottom w:val="single" w:sz="4" w:space="0" w:color="auto"/>
              <w:right w:val="single" w:sz="4" w:space="0" w:color="auto"/>
            </w:tcBorders>
            <w:vAlign w:val="center"/>
          </w:tcPr>
          <w:p w:rsidR="00E93B94" w:rsidRPr="00A9145D"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25</w:t>
            </w:r>
          </w:p>
        </w:tc>
      </w:tr>
      <w:tr w:rsidR="00E93B94" w:rsidRPr="00A04E76" w:rsidTr="00F47DCD">
        <w:trPr>
          <w:trHeight w:val="435"/>
        </w:trPr>
        <w:tc>
          <w:tcPr>
            <w:tcW w:w="5260" w:type="dxa"/>
            <w:gridSpan w:val="3"/>
            <w:tcBorders>
              <w:top w:val="single" w:sz="4" w:space="0" w:color="auto"/>
              <w:left w:val="single" w:sz="4" w:space="0" w:color="auto"/>
              <w:bottom w:val="single" w:sz="4" w:space="0" w:color="auto"/>
              <w:right w:val="single" w:sz="4" w:space="0" w:color="auto"/>
            </w:tcBorders>
            <w:noWrap/>
            <w:vAlign w:val="center"/>
            <w:hideMark/>
          </w:tcPr>
          <w:p w:rsidR="00E93B94" w:rsidRPr="00A04E76" w:rsidRDefault="00E93B94" w:rsidP="00F47DCD">
            <w:pPr>
              <w:spacing w:after="0" w:line="240" w:lineRule="auto"/>
              <w:jc w:val="both"/>
              <w:rPr>
                <w:rFonts w:ascii="Times New Roman" w:eastAsia="Times New Roman" w:hAnsi="Times New Roman" w:cs="Times New Roman"/>
                <w:b/>
                <w:bCs/>
                <w:color w:val="000000" w:themeColor="text1"/>
                <w:sz w:val="24"/>
                <w:szCs w:val="24"/>
                <w:lang w:eastAsia="ru-RU"/>
              </w:rPr>
            </w:pPr>
            <w:r w:rsidRPr="00A04E76">
              <w:rPr>
                <w:rFonts w:ascii="Times New Roman" w:eastAsia="Times New Roman" w:hAnsi="Times New Roman" w:cs="Times New Roman"/>
                <w:b/>
                <w:bCs/>
                <w:color w:val="000000" w:themeColor="text1"/>
                <w:sz w:val="24"/>
                <w:szCs w:val="24"/>
                <w:lang w:eastAsia="ru-RU"/>
              </w:rPr>
              <w:t>БАРЛЫҒЫ</w:t>
            </w:r>
          </w:p>
        </w:tc>
        <w:tc>
          <w:tcPr>
            <w:tcW w:w="1388" w:type="dxa"/>
            <w:tcBorders>
              <w:top w:val="single" w:sz="4" w:space="0" w:color="auto"/>
              <w:left w:val="single" w:sz="4" w:space="0" w:color="auto"/>
              <w:bottom w:val="single" w:sz="4" w:space="0" w:color="auto"/>
              <w:right w:val="single" w:sz="4" w:space="0" w:color="auto"/>
            </w:tcBorders>
            <w:vAlign w:val="center"/>
          </w:tcPr>
          <w:p w:rsidR="00E93B94" w:rsidRPr="00A04E76" w:rsidRDefault="00E93B94" w:rsidP="00F47DCD">
            <w:pPr>
              <w:spacing w:after="0" w:line="240" w:lineRule="auto"/>
              <w:ind w:left="317" w:hanging="317"/>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100</w:t>
            </w:r>
          </w:p>
        </w:tc>
        <w:tc>
          <w:tcPr>
            <w:tcW w:w="1388" w:type="dxa"/>
            <w:tcBorders>
              <w:top w:val="single" w:sz="4" w:space="0" w:color="auto"/>
              <w:left w:val="single" w:sz="4" w:space="0" w:color="auto"/>
              <w:bottom w:val="single" w:sz="4" w:space="0" w:color="auto"/>
              <w:right w:val="single" w:sz="4" w:space="0" w:color="auto"/>
            </w:tcBorders>
            <w:noWrap/>
            <w:vAlign w:val="center"/>
          </w:tcPr>
          <w:p w:rsidR="00E93B94" w:rsidRPr="00A9145D" w:rsidRDefault="00E93B94" w:rsidP="00F47DCD">
            <w:pPr>
              <w:spacing w:after="0" w:line="240" w:lineRule="auto"/>
              <w:ind w:left="317" w:hanging="317"/>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100</w:t>
            </w:r>
          </w:p>
        </w:tc>
        <w:tc>
          <w:tcPr>
            <w:tcW w:w="1276" w:type="dxa"/>
            <w:tcBorders>
              <w:top w:val="single" w:sz="4" w:space="0" w:color="auto"/>
              <w:left w:val="single" w:sz="4" w:space="0" w:color="auto"/>
              <w:bottom w:val="single" w:sz="4" w:space="0" w:color="auto"/>
              <w:right w:val="single" w:sz="4" w:space="0" w:color="auto"/>
            </w:tcBorders>
            <w:vAlign w:val="center"/>
          </w:tcPr>
          <w:p w:rsidR="00E93B94" w:rsidRPr="00A04E76" w:rsidRDefault="00E93B94" w:rsidP="00F47DCD">
            <w:pPr>
              <w:spacing w:after="0" w:line="240" w:lineRule="auto"/>
              <w:jc w:val="center"/>
              <w:rPr>
                <w:rFonts w:ascii="Times New Roman" w:eastAsia="Times New Roman" w:hAnsi="Times New Roman" w:cs="Times New Roman"/>
                <w:b/>
                <w:bCs/>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145</w:t>
            </w:r>
          </w:p>
        </w:tc>
      </w:tr>
    </w:tbl>
    <w:p w:rsidR="00AC0EE8" w:rsidRDefault="00AC0EE8" w:rsidP="00892BBF">
      <w:pPr>
        <w:pStyle w:val="1"/>
        <w:ind w:left="0"/>
        <w:rPr>
          <w:color w:val="000000" w:themeColor="text1"/>
        </w:rPr>
      </w:pPr>
    </w:p>
    <w:p w:rsidR="00892BBF" w:rsidRPr="00A04E76" w:rsidRDefault="00892BBF" w:rsidP="00892BBF">
      <w:pPr>
        <w:pStyle w:val="a7"/>
        <w:ind w:firstLine="708"/>
        <w:jc w:val="both"/>
        <w:rPr>
          <w:rFonts w:ascii="Times New Roman" w:hAnsi="Times New Roman" w:cs="Times New Roman"/>
          <w:b/>
          <w:color w:val="000000" w:themeColor="text1"/>
          <w:sz w:val="24"/>
          <w:szCs w:val="24"/>
          <w:lang w:val="kk-KZ"/>
        </w:rPr>
      </w:pPr>
      <w:bookmarkStart w:id="1" w:name="Таблица_3._Сведения_о_выпуске_обучающихс"/>
      <w:bookmarkEnd w:id="1"/>
      <w:r w:rsidRPr="00A04E76">
        <w:rPr>
          <w:rFonts w:ascii="Times New Roman" w:hAnsi="Times New Roman" w:cs="Times New Roman"/>
          <w:b/>
          <w:color w:val="000000" w:themeColor="text1"/>
          <w:sz w:val="24"/>
          <w:szCs w:val="24"/>
          <w:lang w:val="kk-KZ"/>
        </w:rPr>
        <w:t>2.4. Теориялық оқыту, өндірісте оқыту және еңбек нарығының қажеттіліктері арасындағы өзара байланысты қамтамасыз ететін оқыту жүйелерін дамыту</w:t>
      </w:r>
      <w:r w:rsidR="00BC2A2C">
        <w:rPr>
          <w:rFonts w:ascii="Times New Roman" w:hAnsi="Times New Roman" w:cs="Times New Roman"/>
          <w:b/>
          <w:color w:val="000000" w:themeColor="text1"/>
          <w:sz w:val="24"/>
          <w:szCs w:val="24"/>
          <w:lang w:val="kk-KZ"/>
        </w:rPr>
        <w:t>.</w:t>
      </w:r>
    </w:p>
    <w:p w:rsidR="006A0899" w:rsidRPr="006A0899" w:rsidRDefault="006A0899" w:rsidP="006A0899">
      <w:pPr>
        <w:spacing w:after="0" w:line="240" w:lineRule="auto"/>
        <w:ind w:firstLine="708"/>
        <w:jc w:val="both"/>
        <w:rPr>
          <w:rFonts w:ascii="Times New Roman" w:hAnsi="Times New Roman" w:cs="Times New Roman"/>
          <w:sz w:val="24"/>
          <w:szCs w:val="24"/>
          <w:lang w:val="kk-KZ"/>
        </w:rPr>
      </w:pPr>
      <w:r w:rsidRPr="006A0899">
        <w:rPr>
          <w:rFonts w:ascii="Times New Roman" w:hAnsi="Times New Roman" w:cs="Times New Roman"/>
          <w:sz w:val="24"/>
          <w:szCs w:val="24"/>
          <w:lang w:val="kk-KZ"/>
        </w:rPr>
        <w:t xml:space="preserve">Колледждің оқу-тәрбие процесін жүзеге асыру  барысында  студенттердің кәсіби практикасын ұйымдастыруға және өткізуге ерекше мән беріледі.  Кәсіптік практиканың сапасын қамтамасыз ету үшін: </w:t>
      </w:r>
    </w:p>
    <w:p w:rsidR="006A0899" w:rsidRPr="006A0899" w:rsidRDefault="006A0899" w:rsidP="006A0899">
      <w:pPr>
        <w:spacing w:after="0" w:line="240" w:lineRule="auto"/>
        <w:jc w:val="both"/>
        <w:rPr>
          <w:rFonts w:ascii="Times New Roman" w:hAnsi="Times New Roman" w:cs="Times New Roman"/>
          <w:sz w:val="24"/>
          <w:szCs w:val="24"/>
          <w:lang w:val="kk-KZ"/>
        </w:rPr>
      </w:pPr>
      <w:r w:rsidRPr="006A0899">
        <w:rPr>
          <w:rFonts w:ascii="Times New Roman" w:hAnsi="Times New Roman" w:cs="Times New Roman"/>
          <w:sz w:val="24"/>
          <w:szCs w:val="24"/>
          <w:lang w:val="kk-KZ"/>
        </w:rPr>
        <w:t>- әлеуметтік серіктестікті кеңейту;</w:t>
      </w:r>
    </w:p>
    <w:p w:rsidR="006A0899" w:rsidRPr="006A0899" w:rsidRDefault="006A0899" w:rsidP="006A0899">
      <w:pPr>
        <w:spacing w:after="0" w:line="240" w:lineRule="auto"/>
        <w:jc w:val="both"/>
        <w:rPr>
          <w:rFonts w:ascii="Times New Roman" w:hAnsi="Times New Roman" w:cs="Times New Roman"/>
          <w:sz w:val="24"/>
          <w:szCs w:val="24"/>
          <w:lang w:val="kk-KZ"/>
        </w:rPr>
      </w:pPr>
      <w:r w:rsidRPr="006A0899">
        <w:rPr>
          <w:rFonts w:ascii="Times New Roman" w:hAnsi="Times New Roman" w:cs="Times New Roman"/>
          <w:sz w:val="24"/>
          <w:szCs w:val="24"/>
          <w:lang w:val="kk-KZ"/>
        </w:rPr>
        <w:t>- практикадан өту орнын ұйымдастыру;</w:t>
      </w:r>
    </w:p>
    <w:p w:rsidR="006A0899" w:rsidRPr="006A0899" w:rsidRDefault="006A0899" w:rsidP="006A0899">
      <w:pPr>
        <w:spacing w:after="0" w:line="240" w:lineRule="auto"/>
        <w:jc w:val="both"/>
        <w:rPr>
          <w:rFonts w:ascii="Times New Roman" w:hAnsi="Times New Roman" w:cs="Times New Roman"/>
          <w:sz w:val="24"/>
          <w:szCs w:val="24"/>
          <w:lang w:val="kk-KZ"/>
        </w:rPr>
      </w:pPr>
      <w:r w:rsidRPr="006A0899">
        <w:rPr>
          <w:rFonts w:ascii="Times New Roman" w:hAnsi="Times New Roman" w:cs="Times New Roman"/>
          <w:sz w:val="24"/>
          <w:szCs w:val="24"/>
          <w:lang w:val="kk-KZ"/>
        </w:rPr>
        <w:t>- практиканың барлық түрлерін ұйымдастыруға әдістемелік басшылық жасау;</w:t>
      </w:r>
    </w:p>
    <w:p w:rsidR="006A0899" w:rsidRPr="006A0899" w:rsidRDefault="006A0899" w:rsidP="006A0899">
      <w:pPr>
        <w:spacing w:after="0" w:line="240" w:lineRule="auto"/>
        <w:jc w:val="both"/>
        <w:rPr>
          <w:rFonts w:ascii="Times New Roman" w:hAnsi="Times New Roman" w:cs="Times New Roman"/>
          <w:sz w:val="24"/>
          <w:szCs w:val="24"/>
          <w:lang w:val="kk-KZ"/>
        </w:rPr>
      </w:pPr>
      <w:r w:rsidRPr="006A0899">
        <w:rPr>
          <w:rFonts w:ascii="Times New Roman" w:hAnsi="Times New Roman" w:cs="Times New Roman"/>
          <w:sz w:val="24"/>
          <w:szCs w:val="24"/>
          <w:lang w:val="kk-KZ"/>
        </w:rPr>
        <w:t>- колледж түлектерін жұмысқа орналастыруға жәрдемдесу.</w:t>
      </w:r>
    </w:p>
    <w:p w:rsidR="006A0899" w:rsidRPr="006A0899" w:rsidRDefault="006A0899" w:rsidP="006A0899">
      <w:pPr>
        <w:spacing w:after="0" w:line="240" w:lineRule="auto"/>
        <w:ind w:firstLine="708"/>
        <w:jc w:val="both"/>
        <w:rPr>
          <w:rFonts w:ascii="Times New Roman" w:hAnsi="Times New Roman" w:cs="Times New Roman"/>
          <w:sz w:val="24"/>
          <w:szCs w:val="24"/>
          <w:lang w:val="kk-KZ"/>
        </w:rPr>
      </w:pPr>
      <w:r w:rsidRPr="006A0899">
        <w:rPr>
          <w:rFonts w:ascii="Times New Roman" w:hAnsi="Times New Roman" w:cs="Times New Roman"/>
          <w:sz w:val="24"/>
          <w:szCs w:val="24"/>
          <w:lang w:val="kk-KZ"/>
        </w:rPr>
        <w:t xml:space="preserve">Колледждің өндіріспен тығыз байланысы еңбек нарығының талаптарына сәйкес тәжірибе бағдарламаларын бейімдеуге мүмкіндік береді. Сондықтан колледж жүйелі түрде жұмыс берушілермен кәсіпорындар  базасында және колледжде кездесулер өткізеді. Кездесулер барысында әлеуметтік серіктестік және жұмысқа орналастыру мәселелері, практика кезінде кәсіпорындарда жұмыс берушілер тарапынан туындаған қиындықтарды шешу жолдары талқыланады.  Сонымен қатар практиканың тақырыптық жоспарлары қарастырылады және практика жетекшілеріне кәсіптік практиканы ұйымдастыру, деректерді жинау және практикадан өту кезеңінде білім алушыларды бақылау бойынша консультациялар өткізіледі.  </w:t>
      </w:r>
    </w:p>
    <w:p w:rsidR="006A0899" w:rsidRPr="006A0899" w:rsidRDefault="006A0899" w:rsidP="006A0899">
      <w:pPr>
        <w:spacing w:after="0" w:line="240" w:lineRule="auto"/>
        <w:ind w:firstLine="708"/>
        <w:jc w:val="both"/>
        <w:rPr>
          <w:rFonts w:ascii="Times New Roman" w:hAnsi="Times New Roman" w:cs="Times New Roman"/>
          <w:sz w:val="24"/>
          <w:szCs w:val="24"/>
          <w:lang w:val="kk-KZ"/>
        </w:rPr>
      </w:pPr>
      <w:r w:rsidRPr="006A0899">
        <w:rPr>
          <w:rFonts w:ascii="Times New Roman" w:hAnsi="Times New Roman" w:cs="Times New Roman"/>
          <w:sz w:val="24"/>
          <w:szCs w:val="24"/>
          <w:lang w:val="kk-KZ"/>
        </w:rPr>
        <w:t>Колледждің  Индустриялдық кеңесі</w:t>
      </w:r>
      <w:r>
        <w:rPr>
          <w:rFonts w:ascii="Times New Roman" w:hAnsi="Times New Roman" w:cs="Times New Roman"/>
          <w:sz w:val="24"/>
          <w:szCs w:val="24"/>
          <w:lang w:val="kk-KZ"/>
        </w:rPr>
        <w:t xml:space="preserve"> </w:t>
      </w:r>
      <w:r w:rsidRPr="006A0899">
        <w:rPr>
          <w:rFonts w:ascii="Times New Roman" w:hAnsi="Times New Roman" w:cs="Times New Roman"/>
          <w:sz w:val="24"/>
          <w:szCs w:val="24"/>
          <w:lang w:val="kk-KZ"/>
        </w:rPr>
        <w:t xml:space="preserve"> кәсіптік практикаларды ұйымдастыру және өткізу, сондай-ақ ұйымдармен және кәсіпорындармен жұмысқа орналасуға жәрдемдесу </w:t>
      </w:r>
      <w:r w:rsidRPr="006A0899">
        <w:rPr>
          <w:rFonts w:ascii="Times New Roman" w:hAnsi="Times New Roman" w:cs="Times New Roman"/>
          <w:sz w:val="24"/>
          <w:szCs w:val="24"/>
          <w:lang w:val="kk-KZ"/>
        </w:rPr>
        <w:lastRenderedPageBreak/>
        <w:t>мәселелерінде өзара тиімді байланыстар орнатуға үлкен көмек көрсетеді. Индустриялдық кеңестің құрамына: білім беру өкілдері, мектеп директорлары және балабақша меңгерушілері,  құқықтық тәртіп органдары, коммерциялық құрылымдар, жеке кәсіпкерлер кіреді.</w:t>
      </w:r>
      <w:r w:rsidRPr="009C5BB7">
        <w:rPr>
          <w:rFonts w:ascii="Times New Roman" w:hAnsi="Times New Roman" w:cs="Times New Roman"/>
          <w:sz w:val="24"/>
          <w:szCs w:val="24"/>
          <w:lang w:val="kk-KZ"/>
        </w:rPr>
        <w:t xml:space="preserve"> </w:t>
      </w:r>
    </w:p>
    <w:p w:rsidR="006A0899" w:rsidRDefault="006A0899" w:rsidP="00DF411E">
      <w:pPr>
        <w:spacing w:after="0" w:line="240" w:lineRule="auto"/>
        <w:ind w:firstLine="708"/>
        <w:jc w:val="both"/>
        <w:rPr>
          <w:rFonts w:ascii="Times New Roman" w:hAnsi="Times New Roman" w:cs="Times New Roman"/>
          <w:sz w:val="24"/>
          <w:szCs w:val="24"/>
          <w:lang w:val="kk-KZ"/>
        </w:rPr>
      </w:pPr>
      <w:r w:rsidRPr="00BB0563">
        <w:rPr>
          <w:rFonts w:ascii="Times New Roman" w:hAnsi="Times New Roman" w:cs="Times New Roman"/>
          <w:sz w:val="24"/>
          <w:szCs w:val="24"/>
          <w:lang w:val="kk-KZ"/>
        </w:rPr>
        <w:t>Колледж мамандарды мақсатты даярлауды енгізу бойынша белсенді жұмыс жүргізуде. 2022-23 оқу жылында ҚР  Оқу-ағарту министрлігінің нұсқаулығы бойынша  кадрларды даярлау сапасын арттыру үшін жұмыс берушілермен одан әрі және тиімді ынтымақтастық мақсатында 15 қарашада республика бойынша бірыңғай "Жұмыс берушілер күні" жарияланды. Жұмыс берушілермен кездесу бағдарламасына экскурсиялар, кездесулер, дөңгелек үстелдер және басқа да іс-шаралар кірді. Аталған іс-шараны өткізуге колледждің индустриалды кеңесінің мүшелері үлкен көмек көрсетті. "Жұмыс берушілер күніне" орай практика бойынша қорытынды конференция ұйымдастырылып,  практика базаларының басш</w:t>
      </w:r>
      <w:r>
        <w:rPr>
          <w:rFonts w:ascii="Times New Roman" w:hAnsi="Times New Roman" w:cs="Times New Roman"/>
          <w:sz w:val="24"/>
          <w:szCs w:val="24"/>
          <w:lang w:val="kk-KZ"/>
        </w:rPr>
        <w:t>ылары мен әдіскерлері қатысты. «</w:t>
      </w:r>
      <w:r w:rsidRPr="00BB0563">
        <w:rPr>
          <w:rFonts w:ascii="Times New Roman" w:hAnsi="Times New Roman" w:cs="Times New Roman"/>
          <w:sz w:val="24"/>
          <w:szCs w:val="24"/>
          <w:lang w:val="kk-KZ"/>
        </w:rPr>
        <w:t>Жұмыс берушілер күнінің</w:t>
      </w:r>
      <w:r>
        <w:rPr>
          <w:rFonts w:ascii="Times New Roman" w:hAnsi="Times New Roman" w:cs="Times New Roman"/>
          <w:sz w:val="24"/>
          <w:szCs w:val="24"/>
          <w:lang w:val="kk-KZ"/>
        </w:rPr>
        <w:t>»</w:t>
      </w:r>
      <w:r w:rsidR="00DF411E">
        <w:rPr>
          <w:rFonts w:ascii="Times New Roman" w:hAnsi="Times New Roman" w:cs="Times New Roman"/>
          <w:sz w:val="24"/>
          <w:szCs w:val="24"/>
          <w:lang w:val="kk-KZ"/>
        </w:rPr>
        <w:t xml:space="preserve"> іс-шарасына Көксу ауданына қарасты ЖШҚ, ЖК, Кәсіпкерлік палатасының өкілдері қатысты. Е</w:t>
      </w:r>
      <w:r w:rsidRPr="00BB0563">
        <w:rPr>
          <w:rFonts w:ascii="Times New Roman" w:hAnsi="Times New Roman" w:cs="Times New Roman"/>
          <w:sz w:val="24"/>
          <w:szCs w:val="24"/>
          <w:lang w:val="kk-KZ"/>
        </w:rPr>
        <w:t xml:space="preserve">кінші қабаттардағы фойеде </w:t>
      </w:r>
      <w:r w:rsidR="00DF411E">
        <w:rPr>
          <w:rFonts w:ascii="Times New Roman" w:hAnsi="Times New Roman" w:cs="Times New Roman"/>
          <w:sz w:val="24"/>
          <w:szCs w:val="24"/>
          <w:lang w:val="kk-KZ"/>
        </w:rPr>
        <w:t>әрбір</w:t>
      </w:r>
      <w:r w:rsidR="00490478">
        <w:rPr>
          <w:rFonts w:ascii="Times New Roman" w:hAnsi="Times New Roman" w:cs="Times New Roman"/>
          <w:sz w:val="24"/>
          <w:szCs w:val="24"/>
          <w:lang w:val="kk-KZ"/>
        </w:rPr>
        <w:t xml:space="preserve"> о</w:t>
      </w:r>
      <w:r w:rsidR="00DF411E">
        <w:rPr>
          <w:rFonts w:ascii="Times New Roman" w:hAnsi="Times New Roman" w:cs="Times New Roman"/>
          <w:sz w:val="24"/>
          <w:szCs w:val="24"/>
          <w:lang w:val="kk-KZ"/>
        </w:rPr>
        <w:t xml:space="preserve">қытылатын мамандық бойынша көрме ұйымдастырылды. </w:t>
      </w:r>
      <w:r w:rsidRPr="00BB0563">
        <w:rPr>
          <w:rFonts w:ascii="Times New Roman" w:hAnsi="Times New Roman" w:cs="Times New Roman"/>
          <w:sz w:val="24"/>
          <w:szCs w:val="24"/>
          <w:lang w:val="kk-KZ"/>
        </w:rPr>
        <w:t xml:space="preserve">Кездесу аясында </w:t>
      </w:r>
      <w:r w:rsidR="00DF411E">
        <w:rPr>
          <w:rFonts w:ascii="Times New Roman" w:hAnsi="Times New Roman" w:cs="Times New Roman"/>
          <w:sz w:val="24"/>
          <w:szCs w:val="24"/>
          <w:lang w:val="kk-KZ"/>
        </w:rPr>
        <w:t>жұмыс берушілер және колледж директор</w:t>
      </w:r>
      <w:r w:rsidR="00490478">
        <w:rPr>
          <w:rFonts w:ascii="Times New Roman" w:hAnsi="Times New Roman" w:cs="Times New Roman"/>
          <w:sz w:val="24"/>
          <w:szCs w:val="24"/>
          <w:lang w:val="kk-KZ"/>
        </w:rPr>
        <w:t>ының арасында келісім шарт жасл</w:t>
      </w:r>
      <w:r w:rsidR="00DF411E">
        <w:rPr>
          <w:rFonts w:ascii="Times New Roman" w:hAnsi="Times New Roman" w:cs="Times New Roman"/>
          <w:sz w:val="24"/>
          <w:szCs w:val="24"/>
          <w:lang w:val="kk-KZ"/>
        </w:rPr>
        <w:t xml:space="preserve">ынып, қол қойылды. </w:t>
      </w:r>
    </w:p>
    <w:p w:rsidR="00782D4C" w:rsidRDefault="00892BBF" w:rsidP="00782D4C">
      <w:pPr>
        <w:pStyle w:val="a7"/>
        <w:ind w:firstLine="708"/>
        <w:jc w:val="both"/>
        <w:rPr>
          <w:rFonts w:ascii="Times New Roman" w:hAnsi="Times New Roman" w:cs="Times New Roman"/>
          <w:b/>
          <w:color w:val="000000" w:themeColor="text1"/>
          <w:sz w:val="24"/>
          <w:szCs w:val="24"/>
          <w:lang w:val="kk-KZ"/>
        </w:rPr>
      </w:pPr>
      <w:r w:rsidRPr="00A04E76">
        <w:rPr>
          <w:rFonts w:ascii="Times New Roman" w:hAnsi="Times New Roman" w:cs="Times New Roman"/>
          <w:b/>
          <w:color w:val="000000" w:themeColor="text1"/>
          <w:sz w:val="24"/>
          <w:szCs w:val="24"/>
          <w:lang w:val="kk-KZ"/>
        </w:rPr>
        <w:t>2.5.</w:t>
      </w:r>
      <w:r w:rsidRPr="00A04E76">
        <w:rPr>
          <w:rFonts w:ascii="Times New Roman" w:hAnsi="Times New Roman" w:cs="Times New Roman"/>
          <w:color w:val="000000" w:themeColor="text1"/>
          <w:sz w:val="24"/>
          <w:szCs w:val="24"/>
          <w:lang w:val="kk-KZ"/>
        </w:rPr>
        <w:t xml:space="preserve"> </w:t>
      </w:r>
      <w:r w:rsidRPr="00A04E76">
        <w:rPr>
          <w:rFonts w:ascii="Times New Roman" w:hAnsi="Times New Roman" w:cs="Times New Roman"/>
          <w:b/>
          <w:color w:val="000000" w:themeColor="text1"/>
          <w:sz w:val="24"/>
          <w:szCs w:val="24"/>
          <w:lang w:val="kk-KZ"/>
        </w:rPr>
        <w:t>Кәсіптік білім берудің қоғам мен еңбек нарығының өзгеріп отыратын қажеттіліктеріне уақытылы бейімделуіне ықпал ететін оқытудың жаңа технологияларын енгізу және тиімді пайдалану.</w:t>
      </w:r>
    </w:p>
    <w:p w:rsidR="0088402E" w:rsidRDefault="00FA683F" w:rsidP="00782D4C">
      <w:pPr>
        <w:spacing w:after="0" w:line="240" w:lineRule="auto"/>
        <w:ind w:firstLine="708"/>
        <w:jc w:val="both"/>
        <w:rPr>
          <w:rFonts w:ascii="Times New Roman" w:hAnsi="Times New Roman" w:cs="Times New Roman"/>
          <w:color w:val="000000" w:themeColor="text1"/>
          <w:sz w:val="24"/>
          <w:szCs w:val="24"/>
          <w:lang w:val="kk-KZ"/>
        </w:rPr>
      </w:pPr>
      <w:r w:rsidRPr="009F7C1C">
        <w:rPr>
          <w:rFonts w:ascii="Times New Roman" w:hAnsi="Times New Roman" w:cs="Times New Roman"/>
          <w:color w:val="000000" w:themeColor="text1"/>
          <w:sz w:val="24"/>
          <w:szCs w:val="24"/>
          <w:lang w:val="kk-KZ"/>
        </w:rPr>
        <w:t>Колледждің әдістемелік жұмысы «</w:t>
      </w:r>
      <w:r w:rsidR="0088402E" w:rsidRPr="009F7C1C">
        <w:rPr>
          <w:rFonts w:ascii="Times New Roman" w:hAnsi="Times New Roman" w:cs="Times New Roman"/>
          <w:color w:val="000000" w:themeColor="text1"/>
          <w:sz w:val="24"/>
          <w:szCs w:val="24"/>
          <w:lang w:val="kk-KZ"/>
        </w:rPr>
        <w:t>Үздік білім беру жағдайында оқытудың ақпаратты – коммуникативті технологияларын зерделеу және</w:t>
      </w:r>
      <w:r w:rsidRPr="009F7C1C">
        <w:rPr>
          <w:rFonts w:ascii="Times New Roman" w:hAnsi="Times New Roman" w:cs="Times New Roman"/>
          <w:color w:val="000000" w:themeColor="text1"/>
          <w:sz w:val="24"/>
          <w:szCs w:val="24"/>
          <w:lang w:val="kk-KZ"/>
        </w:rPr>
        <w:t xml:space="preserve"> оқу – тәрбие үрдісін енгізу»</w:t>
      </w:r>
      <w:r w:rsidR="0088402E" w:rsidRPr="009F7C1C">
        <w:rPr>
          <w:rFonts w:ascii="Times New Roman" w:hAnsi="Times New Roman" w:cs="Times New Roman"/>
          <w:color w:val="000000" w:themeColor="text1"/>
          <w:sz w:val="24"/>
          <w:szCs w:val="24"/>
          <w:lang w:val="kk-KZ"/>
        </w:rPr>
        <w:t xml:space="preserve"> тақырыбында жұмыс </w:t>
      </w:r>
      <w:r w:rsidRPr="009F7C1C">
        <w:rPr>
          <w:rFonts w:ascii="Times New Roman" w:hAnsi="Times New Roman" w:cs="Times New Roman"/>
          <w:color w:val="000000" w:themeColor="text1"/>
          <w:sz w:val="24"/>
          <w:szCs w:val="24"/>
          <w:lang w:val="kk-KZ"/>
        </w:rPr>
        <w:t>жүргізеді</w:t>
      </w:r>
      <w:r w:rsidR="0088402E" w:rsidRPr="009F7C1C">
        <w:rPr>
          <w:rFonts w:ascii="Times New Roman" w:hAnsi="Times New Roman" w:cs="Times New Roman"/>
          <w:color w:val="000000" w:themeColor="text1"/>
          <w:sz w:val="24"/>
          <w:szCs w:val="24"/>
          <w:lang w:val="kk-KZ"/>
        </w:rPr>
        <w:t>.</w:t>
      </w:r>
    </w:p>
    <w:p w:rsidR="00782D4C" w:rsidRPr="00782D4C" w:rsidRDefault="00782D4C" w:rsidP="00782D4C">
      <w:pPr>
        <w:spacing w:after="0" w:line="240" w:lineRule="auto"/>
        <w:ind w:firstLine="708"/>
        <w:jc w:val="both"/>
        <w:rPr>
          <w:rFonts w:ascii="Times New Roman" w:hAnsi="Times New Roman" w:cs="Times New Roman"/>
          <w:color w:val="000000" w:themeColor="text1"/>
          <w:sz w:val="24"/>
          <w:szCs w:val="24"/>
          <w:lang w:val="kk-KZ"/>
        </w:rPr>
      </w:pPr>
      <w:r w:rsidRPr="00782D4C">
        <w:rPr>
          <w:rFonts w:ascii="Times New Roman" w:hAnsi="Times New Roman" w:cs="Times New Roman"/>
          <w:color w:val="000000" w:themeColor="text1"/>
          <w:sz w:val="24"/>
          <w:szCs w:val="24"/>
          <w:lang w:val="kk-KZ"/>
        </w:rPr>
        <w:t>Колледж ұжымының әдістемелік жұмысы ҚР Б</w:t>
      </w:r>
      <w:r w:rsidR="006A0899">
        <w:rPr>
          <w:rFonts w:ascii="Times New Roman" w:hAnsi="Times New Roman" w:cs="Times New Roman"/>
          <w:color w:val="000000" w:themeColor="text1"/>
          <w:sz w:val="24"/>
          <w:szCs w:val="24"/>
          <w:lang w:val="kk-KZ"/>
        </w:rPr>
        <w:t>Ғ</w:t>
      </w:r>
      <w:r w:rsidRPr="00782D4C">
        <w:rPr>
          <w:rFonts w:ascii="Times New Roman" w:hAnsi="Times New Roman" w:cs="Times New Roman"/>
          <w:color w:val="000000" w:themeColor="text1"/>
          <w:sz w:val="24"/>
          <w:szCs w:val="24"/>
          <w:lang w:val="kk-KZ"/>
        </w:rPr>
        <w:t>М 2007 жылғы 29 қарашадағы № 583 «Оқу-әдістемелік жұмысты ұйымдастыру және жүзеге асыру ережесін бекіту туралы» бұйрығына өзгерістер мен толықтырулар енгізу, «Әдістемелік кеңес қызметінің ти</w:t>
      </w:r>
      <w:r w:rsidR="000520F4">
        <w:rPr>
          <w:rFonts w:ascii="Times New Roman" w:hAnsi="Times New Roman" w:cs="Times New Roman"/>
          <w:color w:val="000000" w:themeColor="text1"/>
          <w:sz w:val="24"/>
          <w:szCs w:val="24"/>
          <w:lang w:val="kk-KZ"/>
        </w:rPr>
        <w:t>п</w:t>
      </w:r>
      <w:r w:rsidRPr="00782D4C">
        <w:rPr>
          <w:rFonts w:ascii="Times New Roman" w:hAnsi="Times New Roman" w:cs="Times New Roman"/>
          <w:color w:val="000000" w:themeColor="text1"/>
          <w:sz w:val="24"/>
          <w:szCs w:val="24"/>
          <w:lang w:val="kk-KZ"/>
        </w:rPr>
        <w:t xml:space="preserve">тік </w:t>
      </w:r>
      <w:r w:rsidR="000520F4">
        <w:rPr>
          <w:rFonts w:ascii="Times New Roman" w:hAnsi="Times New Roman" w:cs="Times New Roman"/>
          <w:color w:val="000000" w:themeColor="text1"/>
          <w:sz w:val="24"/>
          <w:szCs w:val="24"/>
          <w:lang w:val="kk-KZ"/>
        </w:rPr>
        <w:t xml:space="preserve">үлгідегі </w:t>
      </w:r>
      <w:r w:rsidRPr="00782D4C">
        <w:rPr>
          <w:rFonts w:ascii="Times New Roman" w:hAnsi="Times New Roman" w:cs="Times New Roman"/>
          <w:color w:val="000000" w:themeColor="text1"/>
          <w:sz w:val="24"/>
          <w:szCs w:val="24"/>
          <w:lang w:val="kk-KZ"/>
        </w:rPr>
        <w:t>ережелері және оны тандау тәртібі», ҚР БЕМ 2007 жылғы 21 желтоқсандағы № 644 бұйрығы, «Білім беру ұйымдарының педагогикалық кенесі қызметінің ти</w:t>
      </w:r>
      <w:r w:rsidR="000520F4">
        <w:rPr>
          <w:rFonts w:ascii="Times New Roman" w:hAnsi="Times New Roman" w:cs="Times New Roman"/>
          <w:color w:val="000000" w:themeColor="text1"/>
          <w:sz w:val="24"/>
          <w:szCs w:val="24"/>
          <w:lang w:val="kk-KZ"/>
        </w:rPr>
        <w:t>п</w:t>
      </w:r>
      <w:r w:rsidRPr="00782D4C">
        <w:rPr>
          <w:rFonts w:ascii="Times New Roman" w:hAnsi="Times New Roman" w:cs="Times New Roman"/>
          <w:color w:val="000000" w:themeColor="text1"/>
          <w:sz w:val="24"/>
          <w:szCs w:val="24"/>
          <w:lang w:val="kk-KZ"/>
        </w:rPr>
        <w:t xml:space="preserve">тік ережелері», ҚР БҒМ 24.10.2007 №506 бұйрығы, 2020 жылғы 6 сәуірдегі № 130 бұйрығына өзгерістер мен толықтырулар енгізу туралы Қазақстан Республикасы Оқу-ағарту министрінің 2022 жылғы 27 тамыздағы № 382 бұйрығы және </w:t>
      </w:r>
      <w:r w:rsidR="000F527C">
        <w:rPr>
          <w:rFonts w:ascii="Times New Roman" w:hAnsi="Times New Roman" w:cs="Times New Roman"/>
          <w:color w:val="000000" w:themeColor="text1"/>
          <w:sz w:val="24"/>
          <w:szCs w:val="24"/>
          <w:lang w:val="kk-KZ"/>
        </w:rPr>
        <w:t>і</w:t>
      </w:r>
      <w:r w:rsidRPr="00782D4C">
        <w:rPr>
          <w:rFonts w:ascii="Times New Roman" w:hAnsi="Times New Roman" w:cs="Times New Roman"/>
          <w:color w:val="000000" w:themeColor="text1"/>
          <w:sz w:val="24"/>
          <w:szCs w:val="24"/>
          <w:lang w:val="kk-KZ"/>
        </w:rPr>
        <w:t>шкі нормативтік құжаттарға сәйкес ұйымдастырылады.</w:t>
      </w:r>
    </w:p>
    <w:p w:rsidR="00782D4C" w:rsidRPr="00782D4C" w:rsidRDefault="00782D4C" w:rsidP="00782D4C">
      <w:pPr>
        <w:spacing w:after="0" w:line="240" w:lineRule="auto"/>
        <w:ind w:firstLine="708"/>
        <w:jc w:val="both"/>
        <w:rPr>
          <w:rFonts w:ascii="Times New Roman" w:hAnsi="Times New Roman" w:cs="Times New Roman"/>
          <w:b/>
          <w:color w:val="000000" w:themeColor="text1"/>
          <w:sz w:val="24"/>
          <w:szCs w:val="24"/>
          <w:lang w:val="kk-KZ"/>
        </w:rPr>
      </w:pPr>
      <w:r w:rsidRPr="00782D4C">
        <w:rPr>
          <w:rFonts w:ascii="Times New Roman" w:hAnsi="Times New Roman" w:cs="Times New Roman"/>
          <w:color w:val="000000" w:themeColor="text1"/>
          <w:sz w:val="24"/>
          <w:szCs w:val="24"/>
          <w:lang w:val="kk-KZ"/>
        </w:rPr>
        <w:t xml:space="preserve">Колледждің оқу-әдістемелік жұмысы </w:t>
      </w:r>
      <w:r w:rsidRPr="00A04E76">
        <w:rPr>
          <w:rFonts w:ascii="Times New Roman" w:hAnsi="Times New Roman" w:cs="Times New Roman"/>
          <w:color w:val="000000" w:themeColor="text1"/>
          <w:sz w:val="24"/>
          <w:szCs w:val="24"/>
          <w:lang w:val="kk-KZ"/>
        </w:rPr>
        <w:t>келесі негізгі бағыттар бойынша жүзеге асырылады:</w:t>
      </w:r>
    </w:p>
    <w:p w:rsidR="00782D4C" w:rsidRPr="00A04E76" w:rsidRDefault="00782D4C" w:rsidP="00782D4C">
      <w:pPr>
        <w:spacing w:after="0" w:line="240" w:lineRule="auto"/>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-педагогтер мен білім алушылар үшін ұйымдастыру іс - шараларын өткізу;</w:t>
      </w:r>
    </w:p>
    <w:p w:rsidR="00782D4C" w:rsidRPr="00A04E76" w:rsidRDefault="00782D4C" w:rsidP="00782D4C">
      <w:pPr>
        <w:spacing w:after="0" w:line="240" w:lineRule="auto"/>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-педагогтерді консультациялық-әдістемелік сүйемелдеу;</w:t>
      </w:r>
    </w:p>
    <w:p w:rsidR="00782D4C" w:rsidRPr="00A04E76" w:rsidRDefault="00782D4C" w:rsidP="00782D4C">
      <w:pPr>
        <w:spacing w:after="0" w:line="240" w:lineRule="auto"/>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xml:space="preserve">-педагогтердің біліктілігін арттыру; </w:t>
      </w:r>
    </w:p>
    <w:p w:rsidR="00782D4C" w:rsidRPr="00A04E76" w:rsidRDefault="00782D4C" w:rsidP="00782D4C">
      <w:pPr>
        <w:spacing w:after="0" w:line="240" w:lineRule="auto"/>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-педагогикалық тәжірибені тарату.</w:t>
      </w:r>
    </w:p>
    <w:p w:rsidR="00782D4C" w:rsidRPr="00A04E76" w:rsidRDefault="00782D4C" w:rsidP="00782D4C">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Жұмыстың әр бағыты бойынша іс-шаралар жоспарланып, өткізіледі.</w:t>
      </w:r>
    </w:p>
    <w:p w:rsidR="00782D4C" w:rsidRPr="00A04E76" w:rsidRDefault="00782D4C" w:rsidP="00782D4C">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Бүгінгі таңда ақпаратты талдау және жүйелей білу – түлектің табысты жұмысқа орналасуының кепілі. Ақпаратпен жұмыс істеудің бұл аспектілері білім алушыларда қазіргі заманғы педагогикалық технологиялар, оқыту әдістемесі  мен әдіс-тәсілдерді қолдану арқылы қалыптасатын сыни ойлаудың интеллектуалды дағдыларын меңгеруді талап етеді.</w:t>
      </w:r>
    </w:p>
    <w:p w:rsidR="00782D4C" w:rsidRPr="00A04E76" w:rsidRDefault="00782D4C" w:rsidP="00782D4C">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Колледж оқытушылары жұмыс оқу бағдарламаларын, сондай-ақ қазіргі заманғы еңбек нарығының талаптарын ескере отырып, практиканың барлық түрлері бойынша практикалық жұмыстар жинағын құрастырады.</w:t>
      </w:r>
    </w:p>
    <w:p w:rsidR="00A04E76" w:rsidRPr="00782D4C" w:rsidRDefault="00A04E76" w:rsidP="00782D4C">
      <w:pPr>
        <w:pStyle w:val="a7"/>
        <w:ind w:firstLine="708"/>
        <w:jc w:val="both"/>
        <w:rPr>
          <w:rFonts w:ascii="Times New Roman" w:hAnsi="Times New Roman" w:cs="Times New Roman"/>
          <w:b/>
          <w:color w:val="000000" w:themeColor="text1"/>
          <w:sz w:val="24"/>
          <w:szCs w:val="24"/>
          <w:lang w:val="kk-KZ"/>
        </w:rPr>
      </w:pPr>
      <w:r w:rsidRPr="00782D4C">
        <w:rPr>
          <w:rFonts w:ascii="Times New Roman" w:hAnsi="Times New Roman" w:cs="Times New Roman"/>
          <w:color w:val="000000" w:themeColor="text1"/>
          <w:sz w:val="24"/>
          <w:szCs w:val="24"/>
          <w:lang w:val="kk-KZ"/>
        </w:rPr>
        <w:t>Қазақстан Республикасы Білім және ғылым министрлігі 2020 жылғы 13 тамыздағы №345 «Короновирустық инфекцияның таралуына байланысты шектеу шаралары кезеңінде білім беру ұйымдарында оқу процессін іске асыру жөніндегі әдістемелік ұсынымдарды бекіту» туралы бұйрығына сәйкес қашықтан оқытуды ұйымдастыру барысында студенттерді оқу материалдарымен қамтамасыз ету үшін оқытушылар бейнесабақтар әзірледі. Бейнеконференциялар өткізу үшін ZOOM, Google Meet бейне байланыс платформасы пайдаланылды</w:t>
      </w:r>
      <w:r w:rsidR="00F47DCD">
        <w:rPr>
          <w:rFonts w:ascii="Times New Roman" w:hAnsi="Times New Roman" w:cs="Times New Roman"/>
          <w:color w:val="000000" w:themeColor="text1"/>
          <w:sz w:val="24"/>
          <w:szCs w:val="24"/>
          <w:lang w:val="kk-KZ"/>
        </w:rPr>
        <w:t xml:space="preserve">. </w:t>
      </w:r>
      <w:r w:rsidRPr="00782D4C">
        <w:rPr>
          <w:rFonts w:ascii="Times New Roman" w:hAnsi="Times New Roman" w:cs="Times New Roman"/>
          <w:color w:val="000000" w:themeColor="text1"/>
          <w:sz w:val="24"/>
          <w:szCs w:val="24"/>
          <w:lang w:val="kk-KZ"/>
        </w:rPr>
        <w:t xml:space="preserve">Колледж оқытушылар  сабақтарды </w:t>
      </w:r>
      <w:r w:rsidRPr="00782D4C">
        <w:rPr>
          <w:rFonts w:ascii="Times New Roman" w:hAnsi="Times New Roman" w:cs="Times New Roman"/>
          <w:color w:val="000000" w:themeColor="text1"/>
          <w:sz w:val="24"/>
          <w:szCs w:val="24"/>
          <w:lang w:val="kk-KZ"/>
        </w:rPr>
        <w:lastRenderedPageBreak/>
        <w:t xml:space="preserve">өткізу кезінде материалды игерудің қызығушылығы мен сапасын арттыру, оқу қарқынын жеделдету үшін заманауи дидактикалық тәсілдерді қолданады: даралау, виртуализация, қауымдастық сынды оқытудың дәстүрлі әдістерімен бірлесіп инновациялық педагогикалық технологияларды. Оқытушылар тәжірибеге бағдарланған оқытуды, жобалық және проблемалық оқытуды, сыни ойлауды және құзыреттілік тәсілді дамытуға ерекше назар аударып, әр оқытушы сабақ жүргізуде осы технологияларға сүйенеді. </w:t>
      </w:r>
    </w:p>
    <w:p w:rsidR="00F47DCD" w:rsidRDefault="00F47DCD" w:rsidP="00A04E76">
      <w:pPr>
        <w:pStyle w:val="a5"/>
        <w:tabs>
          <w:tab w:val="left" w:pos="9639"/>
          <w:tab w:val="left" w:pos="9781"/>
        </w:tabs>
        <w:ind w:left="0" w:firstLine="567"/>
        <w:rPr>
          <w:color w:val="000000" w:themeColor="text1"/>
          <w:lang w:val="kk-KZ"/>
        </w:rPr>
      </w:pPr>
      <w:r>
        <w:rPr>
          <w:color w:val="000000" w:themeColor="text1"/>
          <w:lang w:val="kk-KZ"/>
        </w:rPr>
        <w:t xml:space="preserve">Колледжде </w:t>
      </w:r>
      <w:r w:rsidR="00985FFA" w:rsidRPr="00985FFA">
        <w:rPr>
          <w:lang w:val="kk-KZ"/>
        </w:rPr>
        <w:t>23863</w:t>
      </w:r>
      <w:r>
        <w:rPr>
          <w:color w:val="000000" w:themeColor="text1"/>
          <w:lang w:val="kk-KZ"/>
        </w:rPr>
        <w:t xml:space="preserve"> кітап қоры бар кітапхана жұмыс жасайды. </w:t>
      </w:r>
      <w:r w:rsidR="00A04E76" w:rsidRPr="00A04E76">
        <w:rPr>
          <w:color w:val="000000" w:themeColor="text1"/>
          <w:lang w:val="kk-KZ"/>
        </w:rPr>
        <w:t xml:space="preserve">Кітапхананың негізгі мақсаты – кітапхананың инфрақұрылымын дамыту және жақсарту, ыңғайлы кітапхана кеңістігін ұйымдастыру, кітапханалық процесстерді автоматтандыру және электронды кітапхана құру болып табылады. </w:t>
      </w:r>
    </w:p>
    <w:p w:rsidR="00A04E76" w:rsidRPr="00A04E76" w:rsidRDefault="00A04E76" w:rsidP="00A04E76">
      <w:pPr>
        <w:pStyle w:val="a5"/>
        <w:tabs>
          <w:tab w:val="left" w:pos="9639"/>
          <w:tab w:val="left" w:pos="9781"/>
        </w:tabs>
        <w:ind w:left="0" w:firstLine="567"/>
        <w:rPr>
          <w:color w:val="000000" w:themeColor="text1"/>
          <w:lang w:val="kk-KZ"/>
        </w:rPr>
      </w:pPr>
      <w:r w:rsidRPr="00A04E76">
        <w:rPr>
          <w:color w:val="000000" w:themeColor="text1"/>
          <w:lang w:val="kk-KZ"/>
        </w:rPr>
        <w:t xml:space="preserve">Әдістемелік жұмысты жүйелеу мақсатында </w:t>
      </w:r>
      <w:r w:rsidRPr="00CB5C77">
        <w:rPr>
          <w:color w:val="000000" w:themeColor="text1"/>
          <w:lang w:val="kk-KZ"/>
        </w:rPr>
        <w:t>ПЦК</w:t>
      </w:r>
      <w:r w:rsidRPr="00A04E76">
        <w:rPr>
          <w:color w:val="000000" w:themeColor="text1"/>
          <w:lang w:val="kk-KZ"/>
        </w:rPr>
        <w:t xml:space="preserve"> жетекшілері колледж директорының бұйрығымен бекітілген. Жалпы білім беру пәндерінің циклдік комиссиясының жетекшісі </w:t>
      </w:r>
      <w:r w:rsidR="00D2589B">
        <w:rPr>
          <w:color w:val="000000" w:themeColor="text1"/>
          <w:lang w:val="kk-KZ"/>
        </w:rPr>
        <w:t>ағылшын</w:t>
      </w:r>
      <w:r w:rsidRPr="00A04E76">
        <w:rPr>
          <w:color w:val="000000" w:themeColor="text1"/>
          <w:lang w:val="kk-KZ"/>
        </w:rPr>
        <w:t xml:space="preserve"> тілі пәндерінің оқытушысы </w:t>
      </w:r>
      <w:r w:rsidR="00D2589B">
        <w:rPr>
          <w:color w:val="000000" w:themeColor="text1"/>
          <w:lang w:val="kk-KZ"/>
        </w:rPr>
        <w:t xml:space="preserve">Ченгильбаева Л. С. </w:t>
      </w:r>
      <w:r w:rsidRPr="00A04E76">
        <w:rPr>
          <w:color w:val="000000" w:themeColor="text1"/>
          <w:lang w:val="kk-KZ"/>
        </w:rPr>
        <w:t>бұл ПЦК-</w:t>
      </w:r>
      <w:r w:rsidR="00D42F96">
        <w:rPr>
          <w:color w:val="000000" w:themeColor="text1"/>
          <w:lang w:val="kk-KZ"/>
        </w:rPr>
        <w:t xml:space="preserve">да </w:t>
      </w:r>
      <w:r w:rsidR="00490478" w:rsidRPr="00490478">
        <w:rPr>
          <w:lang w:val="kk-KZ"/>
        </w:rPr>
        <w:t>15</w:t>
      </w:r>
      <w:r w:rsidR="00D42F96">
        <w:rPr>
          <w:color w:val="000000" w:themeColor="text1"/>
          <w:lang w:val="kk-KZ"/>
        </w:rPr>
        <w:t xml:space="preserve"> оқытушы, а</w:t>
      </w:r>
      <w:r w:rsidRPr="00A04E76">
        <w:rPr>
          <w:color w:val="000000" w:themeColor="text1"/>
          <w:lang w:val="kk-KZ"/>
        </w:rPr>
        <w:t xml:space="preserve">рнайы пәндер циклдік комиссиясының жетекшісі </w:t>
      </w:r>
      <w:r w:rsidR="00D2589B">
        <w:rPr>
          <w:color w:val="000000" w:themeColor="text1"/>
          <w:lang w:val="kk-KZ"/>
        </w:rPr>
        <w:t>арнайы пән оқытушысы Нусупбеков С. С.</w:t>
      </w:r>
      <w:r w:rsidRPr="00A04E76">
        <w:rPr>
          <w:color w:val="000000" w:themeColor="text1"/>
          <w:lang w:val="kk-KZ"/>
        </w:rPr>
        <w:t>, бұл ПЦК-</w:t>
      </w:r>
      <w:r w:rsidR="00D42F96">
        <w:rPr>
          <w:color w:val="000000" w:themeColor="text1"/>
          <w:lang w:val="kk-KZ"/>
        </w:rPr>
        <w:t xml:space="preserve">да </w:t>
      </w:r>
      <w:r w:rsidR="00490478" w:rsidRPr="00490478">
        <w:rPr>
          <w:lang w:val="kk-KZ"/>
        </w:rPr>
        <w:t>11</w:t>
      </w:r>
      <w:r w:rsidR="00D42F96">
        <w:rPr>
          <w:color w:val="000000" w:themeColor="text1"/>
          <w:lang w:val="kk-KZ"/>
        </w:rPr>
        <w:t xml:space="preserve"> оқытушы, </w:t>
      </w:r>
      <w:r w:rsidR="00D2589B">
        <w:rPr>
          <w:color w:val="000000" w:themeColor="text1"/>
          <w:lang w:val="kk-KZ"/>
        </w:rPr>
        <w:t xml:space="preserve">өндірістік оқыту пәндері бойынша </w:t>
      </w:r>
      <w:r w:rsidRPr="00A04E76">
        <w:rPr>
          <w:color w:val="000000" w:themeColor="text1"/>
          <w:lang w:val="kk-KZ"/>
        </w:rPr>
        <w:t xml:space="preserve">пәндерінің циклдік комиссиясының жетекшісі </w:t>
      </w:r>
      <w:r w:rsidR="00D2589B">
        <w:rPr>
          <w:color w:val="000000" w:themeColor="text1"/>
          <w:lang w:val="kk-KZ"/>
        </w:rPr>
        <w:t>өндіріс шебері Нурумкулова Ш. О.</w:t>
      </w:r>
      <w:r w:rsidRPr="00A04E76">
        <w:rPr>
          <w:color w:val="000000" w:themeColor="text1"/>
          <w:lang w:val="kk-KZ"/>
        </w:rPr>
        <w:t xml:space="preserve">, бұл ПЦК-да </w:t>
      </w:r>
      <w:r w:rsidR="00490478" w:rsidRPr="00490478">
        <w:rPr>
          <w:lang w:val="kk-KZ"/>
        </w:rPr>
        <w:t>4</w:t>
      </w:r>
      <w:r w:rsidR="00490478">
        <w:rPr>
          <w:color w:val="FF0000"/>
          <w:lang w:val="kk-KZ"/>
        </w:rPr>
        <w:t xml:space="preserve"> </w:t>
      </w:r>
      <w:r w:rsidR="00D2589B">
        <w:rPr>
          <w:color w:val="000000" w:themeColor="text1"/>
          <w:lang w:val="kk-KZ"/>
        </w:rPr>
        <w:t>өндіріс шебері</w:t>
      </w:r>
      <w:r w:rsidRPr="00A04E76">
        <w:rPr>
          <w:color w:val="000000" w:themeColor="text1"/>
          <w:lang w:val="kk-KZ"/>
        </w:rPr>
        <w:t xml:space="preserve"> бар. Жұмыс жоспарлары оқу жылының басында бекітіледі</w:t>
      </w:r>
      <w:r w:rsidR="007269D2">
        <w:rPr>
          <w:color w:val="000000" w:themeColor="text1"/>
          <w:lang w:val="kk-KZ"/>
        </w:rPr>
        <w:t>.</w:t>
      </w:r>
      <w:r w:rsidR="006A0899">
        <w:rPr>
          <w:color w:val="000000" w:themeColor="text1"/>
          <w:lang w:val="kk-KZ"/>
        </w:rPr>
        <w:t xml:space="preserve"> </w:t>
      </w:r>
      <w:r w:rsidR="00A72251">
        <w:rPr>
          <w:color w:val="000000" w:themeColor="text1"/>
          <w:lang w:val="kk-KZ"/>
        </w:rPr>
        <w:t>(</w:t>
      </w:r>
      <w:r w:rsidR="00A72251" w:rsidRPr="00A72251">
        <w:rPr>
          <w:lang w:val="kk-KZ"/>
        </w:rPr>
        <w:t>15 қосымша</w:t>
      </w:r>
      <w:r w:rsidR="00A72251">
        <w:rPr>
          <w:lang w:val="kk-KZ"/>
        </w:rPr>
        <w:t>)</w:t>
      </w:r>
    </w:p>
    <w:p w:rsidR="00A04E76" w:rsidRPr="00211664" w:rsidRDefault="00A04E76" w:rsidP="004F239D">
      <w:pPr>
        <w:pStyle w:val="a5"/>
        <w:tabs>
          <w:tab w:val="left" w:pos="9639"/>
          <w:tab w:val="left" w:pos="9781"/>
        </w:tabs>
        <w:ind w:left="0" w:firstLine="567"/>
        <w:rPr>
          <w:color w:val="FF0000"/>
          <w:lang w:val="kk-KZ"/>
        </w:rPr>
      </w:pPr>
      <w:r w:rsidRPr="00A04E76">
        <w:rPr>
          <w:color w:val="000000" w:themeColor="text1"/>
          <w:lang w:val="kk-KZ"/>
        </w:rPr>
        <w:t>Колледжде әр оқытушы өзінің оқытатын пәні бойынша оқу-әдістемелік кешенін құрастырады. ОӘК ішінде үлгілік оқу бағдарламасы, оқу жұмыс бағдарламалары, күнтізбелік – тақырыптық жоспарлары, практикалық сабақтар, зертханалық сабақтар және тест тапсырмалары қамтылған. Оқу</w:t>
      </w:r>
      <w:r w:rsidR="007269D2">
        <w:rPr>
          <w:color w:val="000000" w:themeColor="text1"/>
          <w:lang w:val="kk-KZ"/>
        </w:rPr>
        <w:t>-</w:t>
      </w:r>
      <w:r w:rsidRPr="00A04E76">
        <w:rPr>
          <w:color w:val="000000" w:themeColor="text1"/>
          <w:lang w:val="kk-KZ"/>
        </w:rPr>
        <w:t>әдістемелік кешенінде семестрлер бойынша сағаттарды бөлу, баға қою саясаты және критерийлері кесте түрінде көрсетілген. Пәндік циклдік комиссия оқытушыларының ОӘК</w:t>
      </w:r>
      <w:r w:rsidR="00C67554">
        <w:rPr>
          <w:color w:val="000000" w:themeColor="text1"/>
          <w:lang w:val="kk-KZ"/>
        </w:rPr>
        <w:t xml:space="preserve"> электронды түрде сақтау үшін </w:t>
      </w:r>
      <w:r w:rsidRPr="00A04E76">
        <w:rPr>
          <w:color w:val="000000" w:themeColor="text1"/>
          <w:lang w:val="kk-KZ"/>
        </w:rPr>
        <w:t xml:space="preserve">бұлтты сақтау ұйымдастырылған және колледж студенттеріне де қолжетімді. </w:t>
      </w:r>
    </w:p>
    <w:p w:rsidR="00A04E76" w:rsidRPr="00A72251" w:rsidRDefault="00A72251" w:rsidP="00A1706E">
      <w:pPr>
        <w:pStyle w:val="a5"/>
        <w:tabs>
          <w:tab w:val="left" w:pos="9639"/>
          <w:tab w:val="left" w:pos="9781"/>
        </w:tabs>
        <w:ind w:left="0" w:firstLine="567"/>
        <w:rPr>
          <w:lang w:val="kk-KZ"/>
        </w:rPr>
      </w:pPr>
      <w:r w:rsidRPr="00A04E76">
        <w:rPr>
          <w:color w:val="000000" w:themeColor="text1"/>
          <w:spacing w:val="1"/>
          <w:lang w:val="kk-KZ"/>
        </w:rPr>
        <w:t xml:space="preserve"> </w:t>
      </w:r>
      <w:r w:rsidR="0068150D" w:rsidRPr="00A04E76">
        <w:rPr>
          <w:color w:val="000000" w:themeColor="text1"/>
          <w:spacing w:val="1"/>
          <w:lang w:val="kk-KZ"/>
        </w:rPr>
        <w:t>«</w:t>
      </w:r>
      <w:r w:rsidR="0044731E">
        <w:rPr>
          <w:color w:val="000000" w:themeColor="text1"/>
          <w:spacing w:val="1"/>
          <w:lang w:val="kk-KZ"/>
        </w:rPr>
        <w:t>Көксу политехникалық колледжі</w:t>
      </w:r>
      <w:r w:rsidR="0068150D" w:rsidRPr="00A04E76">
        <w:rPr>
          <w:color w:val="000000" w:themeColor="text1"/>
          <w:spacing w:val="1"/>
          <w:lang w:val="kk-KZ"/>
        </w:rPr>
        <w:t>»-</w:t>
      </w:r>
      <w:r w:rsidR="002D39BE">
        <w:rPr>
          <w:color w:val="000000" w:themeColor="text1"/>
          <w:spacing w:val="1"/>
          <w:lang w:val="kk-KZ"/>
        </w:rPr>
        <w:t>інде</w:t>
      </w:r>
      <w:r w:rsidR="0068150D" w:rsidRPr="00A04E76">
        <w:rPr>
          <w:color w:val="000000" w:themeColor="text1"/>
          <w:spacing w:val="1"/>
          <w:lang w:val="kk-KZ"/>
        </w:rPr>
        <w:t xml:space="preserve"> </w:t>
      </w:r>
      <w:r w:rsidR="0068150D">
        <w:rPr>
          <w:color w:val="000000" w:themeColor="text1"/>
          <w:spacing w:val="1"/>
          <w:lang w:val="kk-KZ"/>
        </w:rPr>
        <w:t>с</w:t>
      </w:r>
      <w:r w:rsidR="00A04E76" w:rsidRPr="00A04E76">
        <w:rPr>
          <w:color w:val="000000" w:themeColor="text1"/>
          <w:lang w:val="kk-KZ"/>
        </w:rPr>
        <w:t>туденттердің</w:t>
      </w:r>
      <w:r w:rsidR="00A1706E">
        <w:rPr>
          <w:color w:val="000000" w:themeColor="text1"/>
          <w:lang w:val="kk-KZ"/>
        </w:rPr>
        <w:t xml:space="preserve"> оқу үлгерімін қадағалау </w:t>
      </w:r>
      <w:r w:rsidR="0044731E">
        <w:rPr>
          <w:color w:val="000000" w:themeColor="text1"/>
          <w:lang w:val="kk-KZ"/>
        </w:rPr>
        <w:t>теориялық журналдар</w:t>
      </w:r>
      <w:r w:rsidR="00A04E76" w:rsidRPr="00A04E76">
        <w:rPr>
          <w:color w:val="000000" w:themeColor="text1"/>
          <w:lang w:val="kk-KZ"/>
        </w:rPr>
        <w:t xml:space="preserve"> </w:t>
      </w:r>
      <w:r w:rsidR="00A1706E">
        <w:rPr>
          <w:color w:val="000000" w:themeColor="text1"/>
          <w:lang w:val="kk-KZ"/>
        </w:rPr>
        <w:t>арқылы</w:t>
      </w:r>
      <w:r w:rsidR="001932F3">
        <w:rPr>
          <w:color w:val="000000" w:themeColor="text1"/>
          <w:lang w:val="kk-KZ"/>
        </w:rPr>
        <w:t xml:space="preserve"> </w:t>
      </w:r>
      <w:r w:rsidR="00A04E76" w:rsidRPr="00A04E76">
        <w:rPr>
          <w:color w:val="000000" w:themeColor="text1"/>
          <w:lang w:val="kk-KZ"/>
        </w:rPr>
        <w:t xml:space="preserve">жүзеге асырылады. </w:t>
      </w:r>
      <w:r w:rsidR="00A1706E">
        <w:rPr>
          <w:color w:val="000000" w:themeColor="text1"/>
          <w:lang w:val="kk-KZ"/>
        </w:rPr>
        <w:t>С</w:t>
      </w:r>
      <w:r w:rsidR="00A04E76" w:rsidRPr="00A04E76">
        <w:rPr>
          <w:color w:val="000000" w:themeColor="text1"/>
          <w:lang w:val="kk-KZ"/>
        </w:rPr>
        <w:t>абақ үлгерімдерін қадағалап, жылдық қорытынды балдарын есептеп және бақылап отыруға мүмкіндіктері бар. Бағалау бал</w:t>
      </w:r>
      <w:r w:rsidR="0044731E">
        <w:rPr>
          <w:color w:val="000000" w:themeColor="text1"/>
          <w:lang w:val="kk-KZ"/>
        </w:rPr>
        <w:t>дық жүйе бойынша қойылады.</w:t>
      </w:r>
      <w:r w:rsidR="00A04E76" w:rsidRPr="00A04E76">
        <w:rPr>
          <w:color w:val="000000" w:themeColor="text1"/>
          <w:lang w:val="kk-KZ"/>
        </w:rPr>
        <w:t xml:space="preserve"> </w:t>
      </w:r>
      <w:r>
        <w:rPr>
          <w:color w:val="000000" w:themeColor="text1"/>
          <w:lang w:val="kk-KZ"/>
        </w:rPr>
        <w:t>(</w:t>
      </w:r>
      <w:hyperlink r:id="rId16" w:history="1">
        <w:r w:rsidRPr="00A72251">
          <w:rPr>
            <w:rStyle w:val="a4"/>
            <w:color w:val="auto"/>
            <w:u w:val="none"/>
            <w:lang w:val="kk-KZ"/>
          </w:rPr>
          <w:t>14</w:t>
        </w:r>
      </w:hyperlink>
      <w:r w:rsidRPr="00A72251">
        <w:rPr>
          <w:lang w:val="kk-KZ"/>
        </w:rPr>
        <w:t xml:space="preserve"> қосымша</w:t>
      </w:r>
      <w:r>
        <w:rPr>
          <w:lang w:val="kk-KZ"/>
        </w:rPr>
        <w:t>)</w:t>
      </w:r>
    </w:p>
    <w:p w:rsidR="00A17476" w:rsidRDefault="00A17476" w:rsidP="00CB5C77">
      <w:pPr>
        <w:spacing w:after="0" w:line="240" w:lineRule="auto"/>
        <w:ind w:firstLine="708"/>
        <w:jc w:val="both"/>
        <w:rPr>
          <w:rFonts w:ascii="Times New Roman" w:hAnsi="Times New Roman" w:cs="Times New Roman"/>
          <w:color w:val="000000" w:themeColor="text1"/>
          <w:spacing w:val="1"/>
          <w:sz w:val="24"/>
          <w:szCs w:val="24"/>
          <w:lang w:val="kk-KZ"/>
        </w:rPr>
      </w:pPr>
    </w:p>
    <w:p w:rsidR="00A04E76" w:rsidRPr="00A72251" w:rsidRDefault="00A04E76" w:rsidP="00A04E76">
      <w:pPr>
        <w:pStyle w:val="a5"/>
        <w:tabs>
          <w:tab w:val="left" w:pos="9639"/>
          <w:tab w:val="left" w:pos="9781"/>
        </w:tabs>
        <w:ind w:left="0" w:firstLine="567"/>
        <w:rPr>
          <w:lang w:val="kk-KZ"/>
        </w:rPr>
      </w:pPr>
      <w:r w:rsidRPr="00A72251">
        <w:rPr>
          <w:lang w:val="kk-KZ"/>
        </w:rPr>
        <w:t>Колледжде оқу-тәрбие процесін, педагог кадрларды әдістемелік оқытуды тиімді ұйымдастыру үшін әдістемелік кеңестер өткізіледі. Әдістемелік кеңесте қарастырылатын өзекті мәселелер:</w:t>
      </w:r>
      <w:r w:rsidRPr="00A72251">
        <w:rPr>
          <w:spacing w:val="1"/>
          <w:lang w:val="kk-KZ"/>
        </w:rPr>
        <w:t xml:space="preserve"> </w:t>
      </w:r>
      <w:r w:rsidRPr="00A72251">
        <w:rPr>
          <w:lang w:val="kk-KZ"/>
        </w:rPr>
        <w:t>«Жаңартылған білім беру бағдарламасы бойынша ұйымдасқан сабақтың өткізу реттілігі», «Жаңартылған бағдарлама негізінде критериалды бағалау жүйесі»,</w:t>
      </w:r>
      <w:r w:rsidRPr="00A72251">
        <w:rPr>
          <w:spacing w:val="1"/>
          <w:lang w:val="kk-KZ"/>
        </w:rPr>
        <w:t xml:space="preserve"> </w:t>
      </w:r>
      <w:r w:rsidRPr="00A72251">
        <w:rPr>
          <w:lang w:val="kk-KZ"/>
        </w:rPr>
        <w:t>«Оқыту нәтижелеріне бағытталған модуль/пән/өндірістік оқыту және кәсіптік практика бойынша жұмыс оқу бағдарламасын әзірлеу»,</w:t>
      </w:r>
      <w:r w:rsidRPr="00A72251">
        <w:rPr>
          <w:spacing w:val="1"/>
          <w:lang w:val="kk-KZ"/>
        </w:rPr>
        <w:t xml:space="preserve"> </w:t>
      </w:r>
      <w:r w:rsidRPr="00A72251">
        <w:rPr>
          <w:lang w:val="kk-KZ"/>
        </w:rPr>
        <w:t>«Үй тапсырмасын бағалаудың тиімді тәсілдері» атты шебер-сынып,</w:t>
      </w:r>
      <w:r w:rsidRPr="00A72251">
        <w:rPr>
          <w:spacing w:val="26"/>
          <w:lang w:val="kk-KZ"/>
        </w:rPr>
        <w:t xml:space="preserve"> </w:t>
      </w:r>
      <w:r w:rsidRPr="00A72251">
        <w:rPr>
          <w:lang w:val="kk-KZ"/>
        </w:rPr>
        <w:t>«Үй тапсырмасын бағалаудың тиімді тәсілдері»-атты шебер-сынып,</w:t>
      </w:r>
      <w:r w:rsidRPr="00A72251">
        <w:rPr>
          <w:spacing w:val="45"/>
          <w:lang w:val="kk-KZ"/>
        </w:rPr>
        <w:t xml:space="preserve"> </w:t>
      </w:r>
      <w:r w:rsidRPr="00A72251">
        <w:rPr>
          <w:lang w:val="kk-KZ"/>
        </w:rPr>
        <w:t>«Тәлімгерлік жұмыс пен жас мамандар мект</w:t>
      </w:r>
      <w:r w:rsidR="00B12D8C" w:rsidRPr="00A72251">
        <w:rPr>
          <w:lang w:val="kk-KZ"/>
        </w:rPr>
        <w:t>ебі жұмысының ұйымдастырылуы»</w:t>
      </w:r>
      <w:r w:rsidRPr="00A72251">
        <w:rPr>
          <w:lang w:val="kk-KZ"/>
        </w:rPr>
        <w:t>.</w:t>
      </w:r>
      <w:r w:rsidR="00B12D8C" w:rsidRPr="00A72251">
        <w:rPr>
          <w:lang w:val="kk-KZ"/>
        </w:rPr>
        <w:t xml:space="preserve"> </w:t>
      </w:r>
      <w:r w:rsidRPr="00A72251">
        <w:rPr>
          <w:lang w:val="kk-KZ"/>
        </w:rPr>
        <w:t>Сонымен қатар колледж оқытушылары үшін колледжішілік, аймақтық, облыстық</w:t>
      </w:r>
      <w:r w:rsidR="00E13820" w:rsidRPr="00A72251">
        <w:rPr>
          <w:lang w:val="kk-KZ"/>
        </w:rPr>
        <w:t>, реаспубликалық</w:t>
      </w:r>
      <w:r w:rsidRPr="00A72251">
        <w:rPr>
          <w:lang w:val="kk-KZ"/>
        </w:rPr>
        <w:t xml:space="preserve"> деңгейде семинарлар, вебинарлар және шебер – класстар төмендегі тақырыптар бойынша ұйымдастырылды:</w:t>
      </w:r>
    </w:p>
    <w:p w:rsidR="00A04E76" w:rsidRPr="00A72251" w:rsidRDefault="00B12D8C" w:rsidP="00E13820">
      <w:pPr>
        <w:pStyle w:val="a5"/>
        <w:tabs>
          <w:tab w:val="left" w:pos="9639"/>
          <w:tab w:val="left" w:pos="9781"/>
        </w:tabs>
        <w:ind w:left="0" w:firstLine="567"/>
        <w:rPr>
          <w:lang w:val="kk-KZ"/>
        </w:rPr>
      </w:pPr>
      <w:r w:rsidRPr="00A72251">
        <w:rPr>
          <w:lang w:val="kk-KZ"/>
        </w:rPr>
        <w:t xml:space="preserve">- </w:t>
      </w:r>
      <w:r w:rsidR="00A04E76" w:rsidRPr="00A72251">
        <w:rPr>
          <w:lang w:val="kk-KZ"/>
        </w:rPr>
        <w:t>«</w:t>
      </w:r>
      <w:r w:rsidR="00E13820" w:rsidRPr="00A72251">
        <w:rPr>
          <w:lang w:val="kk-KZ"/>
        </w:rPr>
        <w:t xml:space="preserve">Колледждегі басқару және академиялық дербестіктің мүмкіндіктері» </w:t>
      </w:r>
      <w:r w:rsidR="00A04E76" w:rsidRPr="00A72251">
        <w:rPr>
          <w:lang w:val="kk-KZ"/>
        </w:rPr>
        <w:t xml:space="preserve">тақырыбында </w:t>
      </w:r>
      <w:r w:rsidR="00E13820" w:rsidRPr="00A72251">
        <w:rPr>
          <w:lang w:val="kk-KZ"/>
        </w:rPr>
        <w:t xml:space="preserve">республикалық оқу семинары </w:t>
      </w:r>
      <w:r w:rsidR="00A04E76" w:rsidRPr="00A72251">
        <w:rPr>
          <w:lang w:val="kk-KZ"/>
        </w:rPr>
        <w:t>ұйымдастырылды (202</w:t>
      </w:r>
      <w:r w:rsidR="00E13820" w:rsidRPr="00A72251">
        <w:rPr>
          <w:lang w:val="kk-KZ"/>
        </w:rPr>
        <w:t>2</w:t>
      </w:r>
      <w:r w:rsidR="00A04E76" w:rsidRPr="00A72251">
        <w:rPr>
          <w:lang w:val="kk-KZ"/>
        </w:rPr>
        <w:t xml:space="preserve">) Жауапты </w:t>
      </w:r>
      <w:r w:rsidR="00E13820" w:rsidRPr="00A72251">
        <w:rPr>
          <w:lang w:val="kk-KZ"/>
        </w:rPr>
        <w:t>колледж әдіс</w:t>
      </w:r>
      <w:r w:rsidR="00A72251">
        <w:rPr>
          <w:lang w:val="kk-KZ"/>
        </w:rPr>
        <w:t>кері.</w:t>
      </w:r>
      <w:r w:rsidR="00E13820" w:rsidRPr="00A72251">
        <w:rPr>
          <w:lang w:val="kk-KZ"/>
        </w:rPr>
        <w:t xml:space="preserve">  </w:t>
      </w:r>
    </w:p>
    <w:p w:rsidR="00A04E76" w:rsidRPr="00A72251" w:rsidRDefault="003D21E1" w:rsidP="00A04E76">
      <w:pPr>
        <w:pStyle w:val="a5"/>
        <w:tabs>
          <w:tab w:val="left" w:pos="9639"/>
          <w:tab w:val="left" w:pos="9781"/>
        </w:tabs>
        <w:ind w:left="0" w:firstLine="567"/>
        <w:rPr>
          <w:lang w:val="kk-KZ"/>
        </w:rPr>
      </w:pPr>
      <w:r w:rsidRPr="00A72251">
        <w:rPr>
          <w:lang w:val="kk-KZ"/>
        </w:rPr>
        <w:t>2020</w:t>
      </w:r>
      <w:r w:rsidR="00A04E76" w:rsidRPr="00A72251">
        <w:rPr>
          <w:lang w:val="kk-KZ"/>
        </w:rPr>
        <w:t xml:space="preserve"> жылдың 16 наурызынан</w:t>
      </w:r>
      <w:r w:rsidR="006B0C00" w:rsidRPr="00A72251">
        <w:rPr>
          <w:lang w:val="kk-KZ"/>
        </w:rPr>
        <w:t xml:space="preserve"> бастап</w:t>
      </w:r>
      <w:r w:rsidR="00A04E76" w:rsidRPr="00A72251">
        <w:rPr>
          <w:lang w:val="kk-KZ"/>
        </w:rPr>
        <w:t xml:space="preserve"> әлемде және елімізде Covid-2019  пандемиясы салдарынан қалыптасқан  жағдайға байланысты  облыстың  барлық оқу орындары  қашықтықтан оқыту технологиясына көшті. </w:t>
      </w:r>
    </w:p>
    <w:p w:rsidR="001E723F" w:rsidRPr="00A72251" w:rsidRDefault="00A04E76" w:rsidP="00A72251">
      <w:pPr>
        <w:pStyle w:val="a5"/>
        <w:tabs>
          <w:tab w:val="left" w:pos="9639"/>
          <w:tab w:val="left" w:pos="9781"/>
        </w:tabs>
        <w:ind w:left="0" w:firstLine="567"/>
        <w:rPr>
          <w:lang w:val="kk-KZ"/>
        </w:rPr>
      </w:pPr>
      <w:r w:rsidRPr="00A72251">
        <w:rPr>
          <w:lang w:val="kk-KZ"/>
        </w:rPr>
        <w:t xml:space="preserve">Колледжің оқу - тәрбие үрдісін ұйымдастыру </w:t>
      </w:r>
      <w:r w:rsidR="00E13820" w:rsidRPr="00A72251">
        <w:rPr>
          <w:lang w:val="kk-KZ"/>
        </w:rPr>
        <w:t xml:space="preserve">Көксу политехникалық колледжі  </w:t>
      </w:r>
      <w:r w:rsidRPr="00A72251">
        <w:rPr>
          <w:lang w:val="kk-KZ"/>
        </w:rPr>
        <w:t>қашықтықтан оқыту</w:t>
      </w:r>
      <w:r w:rsidR="00E13820" w:rsidRPr="00A72251">
        <w:rPr>
          <w:lang w:val="kk-KZ"/>
        </w:rPr>
        <w:t xml:space="preserve"> жұмыстары «Edupage» </w:t>
      </w:r>
      <w:r w:rsidRPr="00A72251">
        <w:rPr>
          <w:lang w:val="kk-KZ"/>
        </w:rPr>
        <w:t>электронды платформасына тіркелді. Осыған байланысты, педагогтердің барлық  оқытылатын  пәндері бойынша электронды оқу-әдістемелі</w:t>
      </w:r>
      <w:r w:rsidR="00C12A28" w:rsidRPr="00A72251">
        <w:rPr>
          <w:lang w:val="kk-KZ"/>
        </w:rPr>
        <w:t>к кешендер әзірлеу және  IT құзы</w:t>
      </w:r>
      <w:r w:rsidRPr="00A72251">
        <w:rPr>
          <w:lang w:val="kk-KZ"/>
        </w:rPr>
        <w:t>реттілігін  арттыруда  әдістемелік сүйемелдеу жұмысы  ұйымдастырылып, әдістемелік семинарлар өткізілді, нұсқаулықтар әзірленді. (2022) «Сабақтың түрлері» «Quizizz</w:t>
      </w:r>
      <w:r w:rsidR="00427161" w:rsidRPr="00A72251">
        <w:rPr>
          <w:lang w:val="kk-KZ"/>
        </w:rPr>
        <w:t>»</w:t>
      </w:r>
      <w:r w:rsidRPr="00A72251">
        <w:rPr>
          <w:lang w:val="kk-KZ"/>
        </w:rPr>
        <w:t>, Canva бағдарламалары» семинар</w:t>
      </w:r>
      <w:r w:rsidR="001E723F" w:rsidRPr="00A72251">
        <w:rPr>
          <w:lang w:val="kk-KZ"/>
        </w:rPr>
        <w:t xml:space="preserve"> Закенова А. Р. </w:t>
      </w:r>
      <w:r w:rsidRPr="00A72251">
        <w:rPr>
          <w:lang w:val="kk-KZ"/>
        </w:rPr>
        <w:t xml:space="preserve"> Колледжде ғылыми-практикалық конференциялар</w:t>
      </w:r>
      <w:r w:rsidR="00B5608F" w:rsidRPr="00A72251">
        <w:rPr>
          <w:lang w:val="kk-KZ"/>
        </w:rPr>
        <w:t>, пәндік олимпиадалар</w:t>
      </w:r>
      <w:r w:rsidR="00512C04" w:rsidRPr="00A72251">
        <w:rPr>
          <w:lang w:val="kk-KZ"/>
        </w:rPr>
        <w:t>,</w:t>
      </w:r>
      <w:r w:rsidR="00B5608F" w:rsidRPr="00A72251">
        <w:rPr>
          <w:lang w:val="kk-KZ"/>
        </w:rPr>
        <w:t xml:space="preserve"> </w:t>
      </w:r>
      <w:r w:rsidRPr="00A72251">
        <w:rPr>
          <w:lang w:val="kk-KZ"/>
        </w:rPr>
        <w:t xml:space="preserve">«Үздік </w:t>
      </w:r>
      <w:r w:rsidRPr="00A72251">
        <w:rPr>
          <w:lang w:val="kk-KZ"/>
        </w:rPr>
        <w:lastRenderedPageBreak/>
        <w:t>оқытушы», «Үздік куратор», «Үздік видеосабақ»</w:t>
      </w:r>
      <w:r w:rsidR="00512C04" w:rsidRPr="00A72251">
        <w:rPr>
          <w:lang w:val="kk-KZ"/>
        </w:rPr>
        <w:t>,</w:t>
      </w:r>
      <w:r w:rsidRPr="00A72251">
        <w:rPr>
          <w:lang w:val="kk-KZ"/>
        </w:rPr>
        <w:t xml:space="preserve"> «Үздік пән оқытушысы», «Үздік жас маман» сынды байқаулар</w:t>
      </w:r>
      <w:r w:rsidR="00512C04" w:rsidRPr="00A72251">
        <w:rPr>
          <w:lang w:val="kk-KZ"/>
        </w:rPr>
        <w:t>,</w:t>
      </w:r>
      <w:r w:rsidRPr="00A72251">
        <w:rPr>
          <w:lang w:val="kk-KZ"/>
        </w:rPr>
        <w:t xml:space="preserve"> </w:t>
      </w:r>
      <w:r w:rsidR="00512C04" w:rsidRPr="00A72251">
        <w:rPr>
          <w:spacing w:val="1"/>
          <w:lang w:val="kk-KZ"/>
        </w:rPr>
        <w:t>психологиялық-әдістемелік тренингтер</w:t>
      </w:r>
      <w:r w:rsidR="00675A5B" w:rsidRPr="00A72251">
        <w:rPr>
          <w:spacing w:val="1"/>
          <w:lang w:val="kk-KZ"/>
        </w:rPr>
        <w:t xml:space="preserve">, жаңадан келген оқытушылармен оқу-әдістемелік кешені, күнтізбелік-тақырыптық жоспарды құру жұмыстарын игеруі бойынша оқу-тәжірибелік семинарлар </w:t>
      </w:r>
      <w:r w:rsidR="00512C04" w:rsidRPr="00A72251">
        <w:rPr>
          <w:lang w:val="kk-KZ"/>
        </w:rPr>
        <w:t>өткізілді.</w:t>
      </w:r>
      <w:r w:rsidR="00675A5B" w:rsidRPr="00A72251">
        <w:rPr>
          <w:spacing w:val="1"/>
          <w:lang w:val="kk-KZ"/>
        </w:rPr>
        <w:t xml:space="preserve"> </w:t>
      </w:r>
    </w:p>
    <w:p w:rsidR="00A04E76" w:rsidRPr="002D39BE" w:rsidRDefault="00A04E76" w:rsidP="00FC310C">
      <w:pPr>
        <w:pStyle w:val="a5"/>
        <w:tabs>
          <w:tab w:val="left" w:pos="9639"/>
          <w:tab w:val="left" w:pos="9781"/>
        </w:tabs>
        <w:spacing w:before="11"/>
        <w:ind w:left="0"/>
        <w:rPr>
          <w:color w:val="92D050"/>
          <w:lang w:val="kk-KZ"/>
        </w:rPr>
      </w:pPr>
      <w:r w:rsidRPr="002D39BE">
        <w:rPr>
          <w:color w:val="92D050"/>
          <w:lang w:val="kk-KZ"/>
        </w:rPr>
        <w:t xml:space="preserve"> </w:t>
      </w:r>
    </w:p>
    <w:p w:rsidR="00953F62" w:rsidRPr="00953F62" w:rsidRDefault="00953F62" w:rsidP="0056660C">
      <w:pPr>
        <w:pStyle w:val="a3"/>
        <w:spacing w:line="240" w:lineRule="auto"/>
        <w:ind w:left="0" w:firstLine="426"/>
        <w:jc w:val="both"/>
        <w:rPr>
          <w:rFonts w:ascii="Times New Roman" w:hAnsi="Times New Roman" w:cs="Times New Roman"/>
          <w:b/>
          <w:color w:val="000000" w:themeColor="text1"/>
          <w:sz w:val="24"/>
          <w:szCs w:val="24"/>
          <w:lang w:val="kk-KZ"/>
        </w:rPr>
      </w:pPr>
      <w:r w:rsidRPr="00953F62">
        <w:rPr>
          <w:rFonts w:ascii="Times New Roman" w:hAnsi="Times New Roman" w:cs="Times New Roman"/>
          <w:b/>
          <w:color w:val="000000" w:themeColor="text1"/>
          <w:spacing w:val="1"/>
          <w:sz w:val="24"/>
          <w:szCs w:val="24"/>
          <w:lang w:val="kk-KZ"/>
        </w:rPr>
        <w:t>Авторлық бағдарламалар:</w:t>
      </w:r>
    </w:p>
    <w:p w:rsidR="00A04E76" w:rsidRDefault="008A6844" w:rsidP="0056660C">
      <w:pPr>
        <w:pStyle w:val="a3"/>
        <w:spacing w:line="240" w:lineRule="auto"/>
        <w:ind w:left="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A04E76" w:rsidRPr="00A04E76">
        <w:rPr>
          <w:rFonts w:ascii="Times New Roman" w:hAnsi="Times New Roman" w:cs="Times New Roman"/>
          <w:color w:val="000000" w:themeColor="text1"/>
          <w:sz w:val="24"/>
          <w:szCs w:val="24"/>
          <w:lang w:val="kk-KZ"/>
        </w:rPr>
        <w:t>Колледж оқытушылары баспа қызметі, ашық онлайн курсына бейнедәрістер арқылы өз тәжірибелерімен белсенді түрде бөліседі.</w:t>
      </w:r>
    </w:p>
    <w:p w:rsidR="00A04E76" w:rsidRDefault="00CA7C78" w:rsidP="00C56ADE">
      <w:pPr>
        <w:pStyle w:val="a3"/>
        <w:spacing w:line="240" w:lineRule="auto"/>
        <w:ind w:left="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C56ADE">
        <w:rPr>
          <w:rFonts w:ascii="Times New Roman" w:hAnsi="Times New Roman" w:cs="Times New Roman"/>
          <w:color w:val="000000" w:themeColor="text1"/>
          <w:sz w:val="24"/>
          <w:szCs w:val="24"/>
          <w:lang w:val="kk-KZ"/>
        </w:rPr>
        <w:t xml:space="preserve">Ағылшын тілі пәнінің оқытушысы Мортыкова Жанар Куановна </w:t>
      </w:r>
      <w:r>
        <w:rPr>
          <w:rFonts w:ascii="Times New Roman" w:hAnsi="Times New Roman" w:cs="Times New Roman"/>
          <w:color w:val="000000" w:themeColor="text1"/>
          <w:sz w:val="24"/>
          <w:szCs w:val="24"/>
          <w:lang w:val="kk-KZ"/>
        </w:rPr>
        <w:t>«</w:t>
      </w:r>
      <w:r w:rsidR="00C56ADE" w:rsidRPr="00C56ADE">
        <w:rPr>
          <w:rFonts w:ascii="Times New Roman" w:hAnsi="Times New Roman" w:cs="Times New Roman"/>
          <w:color w:val="000000" w:themeColor="text1"/>
          <w:sz w:val="24"/>
          <w:szCs w:val="24"/>
          <w:lang w:val="kk-KZ"/>
        </w:rPr>
        <w:t xml:space="preserve">PISA </w:t>
      </w:r>
      <w:r w:rsidR="00C56ADE">
        <w:rPr>
          <w:rFonts w:ascii="Times New Roman" w:hAnsi="Times New Roman" w:cs="Times New Roman"/>
          <w:color w:val="000000" w:themeColor="text1"/>
          <w:sz w:val="24"/>
          <w:szCs w:val="24"/>
          <w:lang w:val="kk-KZ"/>
        </w:rPr>
        <w:t xml:space="preserve">тапсырмалары арқылы ағылшын тілі пәні бойынша студенттердің сауаттылық деңгейін арттыру» </w:t>
      </w:r>
      <w:r w:rsidR="00C56ADE" w:rsidRPr="00C56ADE">
        <w:rPr>
          <w:rFonts w:ascii="Times New Roman" w:hAnsi="Times New Roman" w:cs="Times New Roman"/>
          <w:color w:val="000000" w:themeColor="text1"/>
          <w:sz w:val="24"/>
          <w:szCs w:val="24"/>
          <w:lang w:val="kk-KZ"/>
        </w:rPr>
        <w:t>ISBN 978-601-02-7699-1</w:t>
      </w:r>
    </w:p>
    <w:p w:rsidR="00427161" w:rsidRPr="00C56ADE" w:rsidRDefault="00427161" w:rsidP="00C56ADE">
      <w:pPr>
        <w:pStyle w:val="a3"/>
        <w:spacing w:line="240" w:lineRule="auto"/>
        <w:ind w:left="0"/>
        <w:jc w:val="both"/>
        <w:rPr>
          <w:rFonts w:ascii="Times New Roman" w:hAnsi="Times New Roman" w:cs="Times New Roman"/>
          <w:color w:val="000000" w:themeColor="text1"/>
          <w:sz w:val="24"/>
          <w:szCs w:val="24"/>
          <w:lang w:val="kk-KZ"/>
        </w:rPr>
      </w:pPr>
    </w:p>
    <w:p w:rsidR="00892BBF" w:rsidRPr="00A04E76" w:rsidRDefault="00466EF6" w:rsidP="00466EF6">
      <w:pPr>
        <w:pStyle w:val="a7"/>
        <w:ind w:left="360"/>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2.6</w:t>
      </w:r>
      <w:r w:rsidR="00892BBF" w:rsidRPr="00A04E76">
        <w:rPr>
          <w:rFonts w:ascii="Times New Roman" w:hAnsi="Times New Roman" w:cs="Times New Roman"/>
          <w:b/>
          <w:color w:val="000000" w:themeColor="text1"/>
          <w:sz w:val="24"/>
          <w:szCs w:val="24"/>
          <w:lang w:val="kk-KZ"/>
        </w:rPr>
        <w:t>.Техникалық және кәсіптік, орта білімнен кейінгі білім беру бағдарламалары мен өндірісті и</w:t>
      </w:r>
      <w:r w:rsidR="002D39BE">
        <w:rPr>
          <w:rFonts w:ascii="Times New Roman" w:hAnsi="Times New Roman" w:cs="Times New Roman"/>
          <w:b/>
          <w:color w:val="000000" w:themeColor="text1"/>
          <w:sz w:val="24"/>
          <w:szCs w:val="24"/>
          <w:lang w:val="kk-KZ"/>
        </w:rPr>
        <w:t>нтеграциялау.</w:t>
      </w:r>
    </w:p>
    <w:p w:rsidR="006A0899" w:rsidRPr="009C5BB7" w:rsidRDefault="006A0899" w:rsidP="00463434">
      <w:pPr>
        <w:spacing w:after="0" w:line="240" w:lineRule="auto"/>
        <w:ind w:firstLine="708"/>
        <w:jc w:val="both"/>
        <w:rPr>
          <w:rFonts w:ascii="Times New Roman" w:hAnsi="Times New Roman" w:cs="Times New Roman"/>
          <w:sz w:val="24"/>
          <w:szCs w:val="24"/>
          <w:lang w:val="kk-KZ"/>
        </w:rPr>
      </w:pPr>
      <w:r w:rsidRPr="009C5BB7">
        <w:rPr>
          <w:rFonts w:ascii="Times New Roman" w:hAnsi="Times New Roman" w:cs="Times New Roman"/>
          <w:sz w:val="24"/>
          <w:szCs w:val="24"/>
          <w:lang w:val="kk-KZ"/>
        </w:rPr>
        <w:t>Қазіргі уақытта бүкіл әлемде техникалық және кәсіптік білім беру жүйесі өнеркәсіп үшін кадрлар даярлауға деген көзқарастар алуан түрлілігімен сипатталады. Өсіп келе  жатқан жаһандану жағдайында кәсіби дайындық субъектілері нарыққа бағытталған тәсілді қолдануды жөн көреді. Соңғы жылдары елімізде техникалық және кәсіптік білім берудің сапалы кадрлары туралы мәселе үлкен маңызға ие болуда. ТжКБ ұйымдарының түлектерін даярлаудың жоғары деңгейі талап етіледі, яғни қазіргі заманғы өндірістік салалар өздерінің кәсіби міндеттерін орындай алатын, өндірісте теориялық және практикалық дағдылардың жоғары деңгейіне ие мамандарға мұқтаж. Сондықтан кадрларды даярлау сапасы саясатындағы ықтимал шешімдердің бірі оқу процесіне дуал</w:t>
      </w:r>
      <w:r w:rsidR="00463434">
        <w:rPr>
          <w:rFonts w:ascii="Times New Roman" w:hAnsi="Times New Roman" w:cs="Times New Roman"/>
          <w:sz w:val="24"/>
          <w:szCs w:val="24"/>
          <w:lang w:val="kk-KZ"/>
        </w:rPr>
        <w:t>ь</w:t>
      </w:r>
      <w:r w:rsidRPr="009C5BB7">
        <w:rPr>
          <w:rFonts w:ascii="Times New Roman" w:hAnsi="Times New Roman" w:cs="Times New Roman"/>
          <w:sz w:val="24"/>
          <w:szCs w:val="24"/>
          <w:lang w:val="kk-KZ"/>
        </w:rPr>
        <w:t xml:space="preserve">ды оқыту жүйесін енгізу болып табылады. Бұл еліміздің экономикасын білікті мамандармен қамтамасыз етуге ықпал етеді. </w:t>
      </w:r>
    </w:p>
    <w:p w:rsidR="009F7C1C" w:rsidRPr="00A04E76" w:rsidRDefault="009F7C1C" w:rsidP="00E85C3F">
      <w:pPr>
        <w:pStyle w:val="a7"/>
        <w:ind w:firstLine="709"/>
        <w:jc w:val="both"/>
        <w:rPr>
          <w:rFonts w:ascii="Times New Roman" w:hAnsi="Times New Roman" w:cs="Times New Roman"/>
          <w:color w:val="000000" w:themeColor="text1"/>
          <w:sz w:val="24"/>
          <w:szCs w:val="24"/>
          <w:lang w:val="kk-KZ"/>
        </w:rPr>
      </w:pPr>
    </w:p>
    <w:p w:rsidR="00892BBF" w:rsidRPr="00A04E76" w:rsidRDefault="00892BBF" w:rsidP="00892BBF">
      <w:pPr>
        <w:pStyle w:val="a7"/>
        <w:ind w:firstLine="360"/>
        <w:jc w:val="both"/>
        <w:rPr>
          <w:rFonts w:ascii="Times New Roman" w:hAnsi="Times New Roman" w:cs="Times New Roman"/>
          <w:b/>
          <w:color w:val="000000" w:themeColor="text1"/>
          <w:sz w:val="24"/>
          <w:szCs w:val="24"/>
          <w:lang w:val="kk-KZ"/>
        </w:rPr>
      </w:pPr>
      <w:r w:rsidRPr="00A04E76">
        <w:rPr>
          <w:rFonts w:ascii="Times New Roman" w:hAnsi="Times New Roman" w:cs="Times New Roman"/>
          <w:b/>
          <w:color w:val="000000" w:themeColor="text1"/>
          <w:sz w:val="24"/>
          <w:szCs w:val="24"/>
          <w:lang w:val="kk-KZ"/>
        </w:rPr>
        <w:t>2.7 Техникалық және кәсіптік, орта білімнен кейінгі білім берудің әзірленген оқу жұмыс бағдарламаларының болуы</w:t>
      </w:r>
      <w:r w:rsidR="00117AE9">
        <w:rPr>
          <w:rFonts w:ascii="Times New Roman" w:hAnsi="Times New Roman" w:cs="Times New Roman"/>
          <w:b/>
          <w:color w:val="000000" w:themeColor="text1"/>
          <w:sz w:val="24"/>
          <w:szCs w:val="24"/>
          <w:lang w:val="kk-KZ"/>
        </w:rPr>
        <w:t>.</w:t>
      </w:r>
    </w:p>
    <w:p w:rsidR="00D01F97" w:rsidRDefault="00D01F97" w:rsidP="00D01F97">
      <w:pPr>
        <w:spacing w:after="0" w:line="240" w:lineRule="auto"/>
        <w:ind w:firstLine="708"/>
        <w:jc w:val="both"/>
        <w:rPr>
          <w:rFonts w:ascii="Times New Roman" w:hAnsi="Times New Roman" w:cs="Times New Roman"/>
          <w:color w:val="000000"/>
          <w:sz w:val="24"/>
          <w:lang w:val="kk-KZ"/>
        </w:rPr>
      </w:pPr>
      <w:r w:rsidRPr="00D01F97">
        <w:rPr>
          <w:rFonts w:ascii="Times New Roman" w:hAnsi="Times New Roman" w:cs="Times New Roman"/>
          <w:color w:val="000000"/>
          <w:sz w:val="24"/>
          <w:lang w:val="kk-KZ"/>
        </w:rPr>
        <w:t>Қазақстан Республикасы Білім және ғылым министрінің 2017 жылғы 31 қазандағы № 553 бұйрығымен бекітілген техникалық және кәсіптік, орта білімнен кейінгі білім беру мамандықтары бойынша үлгілік оқу жоспарлары мен үлгілік оқу бағдарламаларының (нормативтік құқықтық актілерін мемлекеттік тіркеу тізіл</w:t>
      </w:r>
      <w:r>
        <w:rPr>
          <w:rFonts w:ascii="Times New Roman" w:hAnsi="Times New Roman" w:cs="Times New Roman"/>
          <w:color w:val="000000"/>
          <w:sz w:val="24"/>
          <w:lang w:val="kk-KZ"/>
        </w:rPr>
        <w:t xml:space="preserve">імінде № 16013 болып тіркелген) және </w:t>
      </w:r>
      <w:r w:rsidRPr="00D01F97">
        <w:rPr>
          <w:rFonts w:ascii="Times New Roman" w:hAnsi="Times New Roman" w:cs="Times New Roman"/>
          <w:color w:val="000000"/>
          <w:sz w:val="24"/>
          <w:lang w:val="kk-KZ"/>
        </w:rPr>
        <w:t>Қазақстан Республикасы Білім және ғылым министрінің 2015 жылғы 15 маусымдағы № 384 бұйрығымен бекітілген техникалық және кәсіптік білім беру мамандықтары бойынша үлгілік оқу жоспарлары мен үлгілік оқу бағдарламаларының (нормативтік құқықтық актілерді мемлекеттік тіркеу тізілімінде № 11690 болып тіркелген)</w:t>
      </w:r>
      <w:r>
        <w:rPr>
          <w:rFonts w:ascii="Times New Roman" w:hAnsi="Times New Roman" w:cs="Times New Roman"/>
          <w:color w:val="000000"/>
          <w:sz w:val="24"/>
          <w:lang w:val="kk-KZ"/>
        </w:rPr>
        <w:t xml:space="preserve"> </w:t>
      </w:r>
      <w:r w:rsidRPr="00D01F97">
        <w:rPr>
          <w:rFonts w:ascii="Times New Roman" w:hAnsi="Times New Roman" w:cs="Times New Roman"/>
          <w:color w:val="000000"/>
          <w:sz w:val="24"/>
          <w:lang w:val="kk-KZ"/>
        </w:rPr>
        <w:t>негіз</w:t>
      </w:r>
      <w:r>
        <w:rPr>
          <w:rFonts w:ascii="Times New Roman" w:hAnsi="Times New Roman" w:cs="Times New Roman"/>
          <w:color w:val="000000"/>
          <w:sz w:val="24"/>
          <w:lang w:val="kk-KZ"/>
        </w:rPr>
        <w:t>дер</w:t>
      </w:r>
      <w:r w:rsidRPr="00D01F97">
        <w:rPr>
          <w:rFonts w:ascii="Times New Roman" w:hAnsi="Times New Roman" w:cs="Times New Roman"/>
          <w:color w:val="000000"/>
          <w:sz w:val="24"/>
          <w:lang w:val="kk-KZ"/>
        </w:rPr>
        <w:t xml:space="preserve">інде </w:t>
      </w:r>
      <w:r w:rsidRPr="00A04E76">
        <w:rPr>
          <w:rFonts w:ascii="Times New Roman" w:eastAsiaTheme="majorEastAsia" w:hAnsi="Times New Roman" w:cs="Times New Roman"/>
          <w:iCs/>
          <w:color w:val="000000" w:themeColor="text1"/>
          <w:sz w:val="24"/>
          <w:szCs w:val="24"/>
          <w:shd w:val="clear" w:color="auto" w:fill="FFFFFF"/>
          <w:lang w:val="kk-KZ"/>
        </w:rPr>
        <w:t>«</w:t>
      </w:r>
      <w:r w:rsidR="00117AE9">
        <w:rPr>
          <w:rFonts w:ascii="Times New Roman" w:eastAsiaTheme="majorEastAsia" w:hAnsi="Times New Roman" w:cs="Times New Roman"/>
          <w:iCs/>
          <w:color w:val="000000" w:themeColor="text1"/>
          <w:sz w:val="24"/>
          <w:szCs w:val="24"/>
          <w:shd w:val="clear" w:color="auto" w:fill="FFFFFF"/>
          <w:lang w:val="kk-KZ"/>
        </w:rPr>
        <w:t>Көксу политехникалық колледжі</w:t>
      </w:r>
      <w:r w:rsidRPr="00A04E76">
        <w:rPr>
          <w:rFonts w:ascii="Times New Roman" w:eastAsiaTheme="majorEastAsia" w:hAnsi="Times New Roman" w:cs="Times New Roman"/>
          <w:iCs/>
          <w:color w:val="000000" w:themeColor="text1"/>
          <w:sz w:val="24"/>
          <w:szCs w:val="24"/>
          <w:shd w:val="clear" w:color="auto" w:fill="FFFFFF"/>
          <w:lang w:val="kk-KZ"/>
        </w:rPr>
        <w:t>»</w:t>
      </w:r>
      <w:r>
        <w:rPr>
          <w:rFonts w:ascii="Times New Roman" w:eastAsiaTheme="majorEastAsia" w:hAnsi="Times New Roman" w:cs="Times New Roman"/>
          <w:iCs/>
          <w:color w:val="000000" w:themeColor="text1"/>
          <w:sz w:val="24"/>
          <w:szCs w:val="24"/>
          <w:shd w:val="clear" w:color="auto" w:fill="FFFFFF"/>
          <w:lang w:val="kk-KZ"/>
        </w:rPr>
        <w:t xml:space="preserve"> </w:t>
      </w:r>
      <w:r w:rsidRPr="00D01F97">
        <w:rPr>
          <w:rFonts w:ascii="Times New Roman" w:hAnsi="Times New Roman" w:cs="Times New Roman"/>
          <w:color w:val="000000"/>
          <w:sz w:val="24"/>
          <w:lang w:val="kk-KZ"/>
        </w:rPr>
        <w:t>оқу жұмыс бағдарламаларының әзірле</w:t>
      </w:r>
      <w:r>
        <w:rPr>
          <w:rFonts w:ascii="Times New Roman" w:hAnsi="Times New Roman" w:cs="Times New Roman"/>
          <w:color w:val="000000"/>
          <w:sz w:val="24"/>
          <w:lang w:val="kk-KZ"/>
        </w:rPr>
        <w:t>йді.</w:t>
      </w:r>
    </w:p>
    <w:p w:rsidR="00D01F97" w:rsidRPr="00D01F97" w:rsidRDefault="00D01F97" w:rsidP="00D01F97">
      <w:pPr>
        <w:spacing w:after="0" w:line="240" w:lineRule="auto"/>
        <w:ind w:firstLine="708"/>
        <w:jc w:val="both"/>
        <w:rPr>
          <w:rFonts w:ascii="Times New Roman" w:hAnsi="Times New Roman" w:cs="Times New Roman"/>
          <w:sz w:val="24"/>
          <w:lang w:val="kk-KZ"/>
        </w:rPr>
      </w:pPr>
      <w:r w:rsidRPr="00D01F97">
        <w:rPr>
          <w:rFonts w:ascii="Times New Roman" w:hAnsi="Times New Roman" w:cs="Times New Roman"/>
          <w:sz w:val="24"/>
          <w:lang w:val="kk-KZ"/>
        </w:rPr>
        <w:t>Барлық оқу топтары үшін жалпы білім беретін пәндер, базалық және кәсіптік модульдер бойынша жұмыс оқу бағдарламалары әзірленді.</w:t>
      </w:r>
    </w:p>
    <w:p w:rsidR="00D01F97" w:rsidRPr="00D01F97" w:rsidRDefault="00D01F97" w:rsidP="00D01F97">
      <w:pPr>
        <w:spacing w:after="0" w:line="240" w:lineRule="auto"/>
        <w:ind w:firstLine="708"/>
        <w:jc w:val="both"/>
        <w:rPr>
          <w:rFonts w:ascii="Times New Roman" w:hAnsi="Times New Roman" w:cs="Times New Roman"/>
          <w:sz w:val="24"/>
          <w:lang w:val="kk-KZ"/>
        </w:rPr>
      </w:pPr>
      <w:r w:rsidRPr="00D01F97">
        <w:rPr>
          <w:rFonts w:ascii="Times New Roman" w:hAnsi="Times New Roman" w:cs="Times New Roman"/>
          <w:sz w:val="24"/>
          <w:lang w:val="kk-KZ"/>
        </w:rPr>
        <w:t>Жұмыс оқу бағдарламаларының құрылымы</w:t>
      </w:r>
      <w:r>
        <w:rPr>
          <w:rFonts w:ascii="Times New Roman" w:hAnsi="Times New Roman" w:cs="Times New Roman"/>
          <w:sz w:val="24"/>
          <w:lang w:val="kk-KZ"/>
        </w:rPr>
        <w:t xml:space="preserve"> 2020 жылғы 6 сәуірдегі «О</w:t>
      </w:r>
      <w:r w:rsidRPr="00D01F97">
        <w:rPr>
          <w:rFonts w:ascii="Times New Roman" w:hAnsi="Times New Roman" w:cs="Times New Roman"/>
          <w:sz w:val="24"/>
          <w:lang w:val="kk-KZ"/>
        </w:rPr>
        <w:t>рта, техникалық және кәсіптік, орта білімнен кейінгі білім беру ұйымдары педагогтерінің жүргізуі үшін міндетті құжаттар тізбесін жән</w:t>
      </w:r>
      <w:r>
        <w:rPr>
          <w:rFonts w:ascii="Times New Roman" w:hAnsi="Times New Roman" w:cs="Times New Roman"/>
          <w:sz w:val="24"/>
          <w:lang w:val="kk-KZ"/>
        </w:rPr>
        <w:t>е олардың нысанын бекіту турал»</w:t>
      </w:r>
      <w:r w:rsidRPr="00D01F97">
        <w:rPr>
          <w:rFonts w:ascii="Times New Roman" w:hAnsi="Times New Roman" w:cs="Times New Roman"/>
          <w:sz w:val="24"/>
          <w:lang w:val="kk-KZ"/>
        </w:rPr>
        <w:t xml:space="preserve"> ҚР БҒМ №130 бұйрығымен бекітілген техникалық және кәсіптік, орта білімнен кейінгі білім беру ұйымдары педагогтерінің жүргізуі үшін міндетті құжаттар нысанына сәйкес келеді.</w:t>
      </w:r>
    </w:p>
    <w:p w:rsidR="00D01F97" w:rsidRDefault="00D01F97" w:rsidP="00D01F97">
      <w:pPr>
        <w:pStyle w:val="a7"/>
        <w:ind w:firstLine="708"/>
        <w:jc w:val="both"/>
        <w:rPr>
          <w:rFonts w:ascii="Times New Roman" w:eastAsiaTheme="majorEastAsia" w:hAnsi="Times New Roman" w:cs="Times New Roman"/>
          <w:iCs/>
          <w:color w:val="000000" w:themeColor="text1"/>
          <w:sz w:val="24"/>
          <w:szCs w:val="24"/>
          <w:shd w:val="clear" w:color="auto" w:fill="FFFFFF"/>
          <w:lang w:val="kk-KZ"/>
        </w:rPr>
      </w:pPr>
      <w:r w:rsidRPr="00A04E76">
        <w:rPr>
          <w:rFonts w:ascii="Times New Roman" w:eastAsiaTheme="majorEastAsia" w:hAnsi="Times New Roman" w:cs="Times New Roman"/>
          <w:iCs/>
          <w:color w:val="000000" w:themeColor="text1"/>
          <w:sz w:val="24"/>
          <w:szCs w:val="24"/>
          <w:shd w:val="clear" w:color="auto" w:fill="FFFFFF"/>
          <w:lang w:val="kk-KZ"/>
        </w:rPr>
        <w:t xml:space="preserve"> </w:t>
      </w:r>
      <w:r w:rsidRPr="00D01F97">
        <w:rPr>
          <w:rFonts w:ascii="Times New Roman" w:eastAsiaTheme="majorEastAsia" w:hAnsi="Times New Roman" w:cs="Times New Roman"/>
          <w:iCs/>
          <w:color w:val="000000" w:themeColor="text1"/>
          <w:sz w:val="24"/>
          <w:szCs w:val="24"/>
          <w:shd w:val="clear" w:color="auto" w:fill="FFFFFF"/>
          <w:lang w:val="kk-KZ"/>
        </w:rPr>
        <w:t>Сонымен қатар, жұмыс оқу жоспарлары мен бағдарламаларын әзірлеу кезінде</w:t>
      </w:r>
      <w:r>
        <w:rPr>
          <w:rFonts w:ascii="Times New Roman" w:eastAsiaTheme="majorEastAsia" w:hAnsi="Times New Roman" w:cs="Times New Roman"/>
          <w:iCs/>
          <w:color w:val="000000" w:themeColor="text1"/>
          <w:sz w:val="24"/>
          <w:szCs w:val="24"/>
          <w:shd w:val="clear" w:color="auto" w:fill="FFFFFF"/>
          <w:lang w:val="kk-KZ"/>
        </w:rPr>
        <w:t xml:space="preserve"> «</w:t>
      </w:r>
      <w:r w:rsidRPr="00D01F97">
        <w:rPr>
          <w:rFonts w:ascii="Times New Roman" w:eastAsiaTheme="majorEastAsia" w:hAnsi="Times New Roman" w:cs="Times New Roman"/>
          <w:iCs/>
          <w:color w:val="000000" w:themeColor="text1"/>
          <w:sz w:val="24"/>
          <w:szCs w:val="24"/>
          <w:shd w:val="clear" w:color="auto" w:fill="FFFFFF"/>
          <w:lang w:val="kk-KZ"/>
        </w:rPr>
        <w:t>Техникалық және кәсіптік білім беру мамандықтары бойынша жұмыс оқу жоспарын әзірле</w:t>
      </w:r>
      <w:r>
        <w:rPr>
          <w:rFonts w:ascii="Times New Roman" w:eastAsiaTheme="majorEastAsia" w:hAnsi="Times New Roman" w:cs="Times New Roman"/>
          <w:iCs/>
          <w:color w:val="000000" w:themeColor="text1"/>
          <w:sz w:val="24"/>
          <w:szCs w:val="24"/>
          <w:shd w:val="clear" w:color="auto" w:fill="FFFFFF"/>
          <w:lang w:val="kk-KZ"/>
        </w:rPr>
        <w:t>у бойынша әдістемелік ұсынымдар»</w:t>
      </w:r>
      <w:r w:rsidRPr="00D01F97">
        <w:rPr>
          <w:rFonts w:ascii="Times New Roman" w:eastAsiaTheme="majorEastAsia" w:hAnsi="Times New Roman" w:cs="Times New Roman"/>
          <w:iCs/>
          <w:color w:val="000000" w:themeColor="text1"/>
          <w:sz w:val="24"/>
          <w:szCs w:val="24"/>
          <w:shd w:val="clear" w:color="auto" w:fill="FFFFFF"/>
          <w:lang w:val="kk-KZ"/>
        </w:rPr>
        <w:t>,</w:t>
      </w:r>
      <w:r>
        <w:rPr>
          <w:rFonts w:ascii="Times New Roman" w:eastAsiaTheme="majorEastAsia" w:hAnsi="Times New Roman" w:cs="Times New Roman"/>
          <w:iCs/>
          <w:color w:val="000000" w:themeColor="text1"/>
          <w:sz w:val="24"/>
          <w:szCs w:val="24"/>
          <w:shd w:val="clear" w:color="auto" w:fill="FFFFFF"/>
          <w:lang w:val="kk-KZ"/>
        </w:rPr>
        <w:t xml:space="preserve"> </w:t>
      </w:r>
      <w:r w:rsidRPr="00D01F97">
        <w:rPr>
          <w:rFonts w:ascii="Times New Roman" w:eastAsiaTheme="majorEastAsia" w:hAnsi="Times New Roman" w:cs="Times New Roman"/>
          <w:iCs/>
          <w:color w:val="000000" w:themeColor="text1"/>
          <w:sz w:val="24"/>
          <w:szCs w:val="24"/>
          <w:shd w:val="clear" w:color="auto" w:fill="FFFFFF"/>
          <w:lang w:val="kk-KZ"/>
        </w:rPr>
        <w:t xml:space="preserve">КЕАҚ </w:t>
      </w:r>
      <w:r>
        <w:rPr>
          <w:rFonts w:ascii="Times New Roman" w:eastAsiaTheme="majorEastAsia" w:hAnsi="Times New Roman" w:cs="Times New Roman"/>
          <w:iCs/>
          <w:color w:val="000000" w:themeColor="text1"/>
          <w:sz w:val="24"/>
          <w:szCs w:val="24"/>
          <w:shd w:val="clear" w:color="auto" w:fill="FFFFFF"/>
          <w:lang w:val="kk-KZ"/>
        </w:rPr>
        <w:t>«Талап»</w:t>
      </w:r>
      <w:r w:rsidRPr="00D01F97">
        <w:rPr>
          <w:rFonts w:ascii="Times New Roman" w:eastAsiaTheme="majorEastAsia" w:hAnsi="Times New Roman" w:cs="Times New Roman"/>
          <w:iCs/>
          <w:color w:val="000000" w:themeColor="text1"/>
          <w:sz w:val="24"/>
          <w:szCs w:val="24"/>
          <w:shd w:val="clear" w:color="auto" w:fill="FFFFFF"/>
          <w:lang w:val="kk-KZ"/>
        </w:rPr>
        <w:t xml:space="preserve"> </w:t>
      </w:r>
      <w:r>
        <w:rPr>
          <w:rFonts w:ascii="Times New Roman" w:eastAsiaTheme="majorEastAsia" w:hAnsi="Times New Roman" w:cs="Times New Roman"/>
          <w:iCs/>
          <w:color w:val="000000" w:themeColor="text1"/>
          <w:sz w:val="24"/>
          <w:szCs w:val="24"/>
          <w:shd w:val="clear" w:color="auto" w:fill="FFFFFF"/>
          <w:lang w:val="kk-KZ"/>
        </w:rPr>
        <w:t>сайтында орналастырылған</w:t>
      </w:r>
      <w:r w:rsidRPr="00D01F97">
        <w:rPr>
          <w:rFonts w:ascii="Times New Roman" w:eastAsiaTheme="majorEastAsia" w:hAnsi="Times New Roman" w:cs="Times New Roman"/>
          <w:iCs/>
          <w:color w:val="000000" w:themeColor="text1"/>
          <w:sz w:val="24"/>
          <w:szCs w:val="24"/>
          <w:shd w:val="clear" w:color="auto" w:fill="FFFFFF"/>
          <w:lang w:val="kk-KZ"/>
        </w:rPr>
        <w:t xml:space="preserve"> ТжКБ ұйымдарының академиялық дербестігін ескере отырып, өзектендірілген үлгілік оқу бағдарламалары негізінде жұмыс оқу бағдарламаларын әзірлеу бойынша ә</w:t>
      </w:r>
      <w:r>
        <w:rPr>
          <w:rFonts w:ascii="Times New Roman" w:eastAsiaTheme="majorEastAsia" w:hAnsi="Times New Roman" w:cs="Times New Roman"/>
          <w:iCs/>
          <w:color w:val="000000" w:themeColor="text1"/>
          <w:sz w:val="24"/>
          <w:szCs w:val="24"/>
          <w:shd w:val="clear" w:color="auto" w:fill="FFFFFF"/>
          <w:lang w:val="kk-KZ"/>
        </w:rPr>
        <w:t>дістемелік ұсынымдар ескерілді.</w:t>
      </w:r>
      <w:r w:rsidRPr="00D01F97">
        <w:rPr>
          <w:rFonts w:ascii="Times New Roman" w:eastAsiaTheme="majorEastAsia" w:hAnsi="Times New Roman" w:cs="Times New Roman"/>
          <w:iCs/>
          <w:color w:val="000000" w:themeColor="text1"/>
          <w:sz w:val="24"/>
          <w:szCs w:val="24"/>
          <w:shd w:val="clear" w:color="auto" w:fill="FFFFFF"/>
          <w:lang w:val="kk-KZ"/>
        </w:rPr>
        <w:t xml:space="preserve"> </w:t>
      </w:r>
    </w:p>
    <w:p w:rsidR="00D01F97" w:rsidRDefault="00D01F97" w:rsidP="008D6EAE">
      <w:pPr>
        <w:pStyle w:val="a7"/>
        <w:jc w:val="both"/>
        <w:rPr>
          <w:rFonts w:ascii="Times New Roman" w:hAnsi="Times New Roman" w:cs="Times New Roman"/>
          <w:b/>
          <w:color w:val="000000" w:themeColor="text1"/>
          <w:sz w:val="24"/>
          <w:szCs w:val="24"/>
          <w:lang w:val="kk-KZ"/>
        </w:rPr>
      </w:pPr>
    </w:p>
    <w:p w:rsidR="005402DC" w:rsidRPr="005402DC" w:rsidRDefault="00C22BB6" w:rsidP="005402DC">
      <w:pPr>
        <w:pStyle w:val="a7"/>
        <w:jc w:val="both"/>
        <w:rPr>
          <w:rFonts w:ascii="Times New Roman" w:hAnsi="Times New Roman" w:cs="Times New Roman"/>
          <w:color w:val="000000"/>
          <w:sz w:val="24"/>
          <w:lang w:val="kk-KZ"/>
        </w:rPr>
      </w:pPr>
      <w:r w:rsidRPr="00A04E76">
        <w:rPr>
          <w:rFonts w:ascii="Times New Roman" w:hAnsi="Times New Roman" w:cs="Times New Roman"/>
          <w:b/>
          <w:color w:val="000000" w:themeColor="text1"/>
          <w:sz w:val="24"/>
          <w:szCs w:val="24"/>
          <w:lang w:val="kk-KZ"/>
        </w:rPr>
        <w:t xml:space="preserve">2.8 </w:t>
      </w:r>
      <w:r w:rsidR="005402DC" w:rsidRPr="005402DC">
        <w:rPr>
          <w:rFonts w:ascii="Times New Roman" w:hAnsi="Times New Roman" w:cs="Times New Roman"/>
          <w:b/>
          <w:color w:val="000000"/>
          <w:sz w:val="24"/>
          <w:lang w:val="kk-KZ"/>
        </w:rPr>
        <w:t>Ү</w:t>
      </w:r>
      <w:r w:rsidR="00205ECD" w:rsidRPr="005402DC">
        <w:rPr>
          <w:rFonts w:ascii="Times New Roman" w:hAnsi="Times New Roman" w:cs="Times New Roman"/>
          <w:b/>
          <w:color w:val="000000"/>
          <w:sz w:val="24"/>
          <w:lang w:val="kk-KZ"/>
        </w:rPr>
        <w:t xml:space="preserve">лгілік оқу жоспары негізінде, ол болмаған жағдайда, техникалық және кәсіптік білім беру МЖБС-ның 1, 2 және 3-қосымшалары мен орта білімнен кейінгі білім </w:t>
      </w:r>
      <w:r w:rsidR="00205ECD" w:rsidRPr="005402DC">
        <w:rPr>
          <w:rFonts w:ascii="Times New Roman" w:hAnsi="Times New Roman" w:cs="Times New Roman"/>
          <w:b/>
          <w:color w:val="000000"/>
          <w:sz w:val="24"/>
          <w:lang w:val="kk-KZ"/>
        </w:rPr>
        <w:lastRenderedPageBreak/>
        <w:t>берудің МЖМБС қосымшасында келтірілген техникалық және кәсіптік, орта білімнен кейінгі білімнің оқу жоспары модельдерінің, модульдік оқыту технологиясы кезіндегі оқу жоспарының немесе кредиттік оқыту технологиясы кезіндегі оқу жоспары моделінің негізінде оқу нысаны мен мерзімін көрсете отырып белгілі бір бейін, мамандық және біліктілік бойынша әзірленген оқу жұмыс жоспарларының болуы</w:t>
      </w:r>
      <w:r w:rsidR="00117AE9">
        <w:rPr>
          <w:rFonts w:ascii="Times New Roman" w:hAnsi="Times New Roman" w:cs="Times New Roman"/>
          <w:b/>
          <w:color w:val="000000"/>
          <w:sz w:val="24"/>
          <w:lang w:val="kk-KZ"/>
        </w:rPr>
        <w:t>.</w:t>
      </w:r>
      <w:r w:rsidR="00205ECD" w:rsidRPr="005402DC">
        <w:rPr>
          <w:rFonts w:ascii="Times New Roman" w:hAnsi="Times New Roman" w:cs="Times New Roman"/>
          <w:color w:val="000000"/>
          <w:sz w:val="24"/>
          <w:lang w:val="kk-KZ"/>
        </w:rPr>
        <w:t xml:space="preserve"> </w:t>
      </w:r>
    </w:p>
    <w:p w:rsidR="00C22BB6" w:rsidRPr="00A04E76" w:rsidRDefault="00892BBF" w:rsidP="005402DC">
      <w:pPr>
        <w:pStyle w:val="a7"/>
        <w:ind w:firstLine="708"/>
        <w:jc w:val="both"/>
        <w:rPr>
          <w:rFonts w:ascii="Times New Roman" w:hAnsi="Times New Roman" w:cs="Times New Roman"/>
          <w:color w:val="000000" w:themeColor="text1"/>
          <w:sz w:val="24"/>
          <w:szCs w:val="24"/>
          <w:lang w:val="kk-KZ"/>
        </w:rPr>
      </w:pPr>
      <w:r w:rsidRPr="00A04E76">
        <w:rPr>
          <w:rFonts w:ascii="Times New Roman" w:eastAsiaTheme="majorEastAsia" w:hAnsi="Times New Roman" w:cs="Times New Roman"/>
          <w:iCs/>
          <w:color w:val="000000" w:themeColor="text1"/>
          <w:sz w:val="24"/>
          <w:szCs w:val="24"/>
          <w:shd w:val="clear" w:color="auto" w:fill="FFFFFF"/>
          <w:lang w:val="kk-KZ"/>
        </w:rPr>
        <w:t>Т</w:t>
      </w:r>
      <w:r w:rsidR="0048263D" w:rsidRPr="00A04E76">
        <w:rPr>
          <w:rFonts w:ascii="Times New Roman" w:eastAsiaTheme="majorEastAsia" w:hAnsi="Times New Roman" w:cs="Times New Roman"/>
          <w:iCs/>
          <w:color w:val="000000" w:themeColor="text1"/>
          <w:sz w:val="24"/>
          <w:szCs w:val="24"/>
          <w:shd w:val="clear" w:color="auto" w:fill="FFFFFF"/>
          <w:lang w:val="kk-KZ"/>
        </w:rPr>
        <w:t xml:space="preserve">өмендегі </w:t>
      </w:r>
      <w:r w:rsidR="00C22BB6" w:rsidRPr="00A04E76">
        <w:rPr>
          <w:rFonts w:ascii="Times New Roman" w:hAnsi="Times New Roman" w:cs="Times New Roman"/>
          <w:color w:val="000000" w:themeColor="text1"/>
          <w:sz w:val="24"/>
          <w:szCs w:val="24"/>
          <w:lang w:val="kk-KZ"/>
        </w:rPr>
        <w:t>бейіндер бойынша техникалық және кәсіптік білім берудің әзірленген оқу жұмыс жоспарлары бар:</w:t>
      </w:r>
    </w:p>
    <w:p w:rsidR="00D111B6" w:rsidRPr="00D111B6" w:rsidRDefault="00D111B6" w:rsidP="00D111B6">
      <w:pPr>
        <w:pStyle w:val="a7"/>
        <w:jc w:val="both"/>
        <w:rPr>
          <w:rFonts w:ascii="Times New Roman" w:hAnsi="Times New Roman" w:cs="Times New Roman"/>
          <w:sz w:val="24"/>
          <w:szCs w:val="24"/>
          <w:lang w:val="kk-KZ"/>
        </w:rPr>
      </w:pPr>
      <w:r w:rsidRPr="00D111B6">
        <w:rPr>
          <w:rFonts w:ascii="Times New Roman" w:hAnsi="Times New Roman" w:cs="Times New Roman"/>
          <w:sz w:val="24"/>
          <w:szCs w:val="24"/>
          <w:lang w:val="kk-KZ"/>
        </w:rPr>
        <w:t>07161600 Ауыл шаруашылығын механикаландыру</w:t>
      </w:r>
    </w:p>
    <w:p w:rsidR="00D111B6" w:rsidRPr="00D111B6" w:rsidRDefault="00D111B6" w:rsidP="00D111B6">
      <w:pPr>
        <w:pStyle w:val="a7"/>
        <w:jc w:val="both"/>
        <w:rPr>
          <w:rFonts w:ascii="Times New Roman" w:hAnsi="Times New Roman" w:cs="Times New Roman"/>
          <w:sz w:val="24"/>
          <w:szCs w:val="24"/>
          <w:lang w:val="kk-KZ"/>
        </w:rPr>
      </w:pPr>
      <w:r w:rsidRPr="00D111B6">
        <w:rPr>
          <w:rFonts w:ascii="Times New Roman" w:hAnsi="Times New Roman" w:cs="Times New Roman"/>
          <w:sz w:val="24"/>
          <w:szCs w:val="24"/>
          <w:lang w:val="kk-KZ"/>
        </w:rPr>
        <w:t>07150500 Дәнекерлеу ісі</w:t>
      </w:r>
    </w:p>
    <w:p w:rsidR="00D111B6" w:rsidRPr="00D111B6" w:rsidRDefault="00D111B6" w:rsidP="00D111B6">
      <w:pPr>
        <w:pStyle w:val="a7"/>
        <w:jc w:val="both"/>
        <w:rPr>
          <w:rFonts w:ascii="Times New Roman" w:hAnsi="Times New Roman" w:cs="Times New Roman"/>
          <w:sz w:val="24"/>
          <w:szCs w:val="24"/>
          <w:lang w:val="kk-KZ"/>
        </w:rPr>
      </w:pPr>
      <w:r w:rsidRPr="00D111B6">
        <w:rPr>
          <w:rFonts w:ascii="Times New Roman" w:hAnsi="Times New Roman" w:cs="Times New Roman"/>
          <w:sz w:val="24"/>
          <w:szCs w:val="24"/>
          <w:lang w:val="kk-KZ"/>
        </w:rPr>
        <w:t>07130100 Электр жабдықтары</w:t>
      </w:r>
    </w:p>
    <w:p w:rsidR="00D111B6" w:rsidRPr="00D111B6" w:rsidRDefault="00D111B6" w:rsidP="00D111B6">
      <w:pPr>
        <w:pStyle w:val="a7"/>
        <w:jc w:val="both"/>
        <w:rPr>
          <w:rFonts w:ascii="Times New Roman" w:hAnsi="Times New Roman" w:cs="Times New Roman"/>
          <w:sz w:val="24"/>
          <w:szCs w:val="24"/>
          <w:lang w:val="kk-KZ"/>
        </w:rPr>
      </w:pPr>
      <w:r w:rsidRPr="00D111B6">
        <w:rPr>
          <w:rFonts w:ascii="Times New Roman" w:hAnsi="Times New Roman" w:cs="Times New Roman"/>
          <w:sz w:val="24"/>
          <w:szCs w:val="24"/>
          <w:lang w:val="kk-KZ"/>
        </w:rPr>
        <w:t>10130300 Тамақтандыруды ұйымдастыру</w:t>
      </w:r>
    </w:p>
    <w:p w:rsidR="00C22BB6" w:rsidRPr="00D111B6" w:rsidRDefault="00D111B6" w:rsidP="00D111B6">
      <w:pPr>
        <w:pStyle w:val="a7"/>
        <w:jc w:val="both"/>
        <w:rPr>
          <w:rFonts w:ascii="Times New Roman" w:hAnsi="Times New Roman" w:cs="Times New Roman"/>
          <w:sz w:val="24"/>
          <w:szCs w:val="24"/>
          <w:lang w:val="kk-KZ"/>
        </w:rPr>
      </w:pPr>
      <w:r w:rsidRPr="00D111B6">
        <w:rPr>
          <w:rFonts w:ascii="Times New Roman" w:hAnsi="Times New Roman" w:cs="Times New Roman"/>
          <w:sz w:val="24"/>
          <w:szCs w:val="24"/>
          <w:lang w:val="kk-KZ"/>
        </w:rPr>
        <w:t>07161300 Автомобиль көлігіне техникалық қызмет көрсету, жөндеу және пайдалану</w:t>
      </w:r>
    </w:p>
    <w:p w:rsidR="00C22BB6" w:rsidRPr="006601A2" w:rsidRDefault="00C22BB6" w:rsidP="008D6EAE">
      <w:pPr>
        <w:pStyle w:val="a7"/>
        <w:ind w:firstLine="708"/>
        <w:jc w:val="both"/>
        <w:rPr>
          <w:rFonts w:ascii="Times New Roman" w:hAnsi="Times New Roman" w:cs="Times New Roman"/>
          <w:sz w:val="24"/>
          <w:szCs w:val="24"/>
          <w:lang w:val="kk-KZ"/>
        </w:rPr>
      </w:pPr>
      <w:r w:rsidRPr="006601A2">
        <w:rPr>
          <w:rFonts w:ascii="Times New Roman" w:hAnsi="Times New Roman" w:cs="Times New Roman"/>
          <w:sz w:val="24"/>
          <w:szCs w:val="24"/>
          <w:lang w:val="kk-KZ"/>
        </w:rPr>
        <w:t>Әр жылда студенттерді қабылдау үшін</w:t>
      </w:r>
      <w:r w:rsidR="0048263D" w:rsidRPr="006601A2">
        <w:rPr>
          <w:rFonts w:ascii="Times New Roman" w:hAnsi="Times New Roman" w:cs="Times New Roman"/>
          <w:sz w:val="24"/>
          <w:szCs w:val="24"/>
          <w:lang w:val="kk-KZ"/>
        </w:rPr>
        <w:t xml:space="preserve"> </w:t>
      </w:r>
      <w:r w:rsidRPr="006601A2">
        <w:rPr>
          <w:rFonts w:ascii="Times New Roman" w:hAnsi="Times New Roman" w:cs="Times New Roman"/>
          <w:sz w:val="24"/>
          <w:szCs w:val="24"/>
          <w:lang w:val="kk-KZ"/>
        </w:rPr>
        <w:t xml:space="preserve">мамандықтар бойынша оқу жоспарлары әзірленеді. </w:t>
      </w:r>
      <w:r w:rsidR="0048263D" w:rsidRPr="006601A2">
        <w:rPr>
          <w:rFonts w:ascii="Times New Roman" w:hAnsi="Times New Roman" w:cs="Times New Roman"/>
          <w:sz w:val="24"/>
          <w:szCs w:val="24"/>
          <w:lang w:val="kk-KZ"/>
        </w:rPr>
        <w:t>Себебі</w:t>
      </w:r>
      <w:r w:rsidRPr="006601A2">
        <w:rPr>
          <w:rFonts w:ascii="Times New Roman" w:hAnsi="Times New Roman" w:cs="Times New Roman"/>
          <w:sz w:val="24"/>
          <w:szCs w:val="24"/>
          <w:lang w:val="kk-KZ"/>
        </w:rPr>
        <w:t xml:space="preserve"> жыл сайын талқылау нәтижесінде оқу процесін жоспарлау мен ұйымдастыруды жетілдіру бойынша ұсынымдар </w:t>
      </w:r>
      <w:r w:rsidR="006601A2" w:rsidRPr="006601A2">
        <w:rPr>
          <w:rFonts w:ascii="Times New Roman" w:hAnsi="Times New Roman" w:cs="Times New Roman"/>
          <w:sz w:val="24"/>
          <w:szCs w:val="24"/>
          <w:lang w:val="kk-KZ"/>
        </w:rPr>
        <w:t xml:space="preserve">қаралады. </w:t>
      </w:r>
      <w:r w:rsidR="004400D2" w:rsidRPr="006601A2">
        <w:rPr>
          <w:rFonts w:ascii="Times New Roman" w:hAnsi="Times New Roman" w:cs="Times New Roman"/>
          <w:sz w:val="24"/>
          <w:szCs w:val="24"/>
          <w:lang w:val="kk-KZ"/>
        </w:rPr>
        <w:t>Ж</w:t>
      </w:r>
      <w:r w:rsidRPr="006601A2">
        <w:rPr>
          <w:rFonts w:ascii="Times New Roman" w:hAnsi="Times New Roman" w:cs="Times New Roman"/>
          <w:sz w:val="24"/>
          <w:szCs w:val="24"/>
          <w:lang w:val="kk-KZ"/>
        </w:rPr>
        <w:t>ыл</w:t>
      </w:r>
      <w:r w:rsidR="004400D2" w:rsidRPr="006601A2">
        <w:rPr>
          <w:rFonts w:ascii="Times New Roman" w:hAnsi="Times New Roman" w:cs="Times New Roman"/>
          <w:sz w:val="24"/>
          <w:szCs w:val="24"/>
          <w:lang w:val="kk-KZ"/>
        </w:rPr>
        <w:t xml:space="preserve"> </w:t>
      </w:r>
      <w:r w:rsidRPr="006601A2">
        <w:rPr>
          <w:rFonts w:ascii="Times New Roman" w:hAnsi="Times New Roman" w:cs="Times New Roman"/>
          <w:sz w:val="24"/>
          <w:szCs w:val="24"/>
          <w:lang w:val="kk-KZ"/>
        </w:rPr>
        <w:t xml:space="preserve"> сайын</w:t>
      </w:r>
      <w:r w:rsidR="004400D2" w:rsidRPr="006601A2">
        <w:rPr>
          <w:rFonts w:ascii="Times New Roman" w:hAnsi="Times New Roman" w:cs="Times New Roman"/>
          <w:sz w:val="24"/>
          <w:szCs w:val="24"/>
          <w:lang w:val="kk-KZ"/>
        </w:rPr>
        <w:t xml:space="preserve"> </w:t>
      </w:r>
      <w:r w:rsidRPr="006601A2">
        <w:rPr>
          <w:rFonts w:ascii="Times New Roman" w:hAnsi="Times New Roman" w:cs="Times New Roman"/>
          <w:sz w:val="24"/>
          <w:szCs w:val="24"/>
          <w:lang w:val="kk-KZ"/>
        </w:rPr>
        <w:t>жұмыс берушілердің, білім алушылардың талаптары</w:t>
      </w:r>
      <w:r w:rsidR="004400D2" w:rsidRPr="006601A2">
        <w:rPr>
          <w:rFonts w:ascii="Times New Roman" w:hAnsi="Times New Roman" w:cs="Times New Roman"/>
          <w:sz w:val="24"/>
          <w:szCs w:val="24"/>
          <w:lang w:val="kk-KZ"/>
        </w:rPr>
        <w:t xml:space="preserve"> </w:t>
      </w:r>
      <w:r w:rsidRPr="006601A2">
        <w:rPr>
          <w:rFonts w:ascii="Times New Roman" w:hAnsi="Times New Roman" w:cs="Times New Roman"/>
          <w:sz w:val="24"/>
          <w:szCs w:val="24"/>
          <w:lang w:val="kk-KZ"/>
        </w:rPr>
        <w:t xml:space="preserve"> НҚА өзгерістерін ескере отырып ауыстырылуы мүмкін.</w:t>
      </w:r>
      <w:r w:rsidR="004400D2" w:rsidRPr="006601A2">
        <w:rPr>
          <w:rFonts w:ascii="Times New Roman" w:hAnsi="Times New Roman" w:cs="Times New Roman"/>
          <w:sz w:val="24"/>
          <w:szCs w:val="24"/>
          <w:lang w:val="kk-KZ"/>
        </w:rPr>
        <w:t xml:space="preserve"> </w:t>
      </w:r>
      <w:r w:rsidR="0048263D" w:rsidRPr="006601A2">
        <w:rPr>
          <w:rFonts w:ascii="Times New Roman" w:hAnsi="Times New Roman" w:cs="Times New Roman"/>
          <w:sz w:val="24"/>
          <w:szCs w:val="24"/>
          <w:lang w:val="kk-KZ"/>
        </w:rPr>
        <w:t>Оқу жұмыс жоспары «</w:t>
      </w:r>
      <w:r w:rsidR="004400D2" w:rsidRPr="006601A2">
        <w:rPr>
          <w:rFonts w:ascii="Times New Roman" w:hAnsi="Times New Roman" w:cs="Times New Roman"/>
          <w:sz w:val="24"/>
          <w:szCs w:val="24"/>
          <w:lang w:val="kk-KZ"/>
        </w:rPr>
        <w:t>Т</w:t>
      </w:r>
      <w:r w:rsidRPr="006601A2">
        <w:rPr>
          <w:rFonts w:ascii="Times New Roman" w:hAnsi="Times New Roman" w:cs="Times New Roman"/>
          <w:sz w:val="24"/>
          <w:szCs w:val="24"/>
          <w:lang w:val="kk-KZ"/>
        </w:rPr>
        <w:t>ехникалық және кәсіптік, орта білімнен кейінгі білім беру ұйымдарының педагогтері жүргізуге міндетті құжаттардың нысандары</w:t>
      </w:r>
      <w:r w:rsidR="004400D2" w:rsidRPr="006601A2">
        <w:rPr>
          <w:rFonts w:ascii="Times New Roman" w:hAnsi="Times New Roman" w:cs="Times New Roman"/>
          <w:sz w:val="24"/>
          <w:szCs w:val="24"/>
          <w:lang w:val="kk-KZ"/>
        </w:rPr>
        <w:t xml:space="preserve"> </w:t>
      </w:r>
      <w:r w:rsidRPr="006601A2">
        <w:rPr>
          <w:rFonts w:ascii="Times New Roman" w:hAnsi="Times New Roman" w:cs="Times New Roman"/>
          <w:sz w:val="24"/>
          <w:szCs w:val="24"/>
          <w:lang w:val="kk-KZ"/>
        </w:rPr>
        <w:t>Қазақстан Республикасы Білім және ғылым министрінің 2020 жылғы 6 сәуірдегі № 130 бұйрығына сәйкес жасалады. Жыл сайын әзірленетін ұсынымдарға сәйкес бекітілген оқу жоспарларына осы құжатты қарау және бекіту тәртібімен өзгерістер мен толықтырулар енгізілуі мүмкін.</w:t>
      </w:r>
    </w:p>
    <w:p w:rsidR="004400D2" w:rsidRPr="00874D27" w:rsidRDefault="00B90CAB" w:rsidP="005166A6">
      <w:pPr>
        <w:pStyle w:val="a7"/>
        <w:ind w:firstLine="708"/>
        <w:jc w:val="both"/>
        <w:rPr>
          <w:rFonts w:ascii="Times New Roman" w:hAnsi="Times New Roman" w:cs="Times New Roman"/>
          <w:color w:val="FF0000"/>
          <w:sz w:val="24"/>
          <w:szCs w:val="24"/>
          <w:lang w:val="kk-KZ"/>
        </w:rPr>
      </w:pPr>
      <w:r w:rsidRPr="00874D27">
        <w:rPr>
          <w:rFonts w:ascii="Times New Roman" w:hAnsi="Times New Roman" w:cs="Times New Roman"/>
          <w:color w:val="FF0000"/>
          <w:sz w:val="24"/>
          <w:szCs w:val="24"/>
          <w:lang w:val="kk-KZ"/>
        </w:rPr>
        <w:t>ҚР БҒМ-</w:t>
      </w:r>
      <w:r w:rsidR="004400D2" w:rsidRPr="00874D27">
        <w:rPr>
          <w:rFonts w:ascii="Times New Roman" w:hAnsi="Times New Roman" w:cs="Times New Roman"/>
          <w:color w:val="FF0000"/>
          <w:sz w:val="24"/>
          <w:szCs w:val="24"/>
          <w:lang w:val="kk-KZ"/>
        </w:rPr>
        <w:t>нің 2015 жылғы 15 маусымдағы № 384 бұйрығымен бекітілген (Нормативтік құқықтық акт</w:t>
      </w:r>
      <w:r w:rsidR="00892BBF" w:rsidRPr="00874D27">
        <w:rPr>
          <w:rFonts w:ascii="Times New Roman" w:hAnsi="Times New Roman" w:cs="Times New Roman"/>
          <w:color w:val="FF0000"/>
          <w:sz w:val="24"/>
          <w:szCs w:val="24"/>
          <w:lang w:val="kk-KZ"/>
        </w:rPr>
        <w:t>ілерді мемлекеттік тіркеу тізі</w:t>
      </w:r>
      <w:r w:rsidR="004400D2" w:rsidRPr="00874D27">
        <w:rPr>
          <w:rFonts w:ascii="Times New Roman" w:hAnsi="Times New Roman" w:cs="Times New Roman"/>
          <w:color w:val="FF0000"/>
          <w:sz w:val="24"/>
          <w:szCs w:val="24"/>
          <w:lang w:val="kk-KZ"/>
        </w:rPr>
        <w:t xml:space="preserve">мінде № 11690 болып тіркелген) техникалық және кәсіптік білім беру мамандықтары бойынша үлгілік оқу жоспарлары мен үлгілік оқу бағдарламалары </w:t>
      </w:r>
      <w:r w:rsidR="00B1361E" w:rsidRPr="00874D27">
        <w:rPr>
          <w:rFonts w:ascii="Times New Roman" w:hAnsi="Times New Roman" w:cs="Times New Roman"/>
          <w:color w:val="FF0000"/>
          <w:sz w:val="24"/>
          <w:szCs w:val="24"/>
          <w:lang w:val="kk-KZ"/>
        </w:rPr>
        <w:t>2020-</w:t>
      </w:r>
      <w:r w:rsidR="004400D2" w:rsidRPr="00874D27">
        <w:rPr>
          <w:rFonts w:ascii="Times New Roman" w:hAnsi="Times New Roman" w:cs="Times New Roman"/>
          <w:color w:val="FF0000"/>
          <w:sz w:val="24"/>
          <w:szCs w:val="24"/>
          <w:lang w:val="kk-KZ"/>
        </w:rPr>
        <w:t>202</w:t>
      </w:r>
      <w:r w:rsidR="00B1361E" w:rsidRPr="00874D27">
        <w:rPr>
          <w:rFonts w:ascii="Times New Roman" w:hAnsi="Times New Roman" w:cs="Times New Roman"/>
          <w:color w:val="FF0000"/>
          <w:sz w:val="24"/>
          <w:szCs w:val="24"/>
          <w:lang w:val="kk-KZ"/>
        </w:rPr>
        <w:t>1</w:t>
      </w:r>
      <w:r w:rsidR="004400D2" w:rsidRPr="00874D27">
        <w:rPr>
          <w:rFonts w:ascii="Times New Roman" w:hAnsi="Times New Roman" w:cs="Times New Roman"/>
          <w:color w:val="FF0000"/>
          <w:sz w:val="24"/>
          <w:szCs w:val="24"/>
          <w:lang w:val="kk-KZ"/>
        </w:rPr>
        <w:t xml:space="preserve"> </w:t>
      </w:r>
      <w:r w:rsidR="00B1361E" w:rsidRPr="00874D27">
        <w:rPr>
          <w:rFonts w:ascii="Times New Roman" w:hAnsi="Times New Roman" w:cs="Times New Roman"/>
          <w:color w:val="FF0000"/>
          <w:sz w:val="24"/>
          <w:szCs w:val="24"/>
          <w:lang w:val="kk-KZ"/>
        </w:rPr>
        <w:t xml:space="preserve">оқу </w:t>
      </w:r>
      <w:r w:rsidR="004400D2" w:rsidRPr="00874D27">
        <w:rPr>
          <w:rFonts w:ascii="Times New Roman" w:hAnsi="Times New Roman" w:cs="Times New Roman"/>
          <w:color w:val="FF0000"/>
          <w:sz w:val="24"/>
          <w:szCs w:val="24"/>
          <w:lang w:val="kk-KZ"/>
        </w:rPr>
        <w:t xml:space="preserve">жылдары оқу жұмыс жоспарларын әзірлеу кезінде қолданылды </w:t>
      </w:r>
    </w:p>
    <w:p w:rsidR="004400D2" w:rsidRPr="00874D27" w:rsidRDefault="004400D2" w:rsidP="008D6EAE">
      <w:pPr>
        <w:pStyle w:val="a7"/>
        <w:jc w:val="both"/>
        <w:rPr>
          <w:rFonts w:ascii="Times New Roman" w:hAnsi="Times New Roman" w:cs="Times New Roman"/>
          <w:color w:val="FF0000"/>
          <w:sz w:val="24"/>
          <w:szCs w:val="24"/>
          <w:lang w:val="kk-KZ"/>
        </w:rPr>
      </w:pPr>
      <w:r w:rsidRPr="00874D27">
        <w:rPr>
          <w:rFonts w:ascii="Times New Roman" w:hAnsi="Times New Roman" w:cs="Times New Roman"/>
          <w:color w:val="FF0000"/>
          <w:sz w:val="24"/>
          <w:szCs w:val="24"/>
          <w:lang w:val="kk-KZ"/>
        </w:rPr>
        <w:t>Қазіргі уақытта колледж білім беру қызметтерін ұсынады:</w:t>
      </w:r>
    </w:p>
    <w:p w:rsidR="004400D2" w:rsidRPr="00874D27" w:rsidRDefault="006601A2" w:rsidP="008D6EAE">
      <w:pPr>
        <w:pStyle w:val="a7"/>
        <w:jc w:val="both"/>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5</w:t>
      </w:r>
      <w:r w:rsidR="004400D2" w:rsidRPr="00874D27">
        <w:rPr>
          <w:rFonts w:ascii="Times New Roman" w:hAnsi="Times New Roman" w:cs="Times New Roman"/>
          <w:color w:val="FF0000"/>
          <w:sz w:val="24"/>
          <w:szCs w:val="24"/>
          <w:lang w:val="kk-KZ"/>
        </w:rPr>
        <w:t xml:space="preserve">мамандық және </w:t>
      </w:r>
      <w:r w:rsidR="00D05803" w:rsidRPr="00874D27">
        <w:rPr>
          <w:rFonts w:ascii="Times New Roman" w:hAnsi="Times New Roman" w:cs="Times New Roman"/>
          <w:color w:val="FF0000"/>
          <w:sz w:val="24"/>
          <w:szCs w:val="24"/>
          <w:lang w:val="kk-KZ"/>
        </w:rPr>
        <w:t>1</w:t>
      </w:r>
      <w:r w:rsidR="004400D2" w:rsidRPr="00874D27">
        <w:rPr>
          <w:rFonts w:ascii="Times New Roman" w:hAnsi="Times New Roman" w:cs="Times New Roman"/>
          <w:color w:val="FF0000"/>
          <w:sz w:val="24"/>
          <w:szCs w:val="24"/>
          <w:lang w:val="kk-KZ"/>
        </w:rPr>
        <w:t xml:space="preserve">8 біліктілік бойынша (2018 жылғы 27 қыркүйектегі № 500 бұйрық) – </w:t>
      </w:r>
      <w:r w:rsidR="00B72D13" w:rsidRPr="00874D27">
        <w:rPr>
          <w:rFonts w:ascii="Times New Roman" w:hAnsi="Times New Roman" w:cs="Times New Roman"/>
          <w:color w:val="FF0000"/>
          <w:sz w:val="24"/>
          <w:szCs w:val="24"/>
          <w:lang w:val="kk-KZ"/>
        </w:rPr>
        <w:t>3</w:t>
      </w:r>
      <w:r w:rsidR="004400D2" w:rsidRPr="00874D27">
        <w:rPr>
          <w:rFonts w:ascii="Times New Roman" w:hAnsi="Times New Roman" w:cs="Times New Roman"/>
          <w:color w:val="FF0000"/>
          <w:sz w:val="24"/>
          <w:szCs w:val="24"/>
          <w:lang w:val="kk-KZ"/>
        </w:rPr>
        <w:t>-</w:t>
      </w:r>
      <w:r w:rsidR="00B72D13" w:rsidRPr="00874D27">
        <w:rPr>
          <w:rFonts w:ascii="Times New Roman" w:hAnsi="Times New Roman" w:cs="Times New Roman"/>
          <w:color w:val="FF0000"/>
          <w:sz w:val="24"/>
          <w:szCs w:val="24"/>
          <w:lang w:val="kk-KZ"/>
        </w:rPr>
        <w:t>4 курс</w:t>
      </w:r>
      <w:r w:rsidR="004400D2" w:rsidRPr="00874D27">
        <w:rPr>
          <w:rFonts w:ascii="Times New Roman" w:hAnsi="Times New Roman" w:cs="Times New Roman"/>
          <w:color w:val="FF0000"/>
          <w:sz w:val="24"/>
          <w:szCs w:val="24"/>
          <w:lang w:val="kk-KZ"/>
        </w:rPr>
        <w:t>;</w:t>
      </w:r>
    </w:p>
    <w:p w:rsidR="004400D2" w:rsidRPr="00874D27" w:rsidRDefault="00D05803" w:rsidP="008D6EAE">
      <w:pPr>
        <w:pStyle w:val="a7"/>
        <w:jc w:val="both"/>
        <w:rPr>
          <w:rFonts w:ascii="Times New Roman" w:hAnsi="Times New Roman" w:cs="Times New Roman"/>
          <w:color w:val="FF0000"/>
          <w:sz w:val="24"/>
          <w:szCs w:val="24"/>
          <w:lang w:val="kk-KZ"/>
        </w:rPr>
      </w:pPr>
      <w:r w:rsidRPr="00874D27">
        <w:rPr>
          <w:rFonts w:ascii="Times New Roman" w:hAnsi="Times New Roman" w:cs="Times New Roman"/>
          <w:color w:val="FF0000"/>
          <w:sz w:val="24"/>
          <w:szCs w:val="24"/>
          <w:lang w:val="kk-KZ"/>
        </w:rPr>
        <w:t>12</w:t>
      </w:r>
      <w:r w:rsidR="004400D2" w:rsidRPr="00874D27">
        <w:rPr>
          <w:rFonts w:ascii="Times New Roman" w:hAnsi="Times New Roman" w:cs="Times New Roman"/>
          <w:color w:val="FF0000"/>
          <w:sz w:val="24"/>
          <w:szCs w:val="24"/>
          <w:lang w:val="kk-KZ"/>
        </w:rPr>
        <w:t xml:space="preserve"> мамандық және </w:t>
      </w:r>
      <w:r w:rsidRPr="00874D27">
        <w:rPr>
          <w:rFonts w:ascii="Times New Roman" w:hAnsi="Times New Roman" w:cs="Times New Roman"/>
          <w:color w:val="FF0000"/>
          <w:sz w:val="24"/>
          <w:szCs w:val="24"/>
          <w:lang w:val="kk-KZ"/>
        </w:rPr>
        <w:t>1</w:t>
      </w:r>
      <w:r w:rsidR="004400D2" w:rsidRPr="00874D27">
        <w:rPr>
          <w:rFonts w:ascii="Times New Roman" w:hAnsi="Times New Roman" w:cs="Times New Roman"/>
          <w:color w:val="FF0000"/>
          <w:sz w:val="24"/>
          <w:szCs w:val="24"/>
          <w:lang w:val="kk-KZ"/>
        </w:rPr>
        <w:t>8 біліктілік бойынша (2018 жылғы 27 қыркүйектегі № 500 бұйрық, 2021 жылғы 21 шілдедегі өзгерістермен) – 1</w:t>
      </w:r>
      <w:r w:rsidR="00B72D13" w:rsidRPr="00874D27">
        <w:rPr>
          <w:rFonts w:ascii="Times New Roman" w:hAnsi="Times New Roman" w:cs="Times New Roman"/>
          <w:color w:val="FF0000"/>
          <w:sz w:val="24"/>
          <w:szCs w:val="24"/>
          <w:lang w:val="kk-KZ"/>
        </w:rPr>
        <w:t>-2</w:t>
      </w:r>
      <w:r w:rsidR="004400D2" w:rsidRPr="00874D27">
        <w:rPr>
          <w:rFonts w:ascii="Times New Roman" w:hAnsi="Times New Roman" w:cs="Times New Roman"/>
          <w:color w:val="FF0000"/>
          <w:sz w:val="24"/>
          <w:szCs w:val="24"/>
          <w:lang w:val="kk-KZ"/>
        </w:rPr>
        <w:t xml:space="preserve"> курс.</w:t>
      </w:r>
    </w:p>
    <w:p w:rsidR="004400D2" w:rsidRPr="00874D27" w:rsidRDefault="00D05803" w:rsidP="008D6EAE">
      <w:pPr>
        <w:pStyle w:val="a7"/>
        <w:ind w:firstLine="708"/>
        <w:jc w:val="both"/>
        <w:rPr>
          <w:rFonts w:ascii="Times New Roman" w:hAnsi="Times New Roman" w:cs="Times New Roman"/>
          <w:color w:val="FF0000"/>
          <w:sz w:val="24"/>
          <w:szCs w:val="24"/>
          <w:lang w:val="kk-KZ"/>
        </w:rPr>
      </w:pPr>
      <w:r w:rsidRPr="00874D27">
        <w:rPr>
          <w:rFonts w:ascii="Times New Roman" w:hAnsi="Times New Roman" w:cs="Times New Roman"/>
          <w:color w:val="FF0000"/>
          <w:sz w:val="24"/>
          <w:szCs w:val="24"/>
          <w:lang w:val="kk-KZ"/>
        </w:rPr>
        <w:t>О</w:t>
      </w:r>
      <w:r w:rsidR="004400D2" w:rsidRPr="00874D27">
        <w:rPr>
          <w:rFonts w:ascii="Times New Roman" w:hAnsi="Times New Roman" w:cs="Times New Roman"/>
          <w:color w:val="FF0000"/>
          <w:sz w:val="24"/>
          <w:szCs w:val="24"/>
          <w:lang w:val="kk-KZ"/>
        </w:rPr>
        <w:t>қу</w:t>
      </w:r>
      <w:r w:rsidRPr="00874D27">
        <w:rPr>
          <w:rFonts w:ascii="Times New Roman" w:hAnsi="Times New Roman" w:cs="Times New Roman"/>
          <w:color w:val="FF0000"/>
          <w:sz w:val="24"/>
          <w:szCs w:val="24"/>
          <w:lang w:val="kk-KZ"/>
        </w:rPr>
        <w:t xml:space="preserve"> </w:t>
      </w:r>
      <w:r w:rsidR="004400D2" w:rsidRPr="00874D27">
        <w:rPr>
          <w:rFonts w:ascii="Times New Roman" w:hAnsi="Times New Roman" w:cs="Times New Roman"/>
          <w:color w:val="FF0000"/>
          <w:sz w:val="24"/>
          <w:szCs w:val="24"/>
          <w:lang w:val="kk-KZ"/>
        </w:rPr>
        <w:t xml:space="preserve"> </w:t>
      </w:r>
      <w:r w:rsidRPr="00874D27">
        <w:rPr>
          <w:rFonts w:ascii="Times New Roman" w:hAnsi="Times New Roman" w:cs="Times New Roman"/>
          <w:color w:val="FF0000"/>
          <w:sz w:val="24"/>
          <w:szCs w:val="24"/>
          <w:lang w:val="kk-KZ"/>
        </w:rPr>
        <w:t xml:space="preserve">жұмыс </w:t>
      </w:r>
      <w:r w:rsidR="004400D2" w:rsidRPr="00874D27">
        <w:rPr>
          <w:rFonts w:ascii="Times New Roman" w:hAnsi="Times New Roman" w:cs="Times New Roman"/>
          <w:color w:val="FF0000"/>
          <w:sz w:val="24"/>
          <w:szCs w:val="24"/>
          <w:lang w:val="kk-KZ"/>
        </w:rPr>
        <w:t xml:space="preserve">жоспары оқудың </w:t>
      </w:r>
      <w:r w:rsidR="00D401B0" w:rsidRPr="00874D27">
        <w:rPr>
          <w:rFonts w:ascii="Times New Roman" w:hAnsi="Times New Roman" w:cs="Times New Roman"/>
          <w:color w:val="FF0000"/>
          <w:sz w:val="24"/>
          <w:szCs w:val="24"/>
          <w:lang w:val="kk-KZ"/>
        </w:rPr>
        <w:t>толы</w:t>
      </w:r>
      <w:r w:rsidR="004400D2" w:rsidRPr="00874D27">
        <w:rPr>
          <w:rFonts w:ascii="Times New Roman" w:hAnsi="Times New Roman" w:cs="Times New Roman"/>
          <w:color w:val="FF0000"/>
          <w:sz w:val="24"/>
          <w:szCs w:val="24"/>
          <w:lang w:val="kk-KZ"/>
        </w:rPr>
        <w:t xml:space="preserve">қ </w:t>
      </w:r>
      <w:r w:rsidR="00D401B0" w:rsidRPr="00874D27">
        <w:rPr>
          <w:rFonts w:ascii="Times New Roman" w:hAnsi="Times New Roman" w:cs="Times New Roman"/>
          <w:color w:val="FF0000"/>
          <w:sz w:val="24"/>
          <w:szCs w:val="24"/>
          <w:lang w:val="kk-KZ"/>
        </w:rPr>
        <w:t xml:space="preserve">оқу </w:t>
      </w:r>
      <w:r w:rsidR="004400D2" w:rsidRPr="00874D27">
        <w:rPr>
          <w:rFonts w:ascii="Times New Roman" w:hAnsi="Times New Roman" w:cs="Times New Roman"/>
          <w:color w:val="FF0000"/>
          <w:sz w:val="24"/>
          <w:szCs w:val="24"/>
          <w:lang w:val="kk-KZ"/>
        </w:rPr>
        <w:t>кезеңіне әзірленеді және колледж директорымен бекітіледі және МЖМБС талаптары негізінде жұмыс берушілермен келісіледі.</w:t>
      </w:r>
    </w:p>
    <w:p w:rsidR="004400D2" w:rsidRPr="00874D27" w:rsidRDefault="004400D2" w:rsidP="008D6EAE">
      <w:pPr>
        <w:pStyle w:val="a7"/>
        <w:ind w:firstLine="708"/>
        <w:jc w:val="both"/>
        <w:rPr>
          <w:rFonts w:ascii="Times New Roman" w:hAnsi="Times New Roman" w:cs="Times New Roman"/>
          <w:color w:val="FF0000"/>
          <w:sz w:val="24"/>
          <w:szCs w:val="24"/>
          <w:lang w:val="kk-KZ"/>
        </w:rPr>
      </w:pPr>
      <w:r w:rsidRPr="00874D27">
        <w:rPr>
          <w:rFonts w:ascii="Times New Roman" w:hAnsi="Times New Roman" w:cs="Times New Roman"/>
          <w:color w:val="FF0000"/>
          <w:sz w:val="24"/>
          <w:szCs w:val="24"/>
          <w:lang w:val="kk-KZ"/>
        </w:rPr>
        <w:t>Мамандықтар бойынша оқу мерзім</w:t>
      </w:r>
      <w:r w:rsidR="005166A6" w:rsidRPr="00874D27">
        <w:rPr>
          <w:rFonts w:ascii="Times New Roman" w:hAnsi="Times New Roman" w:cs="Times New Roman"/>
          <w:color w:val="FF0000"/>
          <w:sz w:val="24"/>
          <w:szCs w:val="24"/>
          <w:lang w:val="kk-KZ"/>
        </w:rPr>
        <w:t>і ҚР БҒМ 22.01.2016 жылғы № 65 «</w:t>
      </w:r>
      <w:r w:rsidR="00D05803" w:rsidRPr="00874D27">
        <w:rPr>
          <w:rFonts w:ascii="Times New Roman" w:hAnsi="Times New Roman" w:cs="Times New Roman"/>
          <w:color w:val="FF0000"/>
          <w:sz w:val="24"/>
          <w:szCs w:val="24"/>
          <w:lang w:val="kk-KZ"/>
        </w:rPr>
        <w:t>Т</w:t>
      </w:r>
      <w:r w:rsidRPr="00874D27">
        <w:rPr>
          <w:rFonts w:ascii="Times New Roman" w:hAnsi="Times New Roman" w:cs="Times New Roman"/>
          <w:color w:val="FF0000"/>
          <w:sz w:val="24"/>
          <w:szCs w:val="24"/>
          <w:lang w:val="kk-KZ"/>
        </w:rPr>
        <w:t>ехникалық және кәсіптік, орта білімнен кейінгі білім беру үшін оқу мерзімі және білім деңгейі бойынша кәсіптер мен мам</w:t>
      </w:r>
      <w:r w:rsidR="005166A6" w:rsidRPr="00874D27">
        <w:rPr>
          <w:rFonts w:ascii="Times New Roman" w:hAnsi="Times New Roman" w:cs="Times New Roman"/>
          <w:color w:val="FF0000"/>
          <w:sz w:val="24"/>
          <w:szCs w:val="24"/>
          <w:lang w:val="kk-KZ"/>
        </w:rPr>
        <w:t>андықтар тізбесін бекіту туралы»</w:t>
      </w:r>
      <w:r w:rsidRPr="00874D27">
        <w:rPr>
          <w:rFonts w:ascii="Times New Roman" w:hAnsi="Times New Roman" w:cs="Times New Roman"/>
          <w:color w:val="FF0000"/>
          <w:sz w:val="24"/>
          <w:szCs w:val="24"/>
          <w:lang w:val="kk-KZ"/>
        </w:rPr>
        <w:t xml:space="preserve"> бұйрығына және МЖМБС-ға сәйкес келеді.</w:t>
      </w:r>
    </w:p>
    <w:p w:rsidR="00E7395D" w:rsidRPr="00874D27" w:rsidRDefault="00E7395D" w:rsidP="008D6EAE">
      <w:pPr>
        <w:pStyle w:val="a7"/>
        <w:ind w:firstLine="708"/>
        <w:jc w:val="both"/>
        <w:rPr>
          <w:rFonts w:ascii="Times New Roman" w:hAnsi="Times New Roman" w:cs="Times New Roman"/>
          <w:color w:val="FF0000"/>
          <w:sz w:val="24"/>
          <w:szCs w:val="24"/>
          <w:lang w:val="kk-KZ"/>
        </w:rPr>
      </w:pPr>
      <w:r w:rsidRPr="00874D27">
        <w:rPr>
          <w:rFonts w:ascii="Times New Roman" w:hAnsi="Times New Roman" w:cs="Times New Roman"/>
          <w:color w:val="FF0000"/>
          <w:sz w:val="24"/>
          <w:szCs w:val="24"/>
          <w:lang w:val="kk-KZ"/>
        </w:rPr>
        <w:t>Осылайша, колледжде 1 курс білім алушылары арасында кредиттік оқыту техн</w:t>
      </w:r>
      <w:r w:rsidR="002F38C3" w:rsidRPr="00874D27">
        <w:rPr>
          <w:rFonts w:ascii="Times New Roman" w:hAnsi="Times New Roman" w:cs="Times New Roman"/>
          <w:color w:val="FF0000"/>
          <w:sz w:val="24"/>
          <w:szCs w:val="24"/>
          <w:lang w:val="kk-KZ"/>
        </w:rPr>
        <w:t xml:space="preserve">ологиясын енгізе отырып, сондай-ақ сызықтық </w:t>
      </w:r>
      <w:r w:rsidRPr="00874D27">
        <w:rPr>
          <w:rFonts w:ascii="Times New Roman" w:hAnsi="Times New Roman" w:cs="Times New Roman"/>
          <w:color w:val="FF0000"/>
          <w:sz w:val="24"/>
          <w:szCs w:val="24"/>
          <w:lang w:val="kk-KZ"/>
        </w:rPr>
        <w:t>нысан бойынша білім беру бағдарламалары іске асырылады.</w:t>
      </w:r>
    </w:p>
    <w:p w:rsidR="00E7395D" w:rsidRPr="00874D27" w:rsidRDefault="00E7395D" w:rsidP="008D6EAE">
      <w:pPr>
        <w:pStyle w:val="a7"/>
        <w:jc w:val="both"/>
        <w:rPr>
          <w:rFonts w:ascii="Times New Roman" w:hAnsi="Times New Roman" w:cs="Times New Roman"/>
          <w:color w:val="FF0000"/>
          <w:sz w:val="24"/>
          <w:szCs w:val="24"/>
          <w:lang w:val="kk-KZ"/>
        </w:rPr>
      </w:pPr>
      <w:r w:rsidRPr="00874D27">
        <w:rPr>
          <w:rFonts w:ascii="Times New Roman" w:hAnsi="Times New Roman" w:cs="Times New Roman"/>
          <w:color w:val="FF0000"/>
          <w:sz w:val="24"/>
          <w:szCs w:val="24"/>
          <w:lang w:val="kk-KZ"/>
        </w:rPr>
        <w:t>Оқу жұмыс жоспарлары циклдарға біріктірілген пәндер мен студенттердің оқу жұмыстарының түрлерінен тұрады:</w:t>
      </w:r>
    </w:p>
    <w:p w:rsidR="002F38C3" w:rsidRPr="00A04E76" w:rsidRDefault="002F38C3" w:rsidP="008D6EAE">
      <w:pPr>
        <w:pStyle w:val="a7"/>
        <w:jc w:val="both"/>
        <w:rPr>
          <w:rFonts w:ascii="Times New Roman" w:hAnsi="Times New Roman" w:cs="Times New Roman"/>
          <w:b/>
          <w:color w:val="000000" w:themeColor="text1"/>
          <w:sz w:val="24"/>
          <w:szCs w:val="24"/>
          <w:lang w:val="kk-KZ"/>
        </w:rPr>
      </w:pPr>
      <w:r w:rsidRPr="00A04E76">
        <w:rPr>
          <w:rFonts w:ascii="Times New Roman" w:hAnsi="Times New Roman" w:cs="Times New Roman"/>
          <w:b/>
          <w:color w:val="000000" w:themeColor="text1"/>
          <w:sz w:val="24"/>
          <w:szCs w:val="24"/>
          <w:lang w:val="kk-KZ"/>
        </w:rPr>
        <w:t>2.9 Оқу бағдарламалары мен жоспарлары негізінде білім беру қызметін жоспарлау және ұйымдастыру</w:t>
      </w:r>
      <w:r w:rsidR="00D111B6">
        <w:rPr>
          <w:rFonts w:ascii="Times New Roman" w:hAnsi="Times New Roman" w:cs="Times New Roman"/>
          <w:b/>
          <w:color w:val="000000" w:themeColor="text1"/>
          <w:sz w:val="24"/>
          <w:szCs w:val="24"/>
          <w:lang w:val="kk-KZ"/>
        </w:rPr>
        <w:t>.</w:t>
      </w:r>
    </w:p>
    <w:p w:rsidR="002F38C3" w:rsidRPr="00A04E76" w:rsidRDefault="002F38C3" w:rsidP="0014611A">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Оқу үдерісін ұйымдастыруда колледж техникалық және кәсіптік білім беру мекемелерінің қызметін реттейтін нормативтік-құқықтық құжаттар жинағын басшылыққа алады.</w:t>
      </w:r>
      <w:r w:rsidR="003940F3" w:rsidRPr="00A04E76">
        <w:rPr>
          <w:rFonts w:ascii="Times New Roman" w:hAnsi="Times New Roman" w:cs="Times New Roman"/>
          <w:color w:val="000000" w:themeColor="text1"/>
          <w:sz w:val="24"/>
          <w:szCs w:val="24"/>
          <w:lang w:val="kk-KZ"/>
        </w:rPr>
        <w:t xml:space="preserve"> </w:t>
      </w:r>
    </w:p>
    <w:p w:rsidR="002F38C3" w:rsidRPr="00A04E76" w:rsidRDefault="002F38C3" w:rsidP="0014611A">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xml:space="preserve">Жұмыс оқу жоспарлары негізінде колледж директорымен бекітілген оқу </w:t>
      </w:r>
      <w:r w:rsidR="0014611A" w:rsidRPr="00A04E76">
        <w:rPr>
          <w:rFonts w:ascii="Times New Roman" w:hAnsi="Times New Roman" w:cs="Times New Roman"/>
          <w:color w:val="000000" w:themeColor="text1"/>
          <w:sz w:val="24"/>
          <w:szCs w:val="24"/>
          <w:lang w:val="kk-KZ"/>
        </w:rPr>
        <w:t xml:space="preserve">үрдісінің </w:t>
      </w:r>
      <w:r w:rsidRPr="00A04E76">
        <w:rPr>
          <w:rFonts w:ascii="Times New Roman" w:hAnsi="Times New Roman" w:cs="Times New Roman"/>
          <w:color w:val="000000" w:themeColor="text1"/>
          <w:sz w:val="24"/>
          <w:szCs w:val="24"/>
          <w:lang w:val="kk-KZ"/>
        </w:rPr>
        <w:t>кестесі әзірлен</w:t>
      </w:r>
      <w:r w:rsidR="0014611A" w:rsidRPr="00A04E76">
        <w:rPr>
          <w:rFonts w:ascii="Times New Roman" w:hAnsi="Times New Roman" w:cs="Times New Roman"/>
          <w:color w:val="000000" w:themeColor="text1"/>
          <w:sz w:val="24"/>
          <w:szCs w:val="24"/>
          <w:lang w:val="kk-KZ"/>
        </w:rPr>
        <w:t>е</w:t>
      </w:r>
      <w:r w:rsidRPr="00A04E76">
        <w:rPr>
          <w:rFonts w:ascii="Times New Roman" w:hAnsi="Times New Roman" w:cs="Times New Roman"/>
          <w:color w:val="000000" w:themeColor="text1"/>
          <w:sz w:val="24"/>
          <w:szCs w:val="24"/>
          <w:lang w:val="kk-KZ"/>
        </w:rPr>
        <w:t>ді</w:t>
      </w:r>
      <w:r w:rsidR="00874D27">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 xml:space="preserve"> </w:t>
      </w:r>
    </w:p>
    <w:p w:rsidR="002F38C3" w:rsidRPr="00A04E76" w:rsidRDefault="002F38C3" w:rsidP="0014611A">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lastRenderedPageBreak/>
        <w:t>Оқу процесінің кестесінде теориялық оқытудың, емтихан сессияларының, өндірістік және оқу практикасының жалпы ұзақтығы, қорытынды мемлекеттік аттестаттауды өткізу уақыты анықталады.</w:t>
      </w:r>
    </w:p>
    <w:p w:rsidR="002F38C3" w:rsidRPr="00A04E76" w:rsidRDefault="002F38C3" w:rsidP="0014611A">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Оқу жұмыс бағдарламалары оқу жұмыс жоспарлары негізінде жасалған.</w:t>
      </w:r>
    </w:p>
    <w:p w:rsidR="002F38C3" w:rsidRPr="00A04E76" w:rsidRDefault="002F38C3" w:rsidP="003940F3">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Колледжде жұмысты жоспарлау, оқытушылардың педагогикалық жүктемесі жыл сайын оқу жылының басында жүзеге асырылады. Мамандықтар бойынша оқу жұмыс жоспарлары, оқу топтарының саны негізге алынады.</w:t>
      </w:r>
    </w:p>
    <w:p w:rsidR="002F38C3" w:rsidRPr="00EB26F4" w:rsidRDefault="002F38C3" w:rsidP="003940F3">
      <w:pPr>
        <w:pStyle w:val="a7"/>
        <w:ind w:firstLine="708"/>
        <w:jc w:val="both"/>
        <w:rPr>
          <w:rFonts w:ascii="Times New Roman" w:hAnsi="Times New Roman" w:cs="Times New Roman"/>
          <w:sz w:val="24"/>
          <w:szCs w:val="24"/>
          <w:lang w:val="kk-KZ"/>
        </w:rPr>
      </w:pPr>
      <w:r w:rsidRPr="00A04E76">
        <w:rPr>
          <w:rFonts w:ascii="Times New Roman" w:hAnsi="Times New Roman" w:cs="Times New Roman"/>
          <w:color w:val="000000" w:themeColor="text1"/>
          <w:sz w:val="24"/>
          <w:szCs w:val="24"/>
          <w:lang w:val="kk-KZ"/>
        </w:rPr>
        <w:t xml:space="preserve">Педагогикалық жүктеме базалық білімі мен оқытушылардың жұмыс тәжірибесін ескере отырып, мамандықтар мен курстар бойынша оқу жұмыс жоспарлары негізінде жасалған педагогикалық сағаттар санының жиынтық ведомосі негізінде бөлінеді. Бір штаттық оқытушыға педагогикалық жүктеме орта есеппен 1080 педагогикалық сағатты құрайды. </w:t>
      </w:r>
      <w:r w:rsidR="006617B6" w:rsidRPr="00EB26F4">
        <w:rPr>
          <w:rFonts w:ascii="Times New Roman" w:hAnsi="Times New Roman" w:cs="Times New Roman"/>
          <w:sz w:val="24"/>
          <w:szCs w:val="24"/>
          <w:lang w:val="kk-KZ"/>
        </w:rPr>
        <w:t xml:space="preserve">2020-2021 оқу жылында </w:t>
      </w:r>
      <w:r w:rsidR="00C42B87" w:rsidRPr="00EB26F4">
        <w:rPr>
          <w:rFonts w:ascii="Times New Roman" w:hAnsi="Times New Roman" w:cs="Times New Roman"/>
          <w:sz w:val="24"/>
          <w:szCs w:val="24"/>
          <w:lang w:val="kk-KZ"/>
        </w:rPr>
        <w:t>34</w:t>
      </w:r>
      <w:r w:rsidRPr="00EB26F4">
        <w:rPr>
          <w:rFonts w:ascii="Times New Roman" w:hAnsi="Times New Roman" w:cs="Times New Roman"/>
          <w:sz w:val="24"/>
          <w:szCs w:val="24"/>
          <w:lang w:val="kk-KZ"/>
        </w:rPr>
        <w:t xml:space="preserve"> штаттық оқытушы</w:t>
      </w:r>
      <w:r w:rsidR="006617B6" w:rsidRPr="00EB26F4">
        <w:rPr>
          <w:rFonts w:ascii="Times New Roman" w:hAnsi="Times New Roman" w:cs="Times New Roman"/>
          <w:sz w:val="24"/>
          <w:szCs w:val="24"/>
          <w:lang w:val="kk-KZ"/>
        </w:rPr>
        <w:t>, барлығында</w:t>
      </w:r>
      <w:r w:rsidRPr="00EB26F4">
        <w:rPr>
          <w:rFonts w:ascii="Times New Roman" w:hAnsi="Times New Roman" w:cs="Times New Roman"/>
          <w:sz w:val="24"/>
          <w:szCs w:val="24"/>
          <w:lang w:val="kk-KZ"/>
        </w:rPr>
        <w:t xml:space="preserve"> 720 сағат және одан жоғары толық </w:t>
      </w:r>
      <w:r w:rsidR="006617B6" w:rsidRPr="00EB26F4">
        <w:rPr>
          <w:rFonts w:ascii="Times New Roman" w:hAnsi="Times New Roman" w:cs="Times New Roman"/>
          <w:sz w:val="24"/>
          <w:szCs w:val="24"/>
          <w:lang w:val="kk-KZ"/>
        </w:rPr>
        <w:t xml:space="preserve">жүктемесі бар. 2021-2022 оқу жылында </w:t>
      </w:r>
      <w:r w:rsidR="00C42B87" w:rsidRPr="00EB26F4">
        <w:rPr>
          <w:rFonts w:ascii="Times New Roman" w:hAnsi="Times New Roman" w:cs="Times New Roman"/>
          <w:sz w:val="24"/>
          <w:szCs w:val="24"/>
          <w:lang w:val="kk-KZ"/>
        </w:rPr>
        <w:t>35</w:t>
      </w:r>
      <w:r w:rsidR="006617B6" w:rsidRPr="00EB26F4">
        <w:rPr>
          <w:rFonts w:ascii="Times New Roman" w:hAnsi="Times New Roman" w:cs="Times New Roman"/>
          <w:sz w:val="24"/>
          <w:szCs w:val="24"/>
          <w:lang w:val="kk-KZ"/>
        </w:rPr>
        <w:t xml:space="preserve"> штаттық оқытушы, барлығында 720 сағат және одан жоғары толық жүктемесі бар.</w:t>
      </w:r>
      <w:r w:rsidR="00904E40" w:rsidRPr="00EB26F4">
        <w:rPr>
          <w:rFonts w:ascii="Times New Roman" w:hAnsi="Times New Roman" w:cs="Times New Roman"/>
          <w:sz w:val="24"/>
          <w:szCs w:val="24"/>
          <w:lang w:val="kk-KZ"/>
        </w:rPr>
        <w:t xml:space="preserve"> 2022-2023 оқу жылында </w:t>
      </w:r>
      <w:r w:rsidR="00C42B87" w:rsidRPr="00EB26F4">
        <w:rPr>
          <w:rFonts w:ascii="Times New Roman" w:hAnsi="Times New Roman" w:cs="Times New Roman"/>
          <w:sz w:val="24"/>
          <w:szCs w:val="24"/>
          <w:lang w:val="kk-KZ"/>
        </w:rPr>
        <w:t>35</w:t>
      </w:r>
      <w:r w:rsidR="00904E40" w:rsidRPr="00EB26F4">
        <w:rPr>
          <w:rFonts w:ascii="Times New Roman" w:hAnsi="Times New Roman" w:cs="Times New Roman"/>
          <w:sz w:val="24"/>
          <w:szCs w:val="24"/>
          <w:lang w:val="kk-KZ"/>
        </w:rPr>
        <w:t xml:space="preserve"> штаттық оқытушы, барлығында 720 сағат және одан жоғары толық жүктемесі бар. </w:t>
      </w:r>
      <w:r w:rsidRPr="00EB26F4">
        <w:rPr>
          <w:rFonts w:ascii="Times New Roman" w:hAnsi="Times New Roman" w:cs="Times New Roman"/>
          <w:sz w:val="24"/>
          <w:szCs w:val="24"/>
          <w:lang w:val="kk-KZ"/>
        </w:rPr>
        <w:t>Барлық оқытушылардың жоғары білімі бар.</w:t>
      </w:r>
    </w:p>
    <w:p w:rsidR="002F38C3" w:rsidRPr="00A04E76" w:rsidRDefault="002F38C3" w:rsidP="003940F3">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xml:space="preserve">Оқу үдерісі колледждің білім беру бағдарламаларын жүзеге асыруды анықтайтын қажетті оқу-әдістемелік құжаттамамен толық қамтамасыз етілген. </w:t>
      </w:r>
    </w:p>
    <w:p w:rsidR="003779D9" w:rsidRPr="00A04E76" w:rsidRDefault="003779D9" w:rsidP="00A92788">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xml:space="preserve">Семестрлер бойынша оқу, практикалық сабақтар кестесінің орындалуын бақылауды директордың оқу </w:t>
      </w:r>
      <w:r w:rsidR="00A92788" w:rsidRPr="00A04E76">
        <w:rPr>
          <w:rFonts w:ascii="Times New Roman" w:hAnsi="Times New Roman" w:cs="Times New Roman"/>
          <w:color w:val="000000" w:themeColor="text1"/>
          <w:sz w:val="24"/>
          <w:szCs w:val="24"/>
          <w:lang w:val="kk-KZ"/>
        </w:rPr>
        <w:t>жұмысы</w:t>
      </w:r>
      <w:r w:rsidRPr="00A04E76">
        <w:rPr>
          <w:rFonts w:ascii="Times New Roman" w:hAnsi="Times New Roman" w:cs="Times New Roman"/>
          <w:color w:val="000000" w:themeColor="text1"/>
          <w:sz w:val="24"/>
          <w:szCs w:val="24"/>
          <w:lang w:val="kk-KZ"/>
        </w:rPr>
        <w:t xml:space="preserve"> жөніндегі орынбасары  жүзеге асырады.</w:t>
      </w:r>
    </w:p>
    <w:p w:rsidR="003779D9" w:rsidRPr="00A04E76" w:rsidRDefault="003779D9" w:rsidP="00A92788">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xml:space="preserve">Аралық және қорытынды аттестаттау, </w:t>
      </w:r>
      <w:r w:rsidR="00A92788" w:rsidRPr="00A04E76">
        <w:rPr>
          <w:rFonts w:ascii="Times New Roman" w:hAnsi="Times New Roman" w:cs="Times New Roman"/>
          <w:color w:val="000000" w:themeColor="text1"/>
          <w:sz w:val="24"/>
          <w:szCs w:val="24"/>
          <w:lang w:val="kk-KZ"/>
        </w:rPr>
        <w:t>кеңес беру</w:t>
      </w:r>
      <w:r w:rsidRPr="00A04E76">
        <w:rPr>
          <w:rFonts w:ascii="Times New Roman" w:hAnsi="Times New Roman" w:cs="Times New Roman"/>
          <w:color w:val="000000" w:themeColor="text1"/>
          <w:sz w:val="24"/>
          <w:szCs w:val="24"/>
          <w:lang w:val="kk-KZ"/>
        </w:rPr>
        <w:t xml:space="preserve">, сынақтар мен емтихандар кестесі сессия басталғанға дейін екі апта бұрын оқу процесінің кестесіне сәйкес жасалады және бекітіледі. Сынақ-емтихан сессиялары қатаң түрде оқу процесінің кестесіне және нормативтік-құқықтық құжаттарға сәйкес жүргізіледі. Әр сессия алдында оқытушылар емтихан билеттерінің сұрақтарын, тест тапсырмаларын талдайды, білім алушыларға кеңес береді. Тест нысанында сынақты қабылдау үшін тест тапсырмалары электрондық форматта пысықталады. Емтихандар жазбаша және ауызша нысанда өткізіледі және нәтижелері сынақ, емтихан ведомостарында </w:t>
      </w:r>
      <w:r w:rsidR="007B5C78">
        <w:rPr>
          <w:rFonts w:ascii="Times New Roman" w:hAnsi="Times New Roman" w:cs="Times New Roman"/>
          <w:color w:val="000000" w:themeColor="text1"/>
          <w:sz w:val="24"/>
          <w:szCs w:val="24"/>
          <w:lang w:val="kk-KZ"/>
        </w:rPr>
        <w:t>көрсетіледі</w:t>
      </w:r>
      <w:r w:rsidR="00A92788" w:rsidRPr="00A04E76">
        <w:rPr>
          <w:rFonts w:ascii="Times New Roman" w:hAnsi="Times New Roman" w:cs="Times New Roman"/>
          <w:color w:val="000000" w:themeColor="text1"/>
          <w:sz w:val="24"/>
          <w:szCs w:val="24"/>
          <w:lang w:val="kk-KZ"/>
        </w:rPr>
        <w:t>,</w:t>
      </w:r>
      <w:r w:rsidRPr="00A04E76">
        <w:rPr>
          <w:rFonts w:ascii="Times New Roman" w:hAnsi="Times New Roman" w:cs="Times New Roman"/>
          <w:color w:val="000000" w:themeColor="text1"/>
          <w:sz w:val="24"/>
          <w:szCs w:val="24"/>
          <w:lang w:val="kk-KZ"/>
        </w:rPr>
        <w:t xml:space="preserve"> оқу жоспарының пәндері және білім алушылардың үлгерімінің</w:t>
      </w:r>
      <w:r w:rsidR="00A93939" w:rsidRPr="00A04E76">
        <w:rPr>
          <w:rFonts w:ascii="Times New Roman" w:hAnsi="Times New Roman" w:cs="Times New Roman"/>
          <w:color w:val="000000" w:themeColor="text1"/>
          <w:sz w:val="24"/>
          <w:szCs w:val="24"/>
          <w:lang w:val="kk-KZ"/>
        </w:rPr>
        <w:t xml:space="preserve"> жиынтық ведомостары бойынша ү</w:t>
      </w:r>
      <w:r w:rsidRPr="00A04E76">
        <w:rPr>
          <w:rFonts w:ascii="Times New Roman" w:hAnsi="Times New Roman" w:cs="Times New Roman"/>
          <w:color w:val="000000" w:themeColor="text1"/>
          <w:sz w:val="24"/>
          <w:szCs w:val="24"/>
          <w:lang w:val="kk-KZ"/>
        </w:rPr>
        <w:t>лгерім нәтижелері</w:t>
      </w:r>
      <w:r w:rsidR="00A93939" w:rsidRPr="00A04E76">
        <w:rPr>
          <w:rFonts w:ascii="Times New Roman" w:hAnsi="Times New Roman" w:cs="Times New Roman"/>
          <w:color w:val="000000" w:themeColor="text1"/>
          <w:sz w:val="24"/>
          <w:szCs w:val="24"/>
          <w:lang w:val="kk-KZ"/>
        </w:rPr>
        <w:t xml:space="preserve"> пәндер</w:t>
      </w:r>
      <w:r w:rsidRPr="00A04E76">
        <w:rPr>
          <w:rFonts w:ascii="Times New Roman" w:hAnsi="Times New Roman" w:cs="Times New Roman"/>
          <w:color w:val="000000" w:themeColor="text1"/>
          <w:sz w:val="24"/>
          <w:szCs w:val="24"/>
          <w:lang w:val="kk-KZ"/>
        </w:rPr>
        <w:t xml:space="preserve"> циклдік комиссиялар мен педагогикалық кеңестің отырыстарында талқыланады. Білім алушылардың сабаққа қатысу нәтижелері апта сайын кураторлар жиналысында</w:t>
      </w:r>
      <w:r w:rsidR="00A93939" w:rsidRPr="00A04E76">
        <w:rPr>
          <w:rFonts w:ascii="Times New Roman" w:hAnsi="Times New Roman" w:cs="Times New Roman"/>
          <w:color w:val="000000" w:themeColor="text1"/>
          <w:sz w:val="24"/>
          <w:szCs w:val="24"/>
          <w:lang w:val="kk-KZ"/>
        </w:rPr>
        <w:t xml:space="preserve">, кураторлық кеңес отырысында </w:t>
      </w:r>
      <w:r w:rsidRPr="00A04E76">
        <w:rPr>
          <w:rFonts w:ascii="Times New Roman" w:hAnsi="Times New Roman" w:cs="Times New Roman"/>
          <w:color w:val="000000" w:themeColor="text1"/>
          <w:sz w:val="24"/>
          <w:szCs w:val="24"/>
          <w:lang w:val="kk-KZ"/>
        </w:rPr>
        <w:t xml:space="preserve"> топ старосталарының және колледж директорының тәрбие жұмысы жөніндегі орынбасарының қатысуымен қаралады.</w:t>
      </w:r>
    </w:p>
    <w:p w:rsidR="00A93939" w:rsidRPr="00A04E76" w:rsidRDefault="00A93939" w:rsidP="00877B45">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xml:space="preserve">Колледжде оқу-тәрбие жұмысын жоспарлау </w:t>
      </w:r>
      <w:r w:rsidR="00877B45" w:rsidRPr="00A04E76">
        <w:rPr>
          <w:rFonts w:ascii="Times New Roman" w:hAnsi="Times New Roman" w:cs="Times New Roman"/>
          <w:color w:val="000000" w:themeColor="text1"/>
          <w:sz w:val="24"/>
          <w:szCs w:val="24"/>
          <w:lang w:val="kk-KZ"/>
        </w:rPr>
        <w:t xml:space="preserve">оқу процесінің </w:t>
      </w:r>
      <w:r w:rsidR="00A92788" w:rsidRPr="00A04E76">
        <w:rPr>
          <w:rFonts w:ascii="Times New Roman" w:hAnsi="Times New Roman" w:cs="Times New Roman"/>
          <w:color w:val="000000" w:themeColor="text1"/>
          <w:sz w:val="24"/>
          <w:szCs w:val="24"/>
          <w:lang w:val="kk-KZ"/>
        </w:rPr>
        <w:t>толық</w:t>
      </w:r>
      <w:r w:rsidRPr="00A04E76">
        <w:rPr>
          <w:rFonts w:ascii="Times New Roman" w:hAnsi="Times New Roman" w:cs="Times New Roman"/>
          <w:color w:val="000000" w:themeColor="text1"/>
          <w:sz w:val="24"/>
          <w:szCs w:val="24"/>
          <w:lang w:val="kk-KZ"/>
        </w:rPr>
        <w:t xml:space="preserve"> мерзіміне бекітілген кестесі негізінде жүзеге асырылады. Оқу процесінің кестесі аралық және қорытынды аттестаттауды өткізу мерзімдерінің, сондай-ақ </w:t>
      </w:r>
      <w:r w:rsidR="00082EEF" w:rsidRPr="00A04E76">
        <w:rPr>
          <w:rFonts w:ascii="Times New Roman" w:hAnsi="Times New Roman" w:cs="Times New Roman"/>
          <w:color w:val="000000" w:themeColor="text1"/>
          <w:sz w:val="24"/>
          <w:szCs w:val="24"/>
          <w:lang w:val="kk-KZ"/>
        </w:rPr>
        <w:t>демалыс,</w:t>
      </w:r>
      <w:r w:rsidRPr="00A04E76">
        <w:rPr>
          <w:rFonts w:ascii="Times New Roman" w:hAnsi="Times New Roman" w:cs="Times New Roman"/>
          <w:color w:val="000000" w:themeColor="text1"/>
          <w:sz w:val="24"/>
          <w:szCs w:val="24"/>
          <w:lang w:val="kk-KZ"/>
        </w:rPr>
        <w:t xml:space="preserve"> теориялық және практикалық сабақтарының кезеңдері көрсетіле отырып, оқу жылдары мен семестрлері бойынша жасалады. Оқу бағдарламалары мен жоспарлары негізінде білім беру қызметін тиімді жоспарлау және ұйымдастыру үшін жыл сайын оқу-тәрбие процесінің кестесі әзірленеді. Білім беру процесі ол жүйелі, бақыланатын сипатқа ие, бұл оқу жылына арналған оқу процесінің кестесінде көрінеді. </w:t>
      </w:r>
    </w:p>
    <w:p w:rsidR="00A93939" w:rsidRPr="00A04E76" w:rsidRDefault="00A93939" w:rsidP="008D6EAE">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xml:space="preserve">Оқу жұмысы сабақ кестесі мен консультациялар кестесін реттейді.  Оқу сабақтарының кестесі әрбір академиялық семестрге, әрбір оқу тобына </w:t>
      </w:r>
      <w:r w:rsidR="00877B45" w:rsidRPr="00A04E76">
        <w:rPr>
          <w:rFonts w:ascii="Times New Roman" w:hAnsi="Times New Roman" w:cs="Times New Roman"/>
          <w:color w:val="000000" w:themeColor="text1"/>
          <w:sz w:val="24"/>
          <w:szCs w:val="24"/>
          <w:lang w:val="kk-KZ"/>
        </w:rPr>
        <w:t>төмендегідей</w:t>
      </w:r>
      <w:r w:rsidRPr="00A04E76">
        <w:rPr>
          <w:rFonts w:ascii="Times New Roman" w:hAnsi="Times New Roman" w:cs="Times New Roman"/>
          <w:color w:val="000000" w:themeColor="text1"/>
          <w:sz w:val="24"/>
          <w:szCs w:val="24"/>
          <w:lang w:val="kk-KZ"/>
        </w:rPr>
        <w:t xml:space="preserve"> қағидалар</w:t>
      </w:r>
      <w:r w:rsidR="00877B45" w:rsidRPr="00A04E76">
        <w:rPr>
          <w:rFonts w:ascii="Times New Roman" w:hAnsi="Times New Roman" w:cs="Times New Roman"/>
          <w:color w:val="000000" w:themeColor="text1"/>
          <w:sz w:val="24"/>
          <w:szCs w:val="24"/>
          <w:lang w:val="kk-KZ"/>
        </w:rPr>
        <w:t xml:space="preserve">  мен ережелерді ескере</w:t>
      </w:r>
      <w:r w:rsidRPr="00A04E76">
        <w:rPr>
          <w:rFonts w:ascii="Times New Roman" w:hAnsi="Times New Roman" w:cs="Times New Roman"/>
          <w:color w:val="000000" w:themeColor="text1"/>
          <w:sz w:val="24"/>
          <w:szCs w:val="24"/>
          <w:lang w:val="kk-KZ"/>
        </w:rPr>
        <w:t xml:space="preserve"> отырып әзірленеді:</w:t>
      </w:r>
    </w:p>
    <w:p w:rsidR="00A93939" w:rsidRPr="00A04E76" w:rsidRDefault="00A93939" w:rsidP="008D6EAE">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бір күн ішінде оқу сабақтарының үздіксіздігі және бір апта ішінде оқу жұмысының біркелкі бөлінуі, студенттердің шамадан тыс жүктелуіне жол бермеу;</w:t>
      </w:r>
    </w:p>
    <w:p w:rsidR="00A93939" w:rsidRPr="00A04E76" w:rsidRDefault="00A93939" w:rsidP="008D6EAE">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жұмыс уақытын ұтымды пайдалануды қамтамасыз ету және т. б;</w:t>
      </w:r>
    </w:p>
    <w:p w:rsidR="00A93939" w:rsidRPr="00A04E76" w:rsidRDefault="00A93939" w:rsidP="008D6EAE">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-кестеге өзгерістерді тек директордың оқу ісі жөніндегі орынбасарының рұқсатымен келісе отырып және елеулі жағдайларға байланысты ғана енгізу;</w:t>
      </w:r>
    </w:p>
    <w:p w:rsidR="00A93939" w:rsidRPr="00A04E76" w:rsidRDefault="00CE3F65" w:rsidP="00082EEF">
      <w:pPr>
        <w:pStyle w:val="a7"/>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xml:space="preserve">- </w:t>
      </w:r>
      <w:r w:rsidR="00A93939" w:rsidRPr="00A04E76">
        <w:rPr>
          <w:rFonts w:ascii="Times New Roman" w:hAnsi="Times New Roman" w:cs="Times New Roman"/>
          <w:color w:val="000000" w:themeColor="text1"/>
          <w:sz w:val="24"/>
          <w:szCs w:val="24"/>
          <w:lang w:val="kk-KZ"/>
        </w:rPr>
        <w:t>оқу сабақтары ұзақтығы 45 минуттан екі академиялық сағат болған кезде екі ауысымда</w:t>
      </w:r>
      <w:r w:rsidRPr="00A04E76">
        <w:rPr>
          <w:rFonts w:ascii="Times New Roman" w:hAnsi="Times New Roman" w:cs="Times New Roman"/>
          <w:color w:val="000000" w:themeColor="text1"/>
          <w:sz w:val="24"/>
          <w:szCs w:val="24"/>
          <w:lang w:val="kk-KZ"/>
        </w:rPr>
        <w:t xml:space="preserve"> </w:t>
      </w:r>
      <w:r w:rsidR="00082EEF" w:rsidRPr="00A04E76">
        <w:rPr>
          <w:rFonts w:ascii="Times New Roman" w:hAnsi="Times New Roman" w:cs="Times New Roman"/>
          <w:color w:val="000000" w:themeColor="text1"/>
          <w:sz w:val="24"/>
          <w:szCs w:val="24"/>
          <w:lang w:val="kk-KZ"/>
        </w:rPr>
        <w:t xml:space="preserve"> </w:t>
      </w:r>
      <w:r w:rsidR="00A93939" w:rsidRPr="00A04E76">
        <w:rPr>
          <w:rFonts w:ascii="Times New Roman" w:hAnsi="Times New Roman" w:cs="Times New Roman"/>
          <w:color w:val="000000" w:themeColor="text1"/>
          <w:sz w:val="24"/>
          <w:szCs w:val="24"/>
          <w:lang w:val="kk-KZ"/>
        </w:rPr>
        <w:t>ұйымдастырылады;</w:t>
      </w:r>
    </w:p>
    <w:p w:rsidR="00A93939" w:rsidRPr="00A04E76" w:rsidRDefault="00CE3F65" w:rsidP="008D6EAE">
      <w:pPr>
        <w:pStyle w:val="a7"/>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xml:space="preserve">            -</w:t>
      </w:r>
      <w:r w:rsidR="00A93939" w:rsidRPr="00A04E76">
        <w:rPr>
          <w:rFonts w:ascii="Times New Roman" w:hAnsi="Times New Roman" w:cs="Times New Roman"/>
          <w:color w:val="000000" w:themeColor="text1"/>
          <w:sz w:val="24"/>
          <w:szCs w:val="24"/>
          <w:lang w:val="kk-KZ"/>
        </w:rPr>
        <w:t>кестені әзірлеу кезінде модульдерді игеру реттілігі ескеріледі.</w:t>
      </w:r>
    </w:p>
    <w:p w:rsidR="00CE3F65" w:rsidRPr="00A04E76" w:rsidRDefault="00CE3F65" w:rsidP="008D6EAE">
      <w:pPr>
        <w:pStyle w:val="a7"/>
        <w:ind w:firstLine="708"/>
        <w:jc w:val="both"/>
        <w:rPr>
          <w:rFonts w:ascii="Times New Roman" w:hAnsi="Times New Roman" w:cs="Times New Roman"/>
          <w:b/>
          <w:color w:val="000000" w:themeColor="text1"/>
          <w:sz w:val="24"/>
          <w:szCs w:val="24"/>
          <w:lang w:val="kk-KZ"/>
        </w:rPr>
      </w:pPr>
    </w:p>
    <w:p w:rsidR="00FC586C" w:rsidRDefault="00CE3F65" w:rsidP="008D6EAE">
      <w:pPr>
        <w:pStyle w:val="a7"/>
        <w:ind w:firstLine="708"/>
        <w:jc w:val="both"/>
        <w:rPr>
          <w:rFonts w:ascii="Times New Roman" w:hAnsi="Times New Roman" w:cs="Times New Roman"/>
          <w:b/>
          <w:color w:val="000000" w:themeColor="text1"/>
          <w:sz w:val="24"/>
          <w:szCs w:val="24"/>
          <w:lang w:val="kk-KZ"/>
        </w:rPr>
      </w:pPr>
      <w:r w:rsidRPr="00A04E76">
        <w:rPr>
          <w:rFonts w:ascii="Times New Roman" w:hAnsi="Times New Roman" w:cs="Times New Roman"/>
          <w:b/>
          <w:color w:val="000000" w:themeColor="text1"/>
          <w:sz w:val="24"/>
          <w:szCs w:val="24"/>
          <w:lang w:val="kk-KZ"/>
        </w:rPr>
        <w:lastRenderedPageBreak/>
        <w:t>2.10 Ерекше білім берілуіне қажеттілігі бар адамдар үшін оқу жоспарының және арнайы оқу бағдарламасының жеке бағдарламаларын іске асыру</w:t>
      </w:r>
      <w:r w:rsidR="00FC586C">
        <w:rPr>
          <w:rFonts w:ascii="Times New Roman" w:hAnsi="Times New Roman" w:cs="Times New Roman"/>
          <w:b/>
          <w:color w:val="000000" w:themeColor="text1"/>
          <w:sz w:val="24"/>
          <w:szCs w:val="24"/>
          <w:lang w:val="kk-KZ"/>
        </w:rPr>
        <w:t>:</w:t>
      </w:r>
    </w:p>
    <w:p w:rsidR="00CE3F65" w:rsidRPr="00A04E76" w:rsidRDefault="00CE3F65" w:rsidP="008D6EAE">
      <w:pPr>
        <w:pStyle w:val="a7"/>
        <w:ind w:firstLine="708"/>
        <w:jc w:val="both"/>
        <w:rPr>
          <w:rFonts w:ascii="Times New Roman" w:hAnsi="Times New Roman" w:cs="Times New Roman"/>
          <w:b/>
          <w:color w:val="000000" w:themeColor="text1"/>
          <w:sz w:val="24"/>
          <w:szCs w:val="24"/>
          <w:lang w:val="kk-KZ"/>
        </w:rPr>
      </w:pPr>
      <w:r w:rsidRPr="00A04E76">
        <w:rPr>
          <w:rFonts w:ascii="Times New Roman" w:hAnsi="Times New Roman" w:cs="Times New Roman"/>
          <w:b/>
          <w:color w:val="000000" w:themeColor="text1"/>
          <w:sz w:val="24"/>
          <w:szCs w:val="24"/>
          <w:lang w:val="kk-KZ"/>
        </w:rPr>
        <w:t xml:space="preserve"> жүргізілмейді.</w:t>
      </w:r>
    </w:p>
    <w:p w:rsidR="00CE3F65" w:rsidRPr="00A04E76" w:rsidRDefault="00CE3F65" w:rsidP="008D6EAE">
      <w:pPr>
        <w:pStyle w:val="a7"/>
        <w:ind w:firstLine="708"/>
        <w:jc w:val="both"/>
        <w:rPr>
          <w:rFonts w:ascii="Times New Roman" w:hAnsi="Times New Roman" w:cs="Times New Roman"/>
          <w:color w:val="000000" w:themeColor="text1"/>
          <w:sz w:val="24"/>
          <w:szCs w:val="24"/>
          <w:lang w:val="kk-KZ"/>
        </w:rPr>
      </w:pPr>
    </w:p>
    <w:p w:rsidR="00775711" w:rsidRPr="00A04E76" w:rsidRDefault="00775711" w:rsidP="00490B42">
      <w:pPr>
        <w:spacing w:after="0" w:line="240" w:lineRule="auto"/>
        <w:ind w:firstLine="708"/>
        <w:jc w:val="both"/>
        <w:rPr>
          <w:rFonts w:ascii="Times New Roman" w:hAnsi="Times New Roman" w:cs="Times New Roman"/>
          <w:color w:val="000000" w:themeColor="text1"/>
          <w:sz w:val="24"/>
          <w:szCs w:val="24"/>
          <w:lang w:val="kk-KZ"/>
        </w:rPr>
      </w:pPr>
    </w:p>
    <w:p w:rsidR="00EC5E7E" w:rsidRPr="00A04E76" w:rsidRDefault="00673234" w:rsidP="00EC5E7E">
      <w:pPr>
        <w:pStyle w:val="a7"/>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2.11</w:t>
      </w:r>
      <w:r w:rsidR="00626F66" w:rsidRPr="00A04E76">
        <w:rPr>
          <w:rFonts w:ascii="Times New Roman" w:hAnsi="Times New Roman" w:cs="Times New Roman"/>
          <w:b/>
          <w:color w:val="000000" w:themeColor="text1"/>
          <w:sz w:val="24"/>
          <w:szCs w:val="24"/>
          <w:lang w:val="kk-KZ"/>
        </w:rPr>
        <w:t xml:space="preserve">. </w:t>
      </w:r>
      <w:r w:rsidR="00EC5E7E" w:rsidRPr="00A04E76">
        <w:rPr>
          <w:rFonts w:ascii="Times New Roman" w:hAnsi="Times New Roman" w:cs="Times New Roman"/>
          <w:b/>
          <w:color w:val="000000" w:themeColor="text1"/>
          <w:sz w:val="24"/>
          <w:szCs w:val="24"/>
          <w:lang w:val="kk-KZ"/>
        </w:rPr>
        <w:t>Зерделеудің реттілігін сақтау мен оқу пәндерін және (немесе) модульдерді интеграциялау, оқу уақытын олардың әрқайсысы бойынша курстар мен семестрлер бойынша бөлу</w:t>
      </w:r>
      <w:r w:rsidR="00933649">
        <w:rPr>
          <w:rFonts w:ascii="Times New Roman" w:hAnsi="Times New Roman" w:cs="Times New Roman"/>
          <w:b/>
          <w:color w:val="000000" w:themeColor="text1"/>
          <w:sz w:val="24"/>
          <w:szCs w:val="24"/>
          <w:lang w:val="kk-KZ"/>
        </w:rPr>
        <w:t>.</w:t>
      </w:r>
    </w:p>
    <w:p w:rsidR="00EC5E7E" w:rsidRPr="00A04E76" w:rsidRDefault="00B90CAB" w:rsidP="00EC5E7E">
      <w:pPr>
        <w:spacing w:after="0" w:line="240" w:lineRule="auto"/>
        <w:ind w:firstLine="708"/>
        <w:jc w:val="both"/>
        <w:rPr>
          <w:rFonts w:ascii="Times New Roman" w:hAnsi="Times New Roman" w:cs="Times New Roman"/>
          <w:color w:val="000000" w:themeColor="text1"/>
          <w:sz w:val="24"/>
          <w:szCs w:val="24"/>
          <w:lang w:val="kk-KZ"/>
        </w:rPr>
      </w:pPr>
      <w:r>
        <w:rPr>
          <w:rFonts w:ascii="Times New Roman" w:eastAsiaTheme="majorEastAsia" w:hAnsi="Times New Roman" w:cs="Times New Roman"/>
          <w:iCs/>
          <w:color w:val="000000" w:themeColor="text1"/>
          <w:sz w:val="24"/>
          <w:szCs w:val="24"/>
          <w:shd w:val="clear" w:color="auto" w:fill="FFFFFF"/>
          <w:lang w:val="kk-KZ"/>
        </w:rPr>
        <w:t xml:space="preserve">Колледжде </w:t>
      </w:r>
      <w:r w:rsidR="00EC5E7E" w:rsidRPr="00A04E76">
        <w:rPr>
          <w:rFonts w:ascii="Times New Roman" w:hAnsi="Times New Roman" w:cs="Times New Roman"/>
          <w:color w:val="000000" w:themeColor="text1"/>
          <w:sz w:val="24"/>
          <w:szCs w:val="24"/>
          <w:lang w:val="kk-KZ"/>
        </w:rPr>
        <w:t>оқу жұмыс жоспарларының мазмұны пәндер түрінде ұсынылады. Оқу жұмыс жоспарлары тиісті білім беру деңгейіндегі оқу пәндерін, практикаларын, оқу қызметінің өзге де түрлерін зерделеу тізбесін, реттілігін, көлемін және бақылау нысанын регламенттейді.</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Жалпы білім беретін пәндердің тізбесі жаратылыстану-математикалық және қоғамдық-гуманитарлық бағыттар бойынша бейіндік оқытуды ескере отырып, жалпы орта білім берудің мемлекеттік жалпыға міндетті стандартына сәйкес айқындалады.</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Білім беру оқу бағдарламалары типті кадрларды даярлау бойынша білім беру мазмұнын анықтайды.</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Оқу ұзақтығы білім беру бағдарламаларының күрделілігіне және берілген біліктілік деңгейіне байланысты. Колледждегі білім беру процесі күндізгі оқу түрінде жүзеге асырылады, оқыту тілдері – мемлекеттік және орыс тілдерінде.</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Оқыту мен бағдарламаларды жоспарлау мамандықтар бойынша үлгілік оқу жоспарының негізінде жүргізіледі, ол оқу пәндерінің жалпы тізбесі мен көлемін, оларды зерделеу тәртібін және кәсіптер мен мамандықтарға, біліктіліктерге, оқу мерзімдеріне қатысты бақылау нысандарын айқындайды.</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Мамандықтар бойынша білім беретін оқу бағдарламаларының мазмұны мен көлемі үлгілік оқу жоспарымен және үлгілік оқу бағдарламаларымен айқындалады.</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Мамандықтың жұмыс оқу жоспары мамандықтың үлгілік оқу жоспарлары негізінде оқу жылына әзірленеді және педагогикалық кеңестің шешімі негізінде колледж директоры бекітеді.</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Оқу жұмыс жоспары оқу сабақтарының кестесін құруға және оқытушының оқу жұмысының күрделілігін есептеуге негіз болады.</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Оқу жұмыс жоспарларының негізінде құрылады:</w:t>
      </w:r>
    </w:p>
    <w:p w:rsidR="00EC5E7E" w:rsidRPr="00A04E76" w:rsidRDefault="00EC5E7E" w:rsidP="00EC5E7E">
      <w:pPr>
        <w:pStyle w:val="a3"/>
        <w:numPr>
          <w:ilvl w:val="0"/>
          <w:numId w:val="19"/>
        </w:numPr>
        <w:spacing w:after="0" w:line="240" w:lineRule="auto"/>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Теориялық оқытуды, практиканы, аралық және қорытынды аттестаттауды, демалысты қоса алғанда, мамандарды даярлау бағыттары бойынша білім беру бағдарламаларын іске асырудың реттілігін көрсететін күнтізбелік оқу кестесі.</w:t>
      </w:r>
    </w:p>
    <w:p w:rsidR="00EC5E7E" w:rsidRPr="00A04E76" w:rsidRDefault="00EC5E7E" w:rsidP="00EC5E7E">
      <w:pPr>
        <w:pStyle w:val="a3"/>
        <w:numPr>
          <w:ilvl w:val="0"/>
          <w:numId w:val="19"/>
        </w:numPr>
        <w:spacing w:after="0" w:line="240" w:lineRule="auto"/>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Оқу сабақтарының кестесі.</w:t>
      </w:r>
    </w:p>
    <w:p w:rsidR="00EC5E7E" w:rsidRPr="00A04E76" w:rsidRDefault="00EC5E7E" w:rsidP="00EC5E7E">
      <w:pPr>
        <w:pStyle w:val="a3"/>
        <w:numPr>
          <w:ilvl w:val="0"/>
          <w:numId w:val="19"/>
        </w:numPr>
        <w:spacing w:after="0" w:line="240" w:lineRule="auto"/>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Оқытушылардың педагогикалық жүктемесі.</w:t>
      </w:r>
    </w:p>
    <w:p w:rsidR="00EC5E7E" w:rsidRPr="00A04E76" w:rsidRDefault="008C1C65" w:rsidP="00EC5E7E">
      <w:pPr>
        <w:pStyle w:val="a3"/>
        <w:numPr>
          <w:ilvl w:val="0"/>
          <w:numId w:val="19"/>
        </w:num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w:t>
      </w:r>
      <w:r w:rsidR="00EC5E7E" w:rsidRPr="00A04E76">
        <w:rPr>
          <w:rFonts w:ascii="Times New Roman" w:hAnsi="Times New Roman" w:cs="Times New Roman"/>
          <w:color w:val="000000" w:themeColor="text1"/>
          <w:sz w:val="24"/>
          <w:szCs w:val="24"/>
          <w:lang w:val="kk-KZ"/>
        </w:rPr>
        <w:t>оптары бойынша сағаттарды есептеу.</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xml:space="preserve">Оқу процесін оңтайландыру мақсатында ОЖБ қалыптастыру кезінде пәнаралық және курсаралық байланыстар ескерілді. Кітапхана ресурстары және оқу-зертханалық базаны пайдалану колледжге тез өзгеретін жағдайларда қолда бар ақпаратты барынша пайдалануға мүмкіндік береді.  </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Колледжде тек күндізгі оқу нысаны бар, күндізгі оқу нысаны үшін жұмыс оқу жоспарлары әзірленді. Оқу жұмыс жоспарларында оқу пәндерінің тізбесі мен көлемі, оқытуды ұйымдастырудың жүйелілігі, қарқындылығы мен негізгі нысандары, студенттердің білімі мен іскерлігін бақылау айқындалған; оқу жұмыс жоспарының кәсіптік практикасы бөлімінде кәсіптік практиканың барлық түрлері көрсетілген.</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Міндетті оқытуға бөлінетін оқу уақытының көлемі факультативтік сабақтар мен консультацияларға оқу уақытын есепке алмағанда аптасына 36 сағатты құрайды.</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Оқу жұмыс жоспары циклдарға біріктірілген оқу пәндері мен оқу жұмысының толық тізімін қамтиды:</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жалпы білім беру пәндері (ЖББ);</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жалпы кәсіптік пәндер (ЖК);</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Жалпы гуманитарлық пәндер (ЖГ)</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lastRenderedPageBreak/>
        <w:t>- арнайы пәндер (</w:t>
      </w:r>
      <w:r w:rsidR="00AC6160">
        <w:rPr>
          <w:rFonts w:ascii="Times New Roman" w:hAnsi="Times New Roman" w:cs="Times New Roman"/>
          <w:color w:val="000000" w:themeColor="text1"/>
          <w:sz w:val="24"/>
          <w:szCs w:val="24"/>
          <w:lang w:val="kk-KZ"/>
        </w:rPr>
        <w:t>АП</w:t>
      </w:r>
      <w:r w:rsidRPr="00A04E76">
        <w:rPr>
          <w:rFonts w:ascii="Times New Roman" w:hAnsi="Times New Roman" w:cs="Times New Roman"/>
          <w:color w:val="000000" w:themeColor="text1"/>
          <w:sz w:val="24"/>
          <w:szCs w:val="24"/>
          <w:lang w:val="kk-KZ"/>
        </w:rPr>
        <w:t>);</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кәсіптік практика (КП)</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аралық аттестаттау (АА);</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қорытынды аттестаттау (ҚА);</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емтихандар (Е);</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кеңес беру (К);</w:t>
      </w:r>
    </w:p>
    <w:p w:rsidR="00EC5E7E" w:rsidRPr="00A04E76"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 факультативтік сабақтар (Ф).</w:t>
      </w:r>
    </w:p>
    <w:p w:rsidR="00EC5E7E" w:rsidRDefault="00EC5E7E" w:rsidP="00EC5E7E">
      <w:pPr>
        <w:spacing w:after="0" w:line="240" w:lineRule="auto"/>
        <w:ind w:firstLine="708"/>
        <w:jc w:val="both"/>
        <w:rPr>
          <w:rFonts w:ascii="Times New Roman" w:hAnsi="Times New Roman" w:cs="Times New Roman"/>
          <w:color w:val="000000" w:themeColor="text1"/>
          <w:sz w:val="24"/>
          <w:szCs w:val="24"/>
          <w:lang w:val="kk-KZ"/>
        </w:rPr>
      </w:pPr>
      <w:r w:rsidRPr="00A04E76">
        <w:rPr>
          <w:rFonts w:ascii="Times New Roman" w:hAnsi="Times New Roman" w:cs="Times New Roman"/>
          <w:color w:val="000000" w:themeColor="text1"/>
          <w:sz w:val="24"/>
          <w:szCs w:val="24"/>
          <w:lang w:val="kk-KZ"/>
        </w:rPr>
        <w:t>Жалпы білім беру циклінің барлық пәндері бойынша аралық аттестаттауды өткізу көзделеді, оның негізгі нысандары: бақылау жұмысы, сынақ, емтихан болып табылады</w:t>
      </w:r>
      <w:r w:rsidR="007B364E">
        <w:rPr>
          <w:rFonts w:ascii="Times New Roman" w:hAnsi="Times New Roman" w:cs="Times New Roman"/>
          <w:color w:val="000000" w:themeColor="text1"/>
          <w:sz w:val="24"/>
          <w:szCs w:val="24"/>
          <w:lang w:val="kk-KZ"/>
        </w:rPr>
        <w:t xml:space="preserve"> (кест</w:t>
      </w:r>
      <w:r w:rsidR="00673234">
        <w:rPr>
          <w:rFonts w:ascii="Times New Roman" w:hAnsi="Times New Roman" w:cs="Times New Roman"/>
          <w:color w:val="000000" w:themeColor="text1"/>
          <w:sz w:val="24"/>
          <w:szCs w:val="24"/>
          <w:lang w:val="kk-KZ"/>
        </w:rPr>
        <w:t>е 2.11</w:t>
      </w:r>
      <w:r w:rsidR="007B364E">
        <w:rPr>
          <w:rFonts w:ascii="Times New Roman" w:hAnsi="Times New Roman" w:cs="Times New Roman"/>
          <w:color w:val="000000" w:themeColor="text1"/>
          <w:sz w:val="24"/>
          <w:szCs w:val="24"/>
          <w:lang w:val="kk-KZ"/>
        </w:rPr>
        <w:t>.1)</w:t>
      </w:r>
      <w:r w:rsidR="007B364E" w:rsidRPr="00A04E76">
        <w:rPr>
          <w:rFonts w:ascii="Times New Roman" w:hAnsi="Times New Roman" w:cs="Times New Roman"/>
          <w:color w:val="000000" w:themeColor="text1"/>
          <w:sz w:val="24"/>
          <w:szCs w:val="24"/>
          <w:lang w:val="kk-KZ"/>
        </w:rPr>
        <w:t>.</w:t>
      </w:r>
      <w:r w:rsidR="007B364E">
        <w:rPr>
          <w:rFonts w:ascii="Times New Roman" w:hAnsi="Times New Roman" w:cs="Times New Roman"/>
          <w:color w:val="000000" w:themeColor="text1"/>
          <w:sz w:val="24"/>
          <w:szCs w:val="24"/>
          <w:lang w:val="kk-KZ"/>
        </w:rPr>
        <w:t xml:space="preserve"> </w:t>
      </w:r>
      <w:r w:rsidRPr="00A04E76">
        <w:rPr>
          <w:rFonts w:ascii="Times New Roman" w:hAnsi="Times New Roman" w:cs="Times New Roman"/>
          <w:color w:val="000000" w:themeColor="text1"/>
          <w:sz w:val="24"/>
          <w:szCs w:val="24"/>
          <w:lang w:val="kk-KZ"/>
        </w:rPr>
        <w:t xml:space="preserve"> Барлық пәндер бойынша бақылау жұмыстары мен сынақтар оларды оқуға бөлінген уақыт есебінен, емтихандар – аралық аттестаттауға бөлінген мерзімдерде жүргізіледі</w:t>
      </w:r>
      <w:r w:rsidR="007B364E">
        <w:rPr>
          <w:rFonts w:ascii="Times New Roman" w:hAnsi="Times New Roman" w:cs="Times New Roman"/>
          <w:color w:val="000000" w:themeColor="text1"/>
          <w:sz w:val="24"/>
          <w:szCs w:val="24"/>
          <w:lang w:val="kk-KZ"/>
        </w:rPr>
        <w:t xml:space="preserve">. </w:t>
      </w:r>
    </w:p>
    <w:p w:rsidR="00D20BFE" w:rsidRDefault="00D20BFE" w:rsidP="006C01F5">
      <w:pPr>
        <w:spacing w:after="0" w:line="240" w:lineRule="auto"/>
        <w:ind w:firstLine="708"/>
        <w:jc w:val="center"/>
        <w:rPr>
          <w:rFonts w:ascii="Times New Roman" w:hAnsi="Times New Roman" w:cs="Times New Roman"/>
          <w:b/>
          <w:color w:val="FF0000"/>
          <w:sz w:val="24"/>
          <w:szCs w:val="24"/>
          <w:lang w:val="kk-KZ"/>
        </w:rPr>
      </w:pPr>
    </w:p>
    <w:p w:rsidR="00580FB1" w:rsidRPr="00A04E76" w:rsidRDefault="00673234" w:rsidP="00580FB1">
      <w:pPr>
        <w:spacing w:after="0" w:line="240" w:lineRule="auto"/>
        <w:ind w:firstLine="708"/>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Кесте 2.11</w:t>
      </w:r>
      <w:r w:rsidR="00580FB1">
        <w:rPr>
          <w:rFonts w:ascii="Times New Roman" w:hAnsi="Times New Roman" w:cs="Times New Roman"/>
          <w:b/>
          <w:color w:val="000000" w:themeColor="text1"/>
          <w:sz w:val="24"/>
          <w:szCs w:val="24"/>
          <w:lang w:val="kk-KZ"/>
        </w:rPr>
        <w:t xml:space="preserve">.1. </w:t>
      </w:r>
      <w:r w:rsidR="00580FB1" w:rsidRPr="00A04E76">
        <w:rPr>
          <w:rFonts w:ascii="Times New Roman" w:hAnsi="Times New Roman" w:cs="Times New Roman"/>
          <w:b/>
          <w:color w:val="000000" w:themeColor="text1"/>
          <w:sz w:val="24"/>
          <w:szCs w:val="24"/>
          <w:lang w:val="kk-KZ"/>
        </w:rPr>
        <w:t>2020-2021, 2021-2022 оқу жылдарының аралық аттестаттау қорытындысы</w:t>
      </w:r>
    </w:p>
    <w:tbl>
      <w:tblPr>
        <w:tblW w:w="9778" w:type="dxa"/>
        <w:tblInd w:w="93" w:type="dxa"/>
        <w:tblLayout w:type="fixed"/>
        <w:tblLook w:val="04A0" w:firstRow="1" w:lastRow="0" w:firstColumn="1" w:lastColumn="0" w:noHBand="0" w:noVBand="1"/>
      </w:tblPr>
      <w:tblGrid>
        <w:gridCol w:w="480"/>
        <w:gridCol w:w="2937"/>
        <w:gridCol w:w="1010"/>
        <w:gridCol w:w="1120"/>
        <w:gridCol w:w="988"/>
        <w:gridCol w:w="1134"/>
        <w:gridCol w:w="1120"/>
        <w:gridCol w:w="989"/>
      </w:tblGrid>
      <w:tr w:rsidR="00580FB1" w:rsidRPr="00A04E76" w:rsidTr="00F02538">
        <w:trPr>
          <w:trHeight w:val="600"/>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w:t>
            </w:r>
          </w:p>
        </w:tc>
        <w:tc>
          <w:tcPr>
            <w:tcW w:w="29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мамандығы</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студент саны</w:t>
            </w:r>
          </w:p>
        </w:tc>
        <w:tc>
          <w:tcPr>
            <w:tcW w:w="2108" w:type="dxa"/>
            <w:gridSpan w:val="2"/>
            <w:tcBorders>
              <w:top w:val="single" w:sz="4" w:space="0" w:color="auto"/>
              <w:left w:val="nil"/>
              <w:bottom w:val="single" w:sz="4" w:space="0" w:color="auto"/>
              <w:right w:val="single" w:sz="4" w:space="0" w:color="auto"/>
            </w:tcBorders>
            <w:shd w:val="clear" w:color="auto" w:fill="auto"/>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2020-2021 оқу жылы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студент саны</w:t>
            </w:r>
          </w:p>
        </w:tc>
        <w:tc>
          <w:tcPr>
            <w:tcW w:w="2109" w:type="dxa"/>
            <w:gridSpan w:val="2"/>
            <w:tcBorders>
              <w:top w:val="single" w:sz="4" w:space="0" w:color="auto"/>
              <w:left w:val="nil"/>
              <w:bottom w:val="single" w:sz="4" w:space="0" w:color="auto"/>
              <w:right w:val="single" w:sz="4" w:space="0" w:color="auto"/>
            </w:tcBorders>
            <w:shd w:val="clear" w:color="auto" w:fill="auto"/>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2021-2022 оқу жылы</w:t>
            </w:r>
          </w:p>
        </w:tc>
      </w:tr>
      <w:tr w:rsidR="00580FB1" w:rsidRPr="00A04E76" w:rsidTr="00F02538">
        <w:trPr>
          <w:trHeight w:val="75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580FB1" w:rsidRPr="00A04E76" w:rsidRDefault="00580FB1" w:rsidP="00F02538">
            <w:pPr>
              <w:spacing w:after="0" w:line="240" w:lineRule="auto"/>
              <w:rPr>
                <w:rFonts w:ascii="Times New Roman" w:eastAsia="Times New Roman" w:hAnsi="Times New Roman" w:cs="Times New Roman"/>
                <w:color w:val="000000" w:themeColor="text1"/>
                <w:sz w:val="24"/>
                <w:szCs w:val="24"/>
                <w:lang w:eastAsia="ru-RU"/>
              </w:rPr>
            </w:pPr>
          </w:p>
        </w:tc>
        <w:tc>
          <w:tcPr>
            <w:tcW w:w="2937" w:type="dxa"/>
            <w:vMerge/>
            <w:tcBorders>
              <w:top w:val="single" w:sz="4" w:space="0" w:color="auto"/>
              <w:left w:val="single" w:sz="4" w:space="0" w:color="auto"/>
              <w:bottom w:val="single" w:sz="4" w:space="0" w:color="auto"/>
              <w:right w:val="single" w:sz="4" w:space="0" w:color="auto"/>
            </w:tcBorders>
            <w:vAlign w:val="center"/>
            <w:hideMark/>
          </w:tcPr>
          <w:p w:rsidR="00580FB1" w:rsidRPr="00A04E76" w:rsidRDefault="00580FB1" w:rsidP="00F02538">
            <w:pPr>
              <w:spacing w:after="0" w:line="240" w:lineRule="auto"/>
              <w:rPr>
                <w:rFonts w:ascii="Times New Roman" w:eastAsia="Times New Roman" w:hAnsi="Times New Roman" w:cs="Times New Roman"/>
                <w:color w:val="000000" w:themeColor="text1"/>
                <w:sz w:val="24"/>
                <w:szCs w:val="24"/>
                <w:lang w:eastAsia="ru-RU"/>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580FB1" w:rsidRPr="00A04E76" w:rsidRDefault="00580FB1" w:rsidP="00F02538">
            <w:pPr>
              <w:spacing w:after="0" w:line="240" w:lineRule="auto"/>
              <w:rPr>
                <w:rFonts w:ascii="Times New Roman" w:eastAsia="Times New Roman" w:hAnsi="Times New Roman" w:cs="Times New Roman"/>
                <w:color w:val="000000" w:themeColor="text1"/>
                <w:sz w:val="24"/>
                <w:szCs w:val="24"/>
                <w:lang w:eastAsia="ru-RU"/>
              </w:rPr>
            </w:pPr>
          </w:p>
        </w:tc>
        <w:tc>
          <w:tcPr>
            <w:tcW w:w="1120" w:type="dxa"/>
            <w:tcBorders>
              <w:top w:val="nil"/>
              <w:left w:val="nil"/>
              <w:bottom w:val="single" w:sz="4" w:space="0" w:color="auto"/>
              <w:right w:val="single" w:sz="4" w:space="0" w:color="auto"/>
            </w:tcBorders>
            <w:shd w:val="clear" w:color="auto" w:fill="auto"/>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оқу үлгерімі %</w:t>
            </w:r>
          </w:p>
        </w:tc>
        <w:tc>
          <w:tcPr>
            <w:tcW w:w="988" w:type="dxa"/>
            <w:tcBorders>
              <w:top w:val="nil"/>
              <w:left w:val="nil"/>
              <w:bottom w:val="single" w:sz="4" w:space="0" w:color="auto"/>
              <w:right w:val="single" w:sz="4" w:space="0" w:color="auto"/>
            </w:tcBorders>
            <w:shd w:val="clear" w:color="auto" w:fill="auto"/>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білім сапасы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80FB1" w:rsidRPr="00A04E76" w:rsidRDefault="00580FB1" w:rsidP="00F02538">
            <w:pPr>
              <w:spacing w:after="0" w:line="240" w:lineRule="auto"/>
              <w:rPr>
                <w:rFonts w:ascii="Times New Roman" w:eastAsia="Times New Roman" w:hAnsi="Times New Roman" w:cs="Times New Roman"/>
                <w:color w:val="000000" w:themeColor="text1"/>
                <w:sz w:val="24"/>
                <w:szCs w:val="24"/>
                <w:lang w:eastAsia="ru-RU"/>
              </w:rPr>
            </w:pPr>
          </w:p>
        </w:tc>
        <w:tc>
          <w:tcPr>
            <w:tcW w:w="1120" w:type="dxa"/>
            <w:tcBorders>
              <w:top w:val="nil"/>
              <w:left w:val="nil"/>
              <w:bottom w:val="single" w:sz="4" w:space="0" w:color="auto"/>
              <w:right w:val="single" w:sz="4" w:space="0" w:color="auto"/>
            </w:tcBorders>
            <w:shd w:val="clear" w:color="auto" w:fill="auto"/>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оқу үлгерімі %</w:t>
            </w:r>
          </w:p>
        </w:tc>
        <w:tc>
          <w:tcPr>
            <w:tcW w:w="989" w:type="dxa"/>
            <w:tcBorders>
              <w:top w:val="nil"/>
              <w:left w:val="nil"/>
              <w:bottom w:val="single" w:sz="4" w:space="0" w:color="auto"/>
              <w:right w:val="single" w:sz="4" w:space="0" w:color="auto"/>
            </w:tcBorders>
            <w:shd w:val="clear" w:color="auto" w:fill="auto"/>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білім сапасы %</w:t>
            </w:r>
          </w:p>
        </w:tc>
      </w:tr>
      <w:tr w:rsidR="00580FB1" w:rsidRPr="00A04E76" w:rsidTr="00580FB1">
        <w:trPr>
          <w:trHeight w:val="63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1</w:t>
            </w:r>
          </w:p>
        </w:tc>
        <w:tc>
          <w:tcPr>
            <w:tcW w:w="2937" w:type="dxa"/>
            <w:tcBorders>
              <w:top w:val="single" w:sz="4" w:space="0" w:color="auto"/>
              <w:left w:val="nil"/>
              <w:bottom w:val="single" w:sz="4" w:space="0" w:color="auto"/>
              <w:right w:val="single" w:sz="4" w:space="0" w:color="auto"/>
            </w:tcBorders>
            <w:shd w:val="clear" w:color="auto" w:fill="auto"/>
            <w:vAlign w:val="bottom"/>
            <w:hideMark/>
          </w:tcPr>
          <w:p w:rsidR="00580FB1" w:rsidRPr="00220982" w:rsidRDefault="00580FB1" w:rsidP="00F02538">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07161600 Ауылшаруашылығын механикаландыру</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rsidR="00580FB1" w:rsidRPr="00220982"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66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100</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 xml:space="preserve">48 </w:t>
            </w:r>
            <w:r w:rsidRPr="00A04E76">
              <w:rPr>
                <w:rFonts w:ascii="Times New Roman" w:eastAsia="Times New Roman" w:hAnsi="Times New Roman" w:cs="Times New Roman"/>
                <w:color w:val="000000" w:themeColor="text1"/>
                <w:sz w:val="24"/>
                <w:szCs w:val="24"/>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80FB1" w:rsidRPr="00220982"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70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100</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rsidR="00580FB1" w:rsidRPr="00220982"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50</w:t>
            </w:r>
          </w:p>
        </w:tc>
      </w:tr>
      <w:tr w:rsidR="00580FB1" w:rsidRPr="00A04E76" w:rsidTr="00F02538">
        <w:trPr>
          <w:trHeight w:val="31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2</w:t>
            </w:r>
          </w:p>
        </w:tc>
        <w:tc>
          <w:tcPr>
            <w:tcW w:w="2937" w:type="dxa"/>
            <w:tcBorders>
              <w:top w:val="nil"/>
              <w:left w:val="nil"/>
              <w:bottom w:val="single" w:sz="4" w:space="0" w:color="auto"/>
              <w:right w:val="single" w:sz="4" w:space="0" w:color="auto"/>
            </w:tcBorders>
            <w:shd w:val="clear" w:color="auto" w:fill="auto"/>
            <w:vAlign w:val="bottom"/>
            <w:hideMark/>
          </w:tcPr>
          <w:p w:rsidR="00580FB1" w:rsidRDefault="00580FB1" w:rsidP="00F02538">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07150500 </w:t>
            </w:r>
          </w:p>
          <w:p w:rsidR="00580FB1" w:rsidRPr="00220982" w:rsidRDefault="00580FB1" w:rsidP="00F02538">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Дәнекерлеу ісі</w:t>
            </w:r>
          </w:p>
        </w:tc>
        <w:tc>
          <w:tcPr>
            <w:tcW w:w="1010" w:type="dxa"/>
            <w:tcBorders>
              <w:top w:val="nil"/>
              <w:left w:val="nil"/>
              <w:bottom w:val="single" w:sz="4" w:space="0" w:color="auto"/>
              <w:right w:val="single" w:sz="4" w:space="0" w:color="auto"/>
            </w:tcBorders>
            <w:shd w:val="clear" w:color="auto" w:fill="auto"/>
            <w:noWrap/>
            <w:vAlign w:val="center"/>
            <w:hideMark/>
          </w:tcPr>
          <w:p w:rsidR="00580FB1" w:rsidRPr="00220982"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67</w:t>
            </w:r>
          </w:p>
        </w:tc>
        <w:tc>
          <w:tcPr>
            <w:tcW w:w="1120" w:type="dxa"/>
            <w:tcBorders>
              <w:top w:val="nil"/>
              <w:left w:val="nil"/>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100</w:t>
            </w:r>
          </w:p>
        </w:tc>
        <w:tc>
          <w:tcPr>
            <w:tcW w:w="988" w:type="dxa"/>
            <w:tcBorders>
              <w:top w:val="nil"/>
              <w:left w:val="nil"/>
              <w:bottom w:val="single" w:sz="4" w:space="0" w:color="auto"/>
              <w:right w:val="single" w:sz="4" w:space="0" w:color="auto"/>
            </w:tcBorders>
            <w:shd w:val="clear" w:color="auto" w:fill="auto"/>
            <w:noWrap/>
            <w:vAlign w:val="center"/>
            <w:hideMark/>
          </w:tcPr>
          <w:p w:rsidR="00580FB1" w:rsidRPr="00B4161F"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sidRPr="00A04E76">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color w:val="000000" w:themeColor="text1"/>
                <w:sz w:val="24"/>
                <w:szCs w:val="24"/>
                <w:lang w:val="kk-KZ" w:eastAsia="ru-RU"/>
              </w:rPr>
              <w:t>58</w:t>
            </w:r>
          </w:p>
        </w:tc>
        <w:tc>
          <w:tcPr>
            <w:tcW w:w="1134" w:type="dxa"/>
            <w:tcBorders>
              <w:top w:val="nil"/>
              <w:left w:val="nil"/>
              <w:bottom w:val="single" w:sz="4" w:space="0" w:color="auto"/>
              <w:right w:val="single" w:sz="4" w:space="0" w:color="auto"/>
            </w:tcBorders>
            <w:shd w:val="clear" w:color="auto" w:fill="auto"/>
            <w:noWrap/>
            <w:vAlign w:val="center"/>
            <w:hideMark/>
          </w:tcPr>
          <w:p w:rsidR="00580FB1" w:rsidRPr="00220982"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45</w:t>
            </w:r>
          </w:p>
        </w:tc>
        <w:tc>
          <w:tcPr>
            <w:tcW w:w="1120" w:type="dxa"/>
            <w:tcBorders>
              <w:top w:val="nil"/>
              <w:left w:val="nil"/>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100</w:t>
            </w:r>
          </w:p>
        </w:tc>
        <w:tc>
          <w:tcPr>
            <w:tcW w:w="989" w:type="dxa"/>
            <w:tcBorders>
              <w:top w:val="nil"/>
              <w:left w:val="nil"/>
              <w:bottom w:val="single" w:sz="4" w:space="0" w:color="auto"/>
              <w:right w:val="single" w:sz="4" w:space="0" w:color="auto"/>
            </w:tcBorders>
            <w:shd w:val="clear" w:color="auto" w:fill="auto"/>
            <w:noWrap/>
            <w:vAlign w:val="center"/>
            <w:hideMark/>
          </w:tcPr>
          <w:p w:rsidR="00580FB1" w:rsidRPr="00F72C70"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59</w:t>
            </w:r>
          </w:p>
        </w:tc>
      </w:tr>
      <w:tr w:rsidR="00580FB1" w:rsidRPr="00A04E76" w:rsidTr="00F02538">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3</w:t>
            </w:r>
          </w:p>
        </w:tc>
        <w:tc>
          <w:tcPr>
            <w:tcW w:w="29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0FB1" w:rsidRDefault="00580FB1" w:rsidP="00F02538">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10130300</w:t>
            </w:r>
          </w:p>
          <w:p w:rsidR="00580FB1" w:rsidRPr="00A04E76" w:rsidRDefault="00580FB1" w:rsidP="00F02538">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val="kk-KZ" w:eastAsia="ru-RU"/>
              </w:rPr>
              <w:t>Тамақтандыруды ұйымдастыру</w:t>
            </w:r>
            <w:r w:rsidRPr="00A04E76">
              <w:rPr>
                <w:rFonts w:ascii="Times New Roman" w:eastAsia="Times New Roman" w:hAnsi="Times New Roman" w:cs="Times New Roman"/>
                <w:color w:val="000000" w:themeColor="text1"/>
                <w:sz w:val="24"/>
                <w:szCs w:val="24"/>
                <w:lang w:eastAsia="ru-RU"/>
              </w:rPr>
              <w:t xml:space="preserve"> </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FB1" w:rsidRPr="0055746D"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70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FB1" w:rsidRPr="00B4161F"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sidRPr="00A04E76">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color w:val="000000" w:themeColor="text1"/>
                <w:sz w:val="24"/>
                <w:szCs w:val="24"/>
                <w:lang w:val="kk-KZ" w:eastAsia="ru-RU"/>
              </w:rPr>
              <w:t xml:space="preserve"> 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FB1" w:rsidRPr="0055746D"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69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100</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sidRPr="00A04E76">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color w:val="000000" w:themeColor="text1"/>
                <w:sz w:val="24"/>
                <w:szCs w:val="24"/>
                <w:lang w:val="kk-KZ" w:eastAsia="ru-RU"/>
              </w:rPr>
              <w:t xml:space="preserve"> 63</w:t>
            </w:r>
          </w:p>
        </w:tc>
      </w:tr>
      <w:tr w:rsidR="00580FB1" w:rsidRPr="00A04E76" w:rsidTr="00F02538">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4</w:t>
            </w:r>
          </w:p>
        </w:tc>
        <w:tc>
          <w:tcPr>
            <w:tcW w:w="2937" w:type="dxa"/>
            <w:tcBorders>
              <w:top w:val="single" w:sz="4" w:space="0" w:color="auto"/>
              <w:left w:val="nil"/>
              <w:bottom w:val="single" w:sz="4" w:space="0" w:color="auto"/>
              <w:right w:val="single" w:sz="4" w:space="0" w:color="auto"/>
            </w:tcBorders>
            <w:shd w:val="clear" w:color="auto" w:fill="auto"/>
            <w:vAlign w:val="bottom"/>
            <w:hideMark/>
          </w:tcPr>
          <w:p w:rsidR="00580FB1" w:rsidRDefault="00580FB1" w:rsidP="00F02538">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07130100</w:t>
            </w:r>
          </w:p>
          <w:p w:rsidR="00580FB1" w:rsidRPr="009B5347" w:rsidRDefault="00580FB1" w:rsidP="00F02538">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Электржабдықтары</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rsidR="00580FB1" w:rsidRPr="005510F8"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24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100</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580FB1" w:rsidRPr="00B4161F"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sidRPr="00A04E76">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color w:val="000000" w:themeColor="text1"/>
                <w:sz w:val="24"/>
                <w:szCs w:val="24"/>
                <w:lang w:val="kk-KZ" w:eastAsia="ru-RU"/>
              </w:rPr>
              <w:t xml:space="preserve"> 75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80FB1" w:rsidRPr="005510F8"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100</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sidRPr="00A04E76">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color w:val="000000" w:themeColor="text1"/>
                <w:sz w:val="24"/>
                <w:szCs w:val="24"/>
                <w:lang w:val="kk-KZ" w:eastAsia="ru-RU"/>
              </w:rPr>
              <w:t>75</w:t>
            </w:r>
          </w:p>
        </w:tc>
      </w:tr>
      <w:tr w:rsidR="00580FB1" w:rsidRPr="00A04E76" w:rsidTr="00F02538">
        <w:trPr>
          <w:trHeight w:val="31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5</w:t>
            </w:r>
          </w:p>
        </w:tc>
        <w:tc>
          <w:tcPr>
            <w:tcW w:w="2937" w:type="dxa"/>
            <w:tcBorders>
              <w:top w:val="nil"/>
              <w:left w:val="nil"/>
              <w:bottom w:val="single" w:sz="4" w:space="0" w:color="auto"/>
              <w:right w:val="single" w:sz="4" w:space="0" w:color="auto"/>
            </w:tcBorders>
            <w:shd w:val="clear" w:color="auto" w:fill="auto"/>
            <w:vAlign w:val="bottom"/>
            <w:hideMark/>
          </w:tcPr>
          <w:p w:rsidR="00580FB1" w:rsidRPr="00BF7D39" w:rsidRDefault="00580FB1" w:rsidP="00F02538">
            <w:pPr>
              <w:spacing w:after="0" w:line="240" w:lineRule="auto"/>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07161300 Автомобиль көлігіне техникалық қызмет көрсету</w:t>
            </w:r>
          </w:p>
        </w:tc>
        <w:tc>
          <w:tcPr>
            <w:tcW w:w="1010" w:type="dxa"/>
            <w:tcBorders>
              <w:top w:val="nil"/>
              <w:left w:val="nil"/>
              <w:bottom w:val="single" w:sz="4" w:space="0" w:color="auto"/>
              <w:right w:val="single" w:sz="4" w:space="0" w:color="auto"/>
            </w:tcBorders>
            <w:shd w:val="clear" w:color="auto" w:fill="auto"/>
            <w:noWrap/>
            <w:vAlign w:val="center"/>
            <w:hideMark/>
          </w:tcPr>
          <w:p w:rsidR="00580FB1" w:rsidRPr="00BF7D39"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0</w:t>
            </w:r>
          </w:p>
        </w:tc>
        <w:tc>
          <w:tcPr>
            <w:tcW w:w="1120" w:type="dxa"/>
            <w:tcBorders>
              <w:top w:val="nil"/>
              <w:left w:val="nil"/>
              <w:bottom w:val="single" w:sz="4" w:space="0" w:color="auto"/>
              <w:right w:val="single" w:sz="4" w:space="0" w:color="auto"/>
            </w:tcBorders>
            <w:shd w:val="clear" w:color="auto" w:fill="auto"/>
            <w:noWrap/>
            <w:vAlign w:val="center"/>
            <w:hideMark/>
          </w:tcPr>
          <w:p w:rsidR="00580FB1" w:rsidRPr="00BF7D39"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0 </w:t>
            </w:r>
          </w:p>
        </w:tc>
        <w:tc>
          <w:tcPr>
            <w:tcW w:w="988" w:type="dxa"/>
            <w:tcBorders>
              <w:top w:val="nil"/>
              <w:left w:val="nil"/>
              <w:bottom w:val="single" w:sz="4" w:space="0" w:color="auto"/>
              <w:right w:val="single" w:sz="4" w:space="0" w:color="auto"/>
            </w:tcBorders>
            <w:shd w:val="clear" w:color="auto" w:fill="auto"/>
            <w:noWrap/>
            <w:vAlign w:val="center"/>
            <w:hideMark/>
          </w:tcPr>
          <w:p w:rsidR="00580FB1" w:rsidRPr="00B4161F"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sidRPr="00A04E76">
              <w:rPr>
                <w:rFonts w:ascii="Times New Roman" w:eastAsia="Times New Roman" w:hAnsi="Times New Roman" w:cs="Times New Roman"/>
                <w:color w:val="000000" w:themeColor="text1"/>
                <w:sz w:val="24"/>
                <w:szCs w:val="24"/>
                <w:lang w:eastAsia="ru-RU"/>
              </w:rPr>
              <w:t> </w:t>
            </w:r>
            <w:r>
              <w:rPr>
                <w:rFonts w:ascii="Times New Roman" w:eastAsia="Times New Roman" w:hAnsi="Times New Roman" w:cs="Times New Roman"/>
                <w:color w:val="000000" w:themeColor="text1"/>
                <w:sz w:val="24"/>
                <w:szCs w:val="24"/>
                <w:lang w:val="kk-KZ" w:eastAsia="ru-RU"/>
              </w:rPr>
              <w:t xml:space="preserve"> 0</w:t>
            </w:r>
          </w:p>
        </w:tc>
        <w:tc>
          <w:tcPr>
            <w:tcW w:w="1134" w:type="dxa"/>
            <w:tcBorders>
              <w:top w:val="nil"/>
              <w:left w:val="nil"/>
              <w:bottom w:val="single" w:sz="4" w:space="0" w:color="auto"/>
              <w:right w:val="single" w:sz="4" w:space="0" w:color="auto"/>
            </w:tcBorders>
            <w:shd w:val="clear" w:color="auto" w:fill="auto"/>
            <w:noWrap/>
            <w:vAlign w:val="center"/>
            <w:hideMark/>
          </w:tcPr>
          <w:p w:rsidR="00580FB1" w:rsidRPr="00BF7D39"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23</w:t>
            </w:r>
          </w:p>
        </w:tc>
        <w:tc>
          <w:tcPr>
            <w:tcW w:w="1120" w:type="dxa"/>
            <w:tcBorders>
              <w:top w:val="nil"/>
              <w:left w:val="nil"/>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eastAsia="ru-RU"/>
              </w:rPr>
            </w:pPr>
            <w:r w:rsidRPr="00A04E76">
              <w:rPr>
                <w:rFonts w:ascii="Times New Roman" w:eastAsia="Times New Roman" w:hAnsi="Times New Roman" w:cs="Times New Roman"/>
                <w:color w:val="000000" w:themeColor="text1"/>
                <w:sz w:val="24"/>
                <w:szCs w:val="24"/>
                <w:lang w:eastAsia="ru-RU"/>
              </w:rPr>
              <w:t>100</w:t>
            </w:r>
          </w:p>
        </w:tc>
        <w:tc>
          <w:tcPr>
            <w:tcW w:w="989" w:type="dxa"/>
            <w:tcBorders>
              <w:top w:val="nil"/>
              <w:left w:val="nil"/>
              <w:bottom w:val="single" w:sz="4" w:space="0" w:color="auto"/>
              <w:right w:val="single" w:sz="4" w:space="0" w:color="auto"/>
            </w:tcBorders>
            <w:shd w:val="clear" w:color="auto" w:fill="auto"/>
            <w:noWrap/>
            <w:vAlign w:val="center"/>
            <w:hideMark/>
          </w:tcPr>
          <w:p w:rsidR="00580FB1" w:rsidRPr="00A04E76" w:rsidRDefault="00580FB1" w:rsidP="00F02538">
            <w:pPr>
              <w:spacing w:after="0" w:line="240" w:lineRule="auto"/>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51</w:t>
            </w:r>
          </w:p>
        </w:tc>
      </w:tr>
    </w:tbl>
    <w:p w:rsidR="002165AA" w:rsidRDefault="002165AA" w:rsidP="00D20BFE">
      <w:pPr>
        <w:spacing w:after="0" w:line="240" w:lineRule="auto"/>
        <w:ind w:firstLine="708"/>
        <w:jc w:val="center"/>
        <w:rPr>
          <w:rFonts w:ascii="Times New Roman" w:hAnsi="Times New Roman" w:cs="Times New Roman"/>
          <w:b/>
          <w:color w:val="000000" w:themeColor="text1"/>
          <w:sz w:val="24"/>
          <w:szCs w:val="24"/>
          <w:lang w:val="kk-KZ"/>
        </w:rPr>
      </w:pPr>
    </w:p>
    <w:p w:rsidR="006C01F5" w:rsidRPr="00A04E76" w:rsidRDefault="006C01F5" w:rsidP="00EC5E7E">
      <w:pPr>
        <w:spacing w:after="0" w:line="240" w:lineRule="auto"/>
        <w:ind w:firstLine="708"/>
        <w:jc w:val="both"/>
        <w:rPr>
          <w:rFonts w:ascii="Times New Roman" w:hAnsi="Times New Roman" w:cs="Times New Roman"/>
          <w:color w:val="000000" w:themeColor="text1"/>
          <w:sz w:val="24"/>
          <w:szCs w:val="24"/>
          <w:lang w:val="kk-KZ"/>
        </w:rPr>
      </w:pPr>
    </w:p>
    <w:p w:rsidR="0052536E" w:rsidRPr="0008061F" w:rsidRDefault="00673234" w:rsidP="0039198C">
      <w:pPr>
        <w:spacing w:after="0" w:line="240" w:lineRule="auto"/>
        <w:jc w:val="both"/>
        <w:rPr>
          <w:rFonts w:ascii="Times New Roman" w:hAnsi="Times New Roman" w:cs="Times New Roman"/>
          <w:color w:val="FF0000"/>
          <w:sz w:val="24"/>
          <w:szCs w:val="24"/>
          <w:lang w:val="kk-KZ"/>
        </w:rPr>
      </w:pPr>
      <w:r>
        <w:rPr>
          <w:rFonts w:ascii="Times New Roman" w:eastAsia="Times New Roman" w:hAnsi="Times New Roman" w:cs="Times New Roman"/>
          <w:b/>
          <w:color w:val="000000" w:themeColor="text1"/>
          <w:sz w:val="24"/>
          <w:szCs w:val="24"/>
          <w:lang w:val="kk-KZ" w:eastAsia="ru-RU"/>
        </w:rPr>
        <w:t>2.12</w:t>
      </w:r>
      <w:r w:rsidR="00483F01" w:rsidRPr="00A04E76">
        <w:rPr>
          <w:rFonts w:ascii="Times New Roman" w:eastAsia="Times New Roman" w:hAnsi="Times New Roman" w:cs="Times New Roman"/>
          <w:b/>
          <w:color w:val="000000" w:themeColor="text1"/>
          <w:sz w:val="24"/>
          <w:szCs w:val="24"/>
          <w:lang w:val="kk-KZ" w:eastAsia="ru-RU"/>
        </w:rPr>
        <w:t xml:space="preserve">. </w:t>
      </w:r>
      <w:r w:rsidR="0052536E" w:rsidRPr="00A04E76">
        <w:rPr>
          <w:rFonts w:ascii="Times New Roman" w:hAnsi="Times New Roman" w:cs="Times New Roman"/>
          <w:b/>
          <w:color w:val="000000" w:themeColor="text1"/>
          <w:sz w:val="24"/>
          <w:szCs w:val="24"/>
          <w:lang w:val="kk-KZ"/>
        </w:rPr>
        <w:t xml:space="preserve">Жалпы білім беретін пәндер тізбесі мен көлемін көздейтін бейіндік оқытуды ескере </w:t>
      </w:r>
    </w:p>
    <w:p w:rsidR="0052536E" w:rsidRPr="0039198C" w:rsidRDefault="0052536E" w:rsidP="0052536E">
      <w:pPr>
        <w:spacing w:after="0" w:line="240" w:lineRule="auto"/>
        <w:ind w:firstLine="708"/>
        <w:jc w:val="both"/>
        <w:rPr>
          <w:rFonts w:ascii="Times New Roman" w:hAnsi="Times New Roman" w:cs="Times New Roman"/>
          <w:sz w:val="24"/>
          <w:szCs w:val="24"/>
          <w:lang w:val="kk-KZ"/>
        </w:rPr>
      </w:pPr>
      <w:r w:rsidRPr="0039198C">
        <w:rPr>
          <w:rFonts w:ascii="Times New Roman" w:hAnsi="Times New Roman" w:cs="Times New Roman"/>
          <w:sz w:val="24"/>
          <w:szCs w:val="24"/>
          <w:lang w:val="kk-KZ"/>
        </w:rPr>
        <w:t>Мамандықтың бейініне қарамастан міндетті жалпы білім беру пәндерге: «Қазақ тілі» және «Қазақ әдебиеті», «Орыс тілі және әдебиеті» (оқыту қазақ тілінде жүргізілетін топтар үшін), «Орыс тілі» және «Орыс әдебиеті», «Қазақ тілі және әдебиеті» (оқыту орыс тілінде жүргізілетін топтар үшін), «Шетел тілі», «Математика», «Информатика», «Қазақстан тарихы», «Дене шынықтыру», «Алғашқы әскери және технологиялық дайындық» жатады.</w:t>
      </w:r>
    </w:p>
    <w:p w:rsidR="0052536E" w:rsidRPr="0039198C" w:rsidRDefault="0052536E" w:rsidP="0052536E">
      <w:pPr>
        <w:pStyle w:val="a7"/>
        <w:ind w:firstLine="708"/>
        <w:jc w:val="both"/>
        <w:rPr>
          <w:rFonts w:ascii="Times New Roman" w:hAnsi="Times New Roman" w:cs="Times New Roman"/>
          <w:sz w:val="24"/>
          <w:szCs w:val="24"/>
          <w:lang w:val="kk-KZ"/>
        </w:rPr>
      </w:pPr>
      <w:r w:rsidRPr="0039198C">
        <w:rPr>
          <w:rFonts w:ascii="Times New Roman" w:hAnsi="Times New Roman" w:cs="Times New Roman"/>
          <w:sz w:val="24"/>
          <w:szCs w:val="24"/>
          <w:lang w:val="kk-KZ"/>
        </w:rPr>
        <w:t xml:space="preserve">Мамандық бейініне байланысты </w:t>
      </w:r>
      <w:r w:rsidR="00F81B28" w:rsidRPr="0039198C">
        <w:rPr>
          <w:rFonts w:ascii="Times New Roman" w:eastAsiaTheme="majorEastAsia" w:hAnsi="Times New Roman" w:cs="Times New Roman"/>
          <w:iCs/>
          <w:sz w:val="24"/>
          <w:szCs w:val="24"/>
          <w:shd w:val="clear" w:color="auto" w:fill="FFFFFF"/>
          <w:lang w:val="kk-KZ"/>
        </w:rPr>
        <w:t xml:space="preserve">колледжде </w:t>
      </w:r>
      <w:r w:rsidRPr="0039198C">
        <w:rPr>
          <w:rFonts w:ascii="Times New Roman" w:hAnsi="Times New Roman" w:cs="Times New Roman"/>
          <w:sz w:val="24"/>
          <w:szCs w:val="24"/>
          <w:lang w:val="kk-KZ"/>
        </w:rPr>
        <w:t>тереңдетілген және стандартты оқыту деңгейлері</w:t>
      </w:r>
      <w:r w:rsidR="00837EE7" w:rsidRPr="0039198C">
        <w:rPr>
          <w:rFonts w:ascii="Times New Roman" w:hAnsi="Times New Roman" w:cs="Times New Roman"/>
          <w:sz w:val="24"/>
          <w:szCs w:val="24"/>
          <w:lang w:val="kk-KZ"/>
        </w:rPr>
        <w:t xml:space="preserve"> бойынша </w:t>
      </w:r>
      <w:r w:rsidRPr="0039198C">
        <w:rPr>
          <w:rFonts w:ascii="Times New Roman" w:hAnsi="Times New Roman" w:cs="Times New Roman"/>
          <w:sz w:val="24"/>
          <w:szCs w:val="24"/>
          <w:lang w:val="kk-KZ"/>
        </w:rPr>
        <w:t xml:space="preserve"> екі пән анықта</w:t>
      </w:r>
      <w:r w:rsidR="00837EE7" w:rsidRPr="0039198C">
        <w:rPr>
          <w:rFonts w:ascii="Times New Roman" w:hAnsi="Times New Roman" w:cs="Times New Roman"/>
          <w:sz w:val="24"/>
          <w:szCs w:val="24"/>
          <w:lang w:val="kk-KZ"/>
        </w:rPr>
        <w:t>й</w:t>
      </w:r>
      <w:r w:rsidRPr="0039198C">
        <w:rPr>
          <w:rFonts w:ascii="Times New Roman" w:hAnsi="Times New Roman" w:cs="Times New Roman"/>
          <w:sz w:val="24"/>
          <w:szCs w:val="24"/>
          <w:lang w:val="kk-KZ"/>
        </w:rPr>
        <w:t>ды.</w:t>
      </w:r>
      <w:r w:rsidR="00183A77" w:rsidRPr="0039198C">
        <w:rPr>
          <w:rFonts w:ascii="Times New Roman" w:hAnsi="Times New Roman" w:cs="Times New Roman"/>
          <w:sz w:val="24"/>
          <w:szCs w:val="24"/>
          <w:lang w:val="kk-KZ"/>
        </w:rPr>
        <w:t xml:space="preserve"> </w:t>
      </w:r>
      <w:r w:rsidRPr="0039198C">
        <w:rPr>
          <w:rFonts w:ascii="Times New Roman" w:hAnsi="Times New Roman" w:cs="Times New Roman"/>
          <w:sz w:val="24"/>
          <w:szCs w:val="24"/>
          <w:lang w:val="kk-KZ"/>
        </w:rPr>
        <w:t>Жаратылыстану-математикалық бейіндегі тереңдетілген оқыту деңгейіндегі пәндер: «Химия», «Физика» болып таңдалды. Оқытудың стандартты деңгейіндегі пәндерге: «Биология», «География» жатады.</w:t>
      </w:r>
    </w:p>
    <w:p w:rsidR="0052536E" w:rsidRPr="0039198C" w:rsidRDefault="0052536E" w:rsidP="0052536E">
      <w:pPr>
        <w:pStyle w:val="a7"/>
        <w:ind w:firstLine="708"/>
        <w:jc w:val="both"/>
        <w:rPr>
          <w:rFonts w:ascii="Times New Roman" w:hAnsi="Times New Roman" w:cs="Times New Roman"/>
          <w:sz w:val="24"/>
          <w:szCs w:val="24"/>
          <w:lang w:val="kk-KZ"/>
        </w:rPr>
      </w:pPr>
      <w:r w:rsidRPr="0039198C">
        <w:rPr>
          <w:rFonts w:ascii="Times New Roman" w:hAnsi="Times New Roman" w:cs="Times New Roman"/>
          <w:sz w:val="24"/>
          <w:szCs w:val="24"/>
          <w:lang w:val="kk-KZ"/>
        </w:rPr>
        <w:t>«Жалпы білім беретін пәндер» модулінің оқу уақытының жалпы көлемі 60 кредитті/1440 сағатты құрайды.</w:t>
      </w:r>
    </w:p>
    <w:p w:rsidR="00524037" w:rsidRDefault="00524037" w:rsidP="004A5065">
      <w:pPr>
        <w:pStyle w:val="a7"/>
        <w:jc w:val="both"/>
        <w:rPr>
          <w:rFonts w:ascii="Times New Roman" w:hAnsi="Times New Roman" w:cs="Times New Roman"/>
          <w:b/>
          <w:color w:val="000000" w:themeColor="text1"/>
          <w:sz w:val="24"/>
          <w:szCs w:val="24"/>
          <w:highlight w:val="yellow"/>
          <w:lang w:val="kk-KZ"/>
        </w:rPr>
      </w:pPr>
    </w:p>
    <w:p w:rsidR="0069524B" w:rsidRPr="00A04E76" w:rsidRDefault="00673234" w:rsidP="008D6EAE">
      <w:pPr>
        <w:spacing w:after="0" w:line="240" w:lineRule="auto"/>
        <w:jc w:val="both"/>
        <w:rPr>
          <w:rFonts w:ascii="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2.13</w:t>
      </w:r>
      <w:r w:rsidR="0069524B" w:rsidRPr="00A04E76">
        <w:rPr>
          <w:rFonts w:ascii="Times New Roman" w:eastAsia="Times New Roman" w:hAnsi="Times New Roman" w:cs="Times New Roman"/>
          <w:b/>
          <w:color w:val="000000" w:themeColor="text1"/>
          <w:sz w:val="24"/>
          <w:szCs w:val="24"/>
          <w:lang w:val="kk-KZ" w:eastAsia="ru-RU"/>
        </w:rPr>
        <w:t>. Т</w:t>
      </w:r>
      <w:r w:rsidR="0069524B" w:rsidRPr="00A04E76">
        <w:rPr>
          <w:rFonts w:ascii="Times New Roman" w:hAnsi="Times New Roman" w:cs="Times New Roman"/>
          <w:b/>
          <w:color w:val="000000" w:themeColor="text1"/>
          <w:sz w:val="24"/>
          <w:szCs w:val="24"/>
          <w:lang w:val="kk-KZ"/>
        </w:rPr>
        <w:t>опты кіші топтарға бөлуге қойылатын талаптарды сақтау</w:t>
      </w:r>
    </w:p>
    <w:p w:rsidR="00524037" w:rsidRPr="00673234" w:rsidRDefault="00F81B28" w:rsidP="00524037">
      <w:pPr>
        <w:pStyle w:val="a7"/>
        <w:ind w:firstLine="708"/>
        <w:jc w:val="both"/>
        <w:rPr>
          <w:rFonts w:ascii="Times New Roman" w:hAnsi="Times New Roman" w:cs="Times New Roman"/>
          <w:color w:val="FF0000"/>
          <w:sz w:val="24"/>
          <w:szCs w:val="24"/>
          <w:lang w:val="kk-KZ"/>
        </w:rPr>
      </w:pPr>
      <w:r w:rsidRPr="00673234">
        <w:rPr>
          <w:rFonts w:ascii="Times New Roman" w:eastAsiaTheme="majorEastAsia" w:hAnsi="Times New Roman" w:cs="Times New Roman"/>
          <w:iCs/>
          <w:color w:val="FF0000"/>
          <w:sz w:val="24"/>
          <w:szCs w:val="24"/>
          <w:shd w:val="clear" w:color="auto" w:fill="FFFFFF"/>
          <w:lang w:val="kk-KZ"/>
        </w:rPr>
        <w:t xml:space="preserve">Колледжде  </w:t>
      </w:r>
      <w:r w:rsidR="00524037" w:rsidRPr="00673234">
        <w:rPr>
          <w:rFonts w:ascii="Times New Roman" w:hAnsi="Times New Roman" w:cs="Times New Roman"/>
          <w:color w:val="FF0000"/>
          <w:sz w:val="24"/>
          <w:szCs w:val="24"/>
          <w:lang w:val="kk-KZ"/>
        </w:rPr>
        <w:t>топтарын</w:t>
      </w:r>
      <w:r w:rsidR="00277208" w:rsidRPr="00673234">
        <w:rPr>
          <w:rFonts w:ascii="Times New Roman" w:hAnsi="Times New Roman" w:cs="Times New Roman"/>
          <w:color w:val="FF0000"/>
          <w:sz w:val="24"/>
          <w:szCs w:val="24"/>
          <w:lang w:val="kk-KZ"/>
        </w:rPr>
        <w:t>ы</w:t>
      </w:r>
      <w:r w:rsidR="00524037" w:rsidRPr="00673234">
        <w:rPr>
          <w:rFonts w:ascii="Times New Roman" w:hAnsi="Times New Roman" w:cs="Times New Roman"/>
          <w:color w:val="FF0000"/>
          <w:sz w:val="24"/>
          <w:szCs w:val="24"/>
          <w:lang w:val="kk-KZ"/>
        </w:rPr>
        <w:t xml:space="preserve">ң толықтырылуы норма шегінде.  2020-2021 оқу жылында – 35 топ болды, оның мемлекеттік тапсырыс негізінде 8 топ, топтардың толықтырылуы - 25 студент, ақылы негізінде 27 топ, топтардың құрамы рентабельділігі бойынша 7 </w:t>
      </w:r>
      <w:r w:rsidR="00524037" w:rsidRPr="00673234">
        <w:rPr>
          <w:rFonts w:ascii="Times New Roman" w:hAnsi="Times New Roman" w:cs="Times New Roman"/>
          <w:color w:val="FF0000"/>
          <w:sz w:val="24"/>
          <w:szCs w:val="24"/>
          <w:lang w:val="kk-KZ"/>
        </w:rPr>
        <w:lastRenderedPageBreak/>
        <w:t xml:space="preserve">студенттен кем емес, 2021-2022 оқу жылында – 50 топ, оның ішінде мемлекеттік тапсырыс негізінде – 15 топ, ақылы негізінде 35 топ, </w:t>
      </w:r>
      <w:r w:rsidR="00183A77" w:rsidRPr="00673234">
        <w:rPr>
          <w:rFonts w:ascii="Times New Roman" w:hAnsi="Times New Roman" w:cs="Times New Roman"/>
          <w:color w:val="FF0000"/>
          <w:sz w:val="24"/>
          <w:szCs w:val="24"/>
          <w:lang w:val="kk-KZ"/>
        </w:rPr>
        <w:t xml:space="preserve">топтардың құрамы рентабельділігі бойынша 10 студенттен кем емес,  </w:t>
      </w:r>
      <w:r w:rsidR="00524037" w:rsidRPr="00673234">
        <w:rPr>
          <w:rFonts w:ascii="Times New Roman" w:hAnsi="Times New Roman" w:cs="Times New Roman"/>
          <w:color w:val="FF0000"/>
          <w:sz w:val="24"/>
          <w:szCs w:val="24"/>
          <w:lang w:val="kk-KZ"/>
        </w:rPr>
        <w:t>2022-2023 оқу жылында – 43 топ, оның ішінде мемлекеттік тапсырыс негізінде – 14 топ, ақылы негізінде 29 топ.</w:t>
      </w:r>
    </w:p>
    <w:p w:rsidR="00524037" w:rsidRPr="00673234" w:rsidRDefault="00524037" w:rsidP="00524037">
      <w:pPr>
        <w:pStyle w:val="a7"/>
        <w:ind w:firstLine="708"/>
        <w:jc w:val="both"/>
        <w:rPr>
          <w:rFonts w:ascii="Times New Roman" w:hAnsi="Times New Roman" w:cs="Times New Roman"/>
          <w:color w:val="FF0000"/>
          <w:sz w:val="24"/>
          <w:szCs w:val="24"/>
          <w:lang w:val="kk-KZ"/>
        </w:rPr>
      </w:pPr>
      <w:r w:rsidRPr="00673234">
        <w:rPr>
          <w:rFonts w:ascii="Times New Roman" w:hAnsi="Times New Roman" w:cs="Times New Roman"/>
          <w:color w:val="FF0000"/>
          <w:sz w:val="24"/>
          <w:szCs w:val="24"/>
          <w:lang w:val="kk-KZ"/>
        </w:rPr>
        <w:t>Топтар мамандықтар мен курстар бойынша құрылады.</w:t>
      </w:r>
    </w:p>
    <w:p w:rsidR="0069524B" w:rsidRPr="00673234" w:rsidRDefault="00524037" w:rsidP="00524037">
      <w:pPr>
        <w:spacing w:after="0" w:line="240" w:lineRule="auto"/>
        <w:ind w:firstLine="708"/>
        <w:jc w:val="both"/>
        <w:rPr>
          <w:rFonts w:ascii="Times New Roman" w:eastAsia="Times New Roman" w:hAnsi="Times New Roman" w:cs="Times New Roman"/>
          <w:color w:val="FF0000"/>
          <w:sz w:val="24"/>
          <w:szCs w:val="24"/>
          <w:lang w:val="kk-KZ" w:eastAsia="ru-RU"/>
        </w:rPr>
      </w:pPr>
      <w:r w:rsidRPr="00673234">
        <w:rPr>
          <w:rFonts w:ascii="Times New Roman" w:hAnsi="Times New Roman" w:cs="Times New Roman"/>
          <w:color w:val="FF0000"/>
          <w:sz w:val="24"/>
          <w:szCs w:val="24"/>
          <w:lang w:val="kk-KZ"/>
        </w:rPr>
        <w:t>Колледжде тек күндізгі бөлім жұмыс істейді</w:t>
      </w:r>
      <w:r w:rsidR="0069524B" w:rsidRPr="00673234">
        <w:rPr>
          <w:rFonts w:ascii="Times New Roman" w:eastAsiaTheme="majorEastAsia" w:hAnsi="Times New Roman" w:cs="Times New Roman"/>
          <w:iCs/>
          <w:color w:val="FF0000"/>
          <w:sz w:val="24"/>
          <w:szCs w:val="24"/>
          <w:shd w:val="clear" w:color="auto" w:fill="FFFFFF"/>
          <w:lang w:val="kk-KZ"/>
        </w:rPr>
        <w:t xml:space="preserve"> </w:t>
      </w:r>
    </w:p>
    <w:p w:rsidR="00183A77" w:rsidRPr="00673234" w:rsidRDefault="00183A77" w:rsidP="00183A77">
      <w:pPr>
        <w:spacing w:after="0" w:line="240" w:lineRule="auto"/>
        <w:ind w:firstLine="708"/>
        <w:jc w:val="both"/>
        <w:rPr>
          <w:rFonts w:ascii="Times New Roman" w:eastAsia="Times New Roman" w:hAnsi="Times New Roman" w:cs="Times New Roman"/>
          <w:color w:val="FF0000"/>
          <w:sz w:val="24"/>
          <w:szCs w:val="24"/>
          <w:lang w:val="kk-KZ" w:eastAsia="ru-RU"/>
        </w:rPr>
      </w:pPr>
      <w:r w:rsidRPr="00673234">
        <w:rPr>
          <w:rFonts w:ascii="Times New Roman" w:eastAsia="Times New Roman" w:hAnsi="Times New Roman" w:cs="Times New Roman"/>
          <w:color w:val="FF0000"/>
          <w:sz w:val="24"/>
          <w:szCs w:val="24"/>
          <w:lang w:val="kk-KZ" w:eastAsia="ru-RU"/>
        </w:rPr>
        <w:t>2020-2021, 2021-2022 оқу жылдарында топты кіші топтарға бөлу кемінде 24 адамнан тұратын орыс тілінде оқытатын топтар үшін «Қазақ тілі мен әдебиеті», «Шет тілі», «Информатика», «Дене шынықтыру» пәндері бойынша, қазақ тілінде оқытатын топтар үшін «Орыс тілі мен әдебиеті», «Шет тілі», «Информатика», «Дене шынықтыру» пәндері бойынша жүргізілді.</w:t>
      </w:r>
    </w:p>
    <w:p w:rsidR="005913A1" w:rsidRPr="00673234" w:rsidRDefault="00183A77" w:rsidP="0069524B">
      <w:pPr>
        <w:spacing w:after="0" w:line="240" w:lineRule="auto"/>
        <w:ind w:firstLine="708"/>
        <w:jc w:val="both"/>
        <w:rPr>
          <w:rFonts w:ascii="Times New Roman" w:eastAsia="Times New Roman" w:hAnsi="Times New Roman" w:cs="Times New Roman"/>
          <w:color w:val="FF0000"/>
          <w:sz w:val="24"/>
          <w:szCs w:val="24"/>
          <w:lang w:val="kk-KZ" w:eastAsia="ru-RU"/>
        </w:rPr>
      </w:pPr>
      <w:r w:rsidRPr="00673234">
        <w:rPr>
          <w:rFonts w:ascii="Times New Roman" w:eastAsia="Times New Roman" w:hAnsi="Times New Roman" w:cs="Times New Roman"/>
          <w:color w:val="FF0000"/>
          <w:sz w:val="24"/>
          <w:szCs w:val="24"/>
          <w:lang w:val="kk-KZ" w:eastAsia="ru-RU"/>
        </w:rPr>
        <w:t>2022-2023 оқу жылында топты кіші топтарға бөлу кемінде 24 адамнан тұратын орыс тілінде оқытатын топтар үшін «Қазақ тілі мен әдебиеті», «Шет тілі», «Информатика» пәндері бойынша, қазақ тілінде оқытатын топтар үшін «Орыс тілі мен әдебиеті», «Шет тілі», «Информатика» пәндері бойынша жүргізілді.</w:t>
      </w:r>
    </w:p>
    <w:p w:rsidR="004D6FEC" w:rsidRPr="00A04E76" w:rsidRDefault="004D6FEC" w:rsidP="0069524B">
      <w:pPr>
        <w:spacing w:after="0" w:line="240" w:lineRule="auto"/>
        <w:ind w:firstLine="708"/>
        <w:jc w:val="both"/>
        <w:rPr>
          <w:rFonts w:ascii="Times New Roman" w:eastAsia="Times New Roman" w:hAnsi="Times New Roman" w:cs="Times New Roman"/>
          <w:color w:val="000000" w:themeColor="text1"/>
          <w:sz w:val="24"/>
          <w:szCs w:val="24"/>
          <w:lang w:val="kk-KZ" w:eastAsia="ru-RU"/>
        </w:rPr>
      </w:pPr>
    </w:p>
    <w:p w:rsidR="005913A1" w:rsidRPr="00A04E76" w:rsidRDefault="00673234" w:rsidP="00C57F4C">
      <w:pPr>
        <w:spacing w:after="0" w:line="240" w:lineRule="auto"/>
        <w:jc w:val="both"/>
        <w:rPr>
          <w:rFonts w:ascii="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2.14</w:t>
      </w:r>
      <w:r w:rsidR="005913A1" w:rsidRPr="00A04E76">
        <w:rPr>
          <w:rFonts w:ascii="Times New Roman" w:eastAsia="Times New Roman" w:hAnsi="Times New Roman" w:cs="Times New Roman"/>
          <w:b/>
          <w:color w:val="000000" w:themeColor="text1"/>
          <w:sz w:val="24"/>
          <w:szCs w:val="24"/>
          <w:lang w:val="kk-KZ" w:eastAsia="ru-RU"/>
        </w:rPr>
        <w:t>. Ф</w:t>
      </w:r>
      <w:r w:rsidR="005913A1" w:rsidRPr="00A04E76">
        <w:rPr>
          <w:rFonts w:ascii="Times New Roman" w:hAnsi="Times New Roman" w:cs="Times New Roman"/>
          <w:b/>
          <w:color w:val="000000" w:themeColor="text1"/>
          <w:sz w:val="24"/>
          <w:szCs w:val="24"/>
        </w:rPr>
        <w:t>акультативтік сабақтар мен консультацияларды іске асыру</w:t>
      </w:r>
    </w:p>
    <w:p w:rsidR="005913A1" w:rsidRPr="00A04E76" w:rsidRDefault="00F81B28" w:rsidP="005913A1">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heme="majorEastAsia" w:hAnsi="Times New Roman" w:cs="Times New Roman"/>
          <w:iCs/>
          <w:color w:val="000000" w:themeColor="text1"/>
          <w:sz w:val="24"/>
          <w:szCs w:val="24"/>
          <w:shd w:val="clear" w:color="auto" w:fill="FFFFFF"/>
          <w:lang w:val="kk-KZ"/>
        </w:rPr>
        <w:t xml:space="preserve">Колледж </w:t>
      </w:r>
      <w:r w:rsidR="005913A1" w:rsidRPr="00A04E76">
        <w:rPr>
          <w:rFonts w:ascii="Times New Roman" w:eastAsia="Times New Roman" w:hAnsi="Times New Roman" w:cs="Times New Roman"/>
          <w:color w:val="000000" w:themeColor="text1"/>
          <w:sz w:val="24"/>
          <w:szCs w:val="24"/>
          <w:lang w:val="kk-KZ" w:eastAsia="ru-RU"/>
        </w:rPr>
        <w:t>МЖМБС</w:t>
      </w:r>
      <w:r>
        <w:rPr>
          <w:rFonts w:ascii="Times New Roman" w:eastAsia="Times New Roman" w:hAnsi="Times New Roman" w:cs="Times New Roman"/>
          <w:color w:val="000000" w:themeColor="text1"/>
          <w:sz w:val="24"/>
          <w:szCs w:val="24"/>
          <w:lang w:val="kk-KZ" w:eastAsia="ru-RU"/>
        </w:rPr>
        <w:t xml:space="preserve">-қа </w:t>
      </w:r>
      <w:r w:rsidR="005913A1" w:rsidRPr="00A04E76">
        <w:rPr>
          <w:rFonts w:ascii="Times New Roman" w:eastAsia="Times New Roman" w:hAnsi="Times New Roman" w:cs="Times New Roman"/>
          <w:color w:val="000000" w:themeColor="text1"/>
          <w:sz w:val="24"/>
          <w:szCs w:val="24"/>
          <w:lang w:val="kk-KZ" w:eastAsia="ru-RU"/>
        </w:rPr>
        <w:t xml:space="preserve"> сәйкес жыл сайын білім алушылардың жеке қабілеттерін дамыту және көмек көрсету үшін </w:t>
      </w:r>
      <w:r w:rsidR="00A10962" w:rsidRPr="00A04E76">
        <w:rPr>
          <w:rFonts w:ascii="Times New Roman" w:eastAsia="Times New Roman" w:hAnsi="Times New Roman" w:cs="Times New Roman"/>
          <w:color w:val="000000" w:themeColor="text1"/>
          <w:sz w:val="24"/>
          <w:szCs w:val="24"/>
          <w:lang w:val="kk-KZ" w:eastAsia="ru-RU"/>
        </w:rPr>
        <w:t xml:space="preserve">оқу </w:t>
      </w:r>
      <w:r w:rsidR="005913A1" w:rsidRPr="00A04E76">
        <w:rPr>
          <w:rFonts w:ascii="Times New Roman" w:eastAsia="Times New Roman" w:hAnsi="Times New Roman" w:cs="Times New Roman"/>
          <w:color w:val="000000" w:themeColor="text1"/>
          <w:sz w:val="24"/>
          <w:szCs w:val="24"/>
          <w:lang w:val="kk-KZ" w:eastAsia="ru-RU"/>
        </w:rPr>
        <w:t>жұмыс жоспары шеңберінде факультативтік сабақтар мен консультациялар жоспарланады және іске асырылады.</w:t>
      </w:r>
    </w:p>
    <w:p w:rsidR="005913A1" w:rsidRPr="00A04E76" w:rsidRDefault="005913A1" w:rsidP="005913A1">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sidRPr="00A04E76">
        <w:rPr>
          <w:rFonts w:ascii="Times New Roman" w:eastAsia="Times New Roman" w:hAnsi="Times New Roman" w:cs="Times New Roman"/>
          <w:color w:val="000000" w:themeColor="text1"/>
          <w:sz w:val="24"/>
          <w:szCs w:val="24"/>
          <w:lang w:val="kk-KZ" w:eastAsia="ru-RU"/>
        </w:rPr>
        <w:t>Факультативтік сабақтар аптасына 4 сағаттан аспайды (оқу жұмыс жоспарларында көрсетілген).</w:t>
      </w:r>
    </w:p>
    <w:p w:rsidR="00B316B9" w:rsidRDefault="005913A1" w:rsidP="005913A1">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sidRPr="00A04E76">
        <w:rPr>
          <w:rFonts w:ascii="Times New Roman" w:eastAsia="Times New Roman" w:hAnsi="Times New Roman" w:cs="Times New Roman"/>
          <w:color w:val="000000" w:themeColor="text1"/>
          <w:sz w:val="24"/>
          <w:szCs w:val="24"/>
          <w:lang w:val="kk-KZ" w:eastAsia="ru-RU"/>
        </w:rPr>
        <w:t>Оқу жылына 100 сағаттан аспайтын консультациялар.</w:t>
      </w:r>
    </w:p>
    <w:p w:rsidR="005913A1" w:rsidRPr="00A04E76" w:rsidRDefault="00A10962" w:rsidP="005913A1">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sidRPr="00A04E76">
        <w:rPr>
          <w:rFonts w:ascii="Times New Roman" w:eastAsia="Times New Roman" w:hAnsi="Times New Roman" w:cs="Times New Roman"/>
          <w:color w:val="000000" w:themeColor="text1"/>
          <w:sz w:val="24"/>
          <w:szCs w:val="24"/>
          <w:lang w:val="kk-KZ" w:eastAsia="ru-RU"/>
        </w:rPr>
        <w:t xml:space="preserve"> </w:t>
      </w:r>
    </w:p>
    <w:p w:rsidR="00B316B9" w:rsidRPr="00B316B9" w:rsidRDefault="00673234" w:rsidP="00B316B9">
      <w:pPr>
        <w:pStyle w:val="a9"/>
        <w:shd w:val="clear" w:color="auto" w:fill="FFFFFF"/>
        <w:spacing w:before="0" w:beforeAutospacing="0" w:after="0" w:afterAutospacing="0"/>
        <w:contextualSpacing/>
        <w:jc w:val="both"/>
        <w:rPr>
          <w:rStyle w:val="a8"/>
          <w:szCs w:val="28"/>
          <w:lang w:val="kk-KZ"/>
        </w:rPr>
      </w:pPr>
      <w:r>
        <w:rPr>
          <w:rStyle w:val="a8"/>
          <w:szCs w:val="28"/>
          <w:lang w:val="kk-KZ"/>
        </w:rPr>
        <w:t>2.15</w:t>
      </w:r>
      <w:r w:rsidR="00B316B9">
        <w:rPr>
          <w:rStyle w:val="a8"/>
          <w:szCs w:val="28"/>
          <w:lang w:val="kk-KZ"/>
        </w:rPr>
        <w:t xml:space="preserve">. </w:t>
      </w:r>
      <w:r w:rsidR="00B316B9" w:rsidRPr="00B316B9">
        <w:rPr>
          <w:b/>
          <w:color w:val="000000"/>
          <w:lang w:val="kk-KZ"/>
        </w:rPr>
        <w:t>Қазақстан Республикасы Білім және ғылым министрінің 2016 жылғы 29 қаңтардағы № 107 бұйрығымен бекітілген (нормативтік құқықтық актілерді мемлекеттік тіркеу тізілімінде № 13395 болып тіркелген) МЖМБС талаптарына және кәсіптік практиканы ұйымдастыру мен өткізу қағидаларына және кәсіпорындарды (ұйымдарды) практика базасы ретінде айқындау қағидаларына сәйкес өндірістік оқыту мен кәсіптік практиканы жүзеге асыру және одан өту</w:t>
      </w:r>
    </w:p>
    <w:p w:rsidR="00B316B9" w:rsidRPr="00714D8B" w:rsidRDefault="00B316B9" w:rsidP="008F5CD6">
      <w:pPr>
        <w:pStyle w:val="a9"/>
        <w:shd w:val="clear" w:color="auto" w:fill="FFFFFF"/>
        <w:spacing w:before="0" w:beforeAutospacing="0" w:after="0" w:afterAutospacing="0"/>
        <w:ind w:firstLine="708"/>
        <w:contextualSpacing/>
        <w:jc w:val="both"/>
        <w:rPr>
          <w:szCs w:val="28"/>
          <w:lang w:val="kk-KZ"/>
        </w:rPr>
      </w:pPr>
      <w:r w:rsidRPr="00DC0253">
        <w:rPr>
          <w:rStyle w:val="a8"/>
          <w:szCs w:val="28"/>
          <w:lang w:val="kk-KZ"/>
        </w:rPr>
        <w:t xml:space="preserve">Кәсіптік практика </w:t>
      </w:r>
      <w:r w:rsidRPr="00714D8B">
        <w:rPr>
          <w:szCs w:val="28"/>
          <w:lang w:val="kk-KZ"/>
        </w:rPr>
        <w:t> колледж студенттер</w:t>
      </w:r>
      <w:r>
        <w:rPr>
          <w:szCs w:val="28"/>
          <w:lang w:val="kk-KZ"/>
        </w:rPr>
        <w:t>і</w:t>
      </w:r>
      <w:r w:rsidRPr="00714D8B">
        <w:rPr>
          <w:szCs w:val="28"/>
          <w:lang w:val="kk-KZ"/>
        </w:rPr>
        <w:t>нің орындауға міндетті болып табылатын, білікті және құзыретті мамандарды даярлауда оқу процесінің ажырамас бөлігі.</w:t>
      </w:r>
    </w:p>
    <w:p w:rsidR="00B316B9" w:rsidRPr="007446BE" w:rsidRDefault="00B316B9" w:rsidP="008F5CD6">
      <w:pPr>
        <w:pStyle w:val="a9"/>
        <w:shd w:val="clear" w:color="auto" w:fill="FFFFFF"/>
        <w:spacing w:before="0" w:beforeAutospacing="0" w:after="0" w:afterAutospacing="0"/>
        <w:ind w:firstLine="708"/>
        <w:contextualSpacing/>
        <w:jc w:val="both"/>
        <w:rPr>
          <w:szCs w:val="28"/>
          <w:lang w:val="kk-KZ"/>
        </w:rPr>
      </w:pPr>
      <w:r w:rsidRPr="00DC0253">
        <w:rPr>
          <w:rStyle w:val="a8"/>
          <w:szCs w:val="28"/>
          <w:lang w:val="kk-KZ"/>
        </w:rPr>
        <w:t xml:space="preserve">Кәсіптік практиканың </w:t>
      </w:r>
      <w:r w:rsidRPr="007446BE">
        <w:rPr>
          <w:szCs w:val="28"/>
          <w:lang w:val="kk-KZ"/>
        </w:rPr>
        <w:t>  негізгі мақсаты студенттердің алған теориялық білімдерін тәжірибеде сынауға, әрі нығайтуға, сонымен қатар оқу орындарының өндіріспен байланысын жақсартуға ықпал етеді.</w:t>
      </w:r>
    </w:p>
    <w:p w:rsidR="00B316B9" w:rsidRPr="00DC0253" w:rsidRDefault="00B316B9" w:rsidP="008F5CD6">
      <w:pPr>
        <w:pStyle w:val="a9"/>
        <w:shd w:val="clear" w:color="auto" w:fill="FFFFFF"/>
        <w:spacing w:before="0" w:beforeAutospacing="0" w:after="0" w:afterAutospacing="0"/>
        <w:ind w:firstLine="708"/>
        <w:contextualSpacing/>
        <w:jc w:val="both"/>
        <w:rPr>
          <w:szCs w:val="28"/>
          <w:lang w:val="kk-KZ"/>
        </w:rPr>
      </w:pPr>
      <w:r w:rsidRPr="00DC0253">
        <w:rPr>
          <w:rStyle w:val="a8"/>
          <w:szCs w:val="28"/>
          <w:lang w:val="kk-KZ"/>
        </w:rPr>
        <w:t xml:space="preserve">Кәсіптік практика </w:t>
      </w:r>
      <w:r w:rsidRPr="00DC0253">
        <w:rPr>
          <w:szCs w:val="28"/>
          <w:lang w:val="kk-KZ"/>
        </w:rPr>
        <w:t>  –</w:t>
      </w:r>
      <w:r w:rsidRPr="00DC0253">
        <w:rPr>
          <w:rStyle w:val="a8"/>
          <w:szCs w:val="28"/>
          <w:lang w:val="kk-KZ"/>
        </w:rPr>
        <w:t>  әртүрлі қызмет саласындағы кәсіпорындарында кәсіби жұмыс жасау дағдыларын қалыптастыру.</w:t>
      </w:r>
      <w:r w:rsidR="00F81B28">
        <w:rPr>
          <w:rStyle w:val="a8"/>
          <w:szCs w:val="28"/>
          <w:lang w:val="kk-KZ"/>
        </w:rPr>
        <w:t xml:space="preserve"> </w:t>
      </w:r>
      <w:r w:rsidRPr="00DC0253">
        <w:rPr>
          <w:rStyle w:val="a8"/>
          <w:szCs w:val="28"/>
          <w:lang w:val="kk-KZ"/>
        </w:rPr>
        <w:t xml:space="preserve">Заман талабына сай оқытудың </w:t>
      </w:r>
      <w:r w:rsidR="0008061F">
        <w:rPr>
          <w:rStyle w:val="a8"/>
          <w:szCs w:val="28"/>
          <w:lang w:val="kk-KZ"/>
        </w:rPr>
        <w:t>жаңа жүйелері Кәсіптік практика</w:t>
      </w:r>
      <w:r w:rsidRPr="0008061F">
        <w:rPr>
          <w:b/>
          <w:szCs w:val="28"/>
          <w:lang w:val="kk-KZ"/>
        </w:rPr>
        <w:t>ға</w:t>
      </w:r>
      <w:r w:rsidRPr="00DC0253">
        <w:rPr>
          <w:szCs w:val="28"/>
          <w:lang w:val="kk-KZ"/>
        </w:rPr>
        <w:t xml:space="preserve"> </w:t>
      </w:r>
      <w:r w:rsidRPr="00DC0253">
        <w:rPr>
          <w:rStyle w:val="a8"/>
          <w:szCs w:val="28"/>
          <w:lang w:val="kk-KZ"/>
        </w:rPr>
        <w:t xml:space="preserve">аса көңіл бөлуді талап етеді. </w:t>
      </w:r>
    </w:p>
    <w:p w:rsidR="00B316B9" w:rsidRPr="007446BE" w:rsidRDefault="00B316B9" w:rsidP="008F5CD6">
      <w:pPr>
        <w:pStyle w:val="a9"/>
        <w:shd w:val="clear" w:color="auto" w:fill="FFFFFF"/>
        <w:spacing w:before="0" w:beforeAutospacing="0" w:after="0" w:afterAutospacing="0"/>
        <w:ind w:firstLine="708"/>
        <w:contextualSpacing/>
        <w:jc w:val="both"/>
        <w:rPr>
          <w:szCs w:val="28"/>
          <w:lang w:val="kk-KZ"/>
        </w:rPr>
      </w:pPr>
      <w:r w:rsidRPr="00DC0253">
        <w:rPr>
          <w:szCs w:val="28"/>
          <w:lang w:val="kk-KZ"/>
        </w:rPr>
        <w:t xml:space="preserve">Колледж  оқу жылының басында кәсіпорындармен екі жақты келісім-шартқа (келісім-шартта екі жақтың талап-міндеттері толық көрсетіліп жазылады) отырып, келісім шарт негізінде студенттер кәсіпорын базасында тәжірибеден өтеді. </w:t>
      </w:r>
      <w:r w:rsidRPr="00DC0253">
        <w:rPr>
          <w:rStyle w:val="a8"/>
          <w:szCs w:val="28"/>
          <w:lang w:val="kk-KZ"/>
        </w:rPr>
        <w:t xml:space="preserve">Кәсіптік практиканың </w:t>
      </w:r>
      <w:r w:rsidRPr="00DC0253">
        <w:rPr>
          <w:szCs w:val="28"/>
          <w:lang w:val="kk-KZ"/>
        </w:rPr>
        <w:t xml:space="preserve">маңызы, студенттің теориялық білімін шыңдап, тәжірибе барысында бекіту болып табылады. Кәсіби тәжірибенің артықшылығы, студент кәсіпорынға барған күннен бастап өзін маман ретінде ұсынады, ұжымда жұмыс істеуге дағдыланады, өздігінен шешім қабылдау, әрекет ету қасиеті дамиды, болашақ кәсіптік жарамдылығын практикада сынайды. </w:t>
      </w:r>
      <w:r w:rsidRPr="007446BE">
        <w:rPr>
          <w:szCs w:val="28"/>
          <w:lang w:val="kk-KZ"/>
        </w:rPr>
        <w:t>Тәжірибе барысында өзін жан-жақты көрсету арқылы жұмысқа орналасуға мүмкіндік туады.</w:t>
      </w:r>
    </w:p>
    <w:p w:rsidR="00B316B9" w:rsidRPr="00DC0253" w:rsidRDefault="00B316B9" w:rsidP="008F5CD6">
      <w:pPr>
        <w:pStyle w:val="a9"/>
        <w:shd w:val="clear" w:color="auto" w:fill="FFFFFF"/>
        <w:spacing w:before="0" w:beforeAutospacing="0" w:after="0" w:afterAutospacing="0"/>
        <w:ind w:firstLine="708"/>
        <w:contextualSpacing/>
        <w:jc w:val="both"/>
        <w:rPr>
          <w:szCs w:val="28"/>
          <w:lang w:val="kk-KZ"/>
        </w:rPr>
      </w:pPr>
      <w:r w:rsidRPr="00DC0253">
        <w:rPr>
          <w:szCs w:val="28"/>
          <w:lang w:val="kk-KZ"/>
        </w:rPr>
        <w:t>Кәсіптік практика барысында көзбен көріп, қолмен жасап үйренген, машықтанған студенттің болашақ мамандығының жаңа сатысына өтіп, оқу бітіріп жұмысқа орналасу кезінде мәселелер болмасы анық.</w:t>
      </w:r>
    </w:p>
    <w:p w:rsidR="00B316B9" w:rsidRPr="00DC0253" w:rsidRDefault="00B316B9" w:rsidP="008F5CD6">
      <w:pPr>
        <w:pStyle w:val="a9"/>
        <w:shd w:val="clear" w:color="auto" w:fill="FFFFFF"/>
        <w:spacing w:before="0" w:beforeAutospacing="0" w:after="0" w:afterAutospacing="0"/>
        <w:ind w:firstLine="708"/>
        <w:contextualSpacing/>
        <w:jc w:val="both"/>
        <w:rPr>
          <w:szCs w:val="28"/>
          <w:lang w:val="kk-KZ"/>
        </w:rPr>
      </w:pPr>
      <w:r w:rsidRPr="00DC0253">
        <w:rPr>
          <w:szCs w:val="28"/>
          <w:lang w:val="kk-KZ"/>
        </w:rPr>
        <w:t>Студенттердің кәсіптік практикасын ұйымдастыру және өткізу тәртібі Қазақстан Республикасы Білім және ғылым министрінің 2016 жылғы 29 қаңтардағы № 107 бұйрықтарына сәйкес.жұмыс оқу бағдарламаларымен қамтамасыз етіледі</w:t>
      </w:r>
      <w:r>
        <w:rPr>
          <w:szCs w:val="28"/>
          <w:lang w:val="kk-KZ"/>
        </w:rPr>
        <w:t xml:space="preserve">. </w:t>
      </w:r>
    </w:p>
    <w:p w:rsidR="00B316B9" w:rsidRPr="004315F7" w:rsidRDefault="00B316B9" w:rsidP="008F5CD6">
      <w:pPr>
        <w:spacing w:after="0" w:line="240" w:lineRule="auto"/>
        <w:jc w:val="both"/>
        <w:rPr>
          <w:rFonts w:ascii="Times New Roman" w:hAnsi="Times New Roman" w:cs="Times New Roman"/>
          <w:b/>
          <w:sz w:val="24"/>
          <w:szCs w:val="28"/>
          <w:lang w:val="kk-KZ"/>
        </w:rPr>
      </w:pPr>
      <w:r w:rsidRPr="00DC0253">
        <w:rPr>
          <w:rFonts w:ascii="Times New Roman" w:hAnsi="Times New Roman" w:cs="Times New Roman"/>
          <w:sz w:val="24"/>
          <w:szCs w:val="28"/>
          <w:lang w:val="kk-KZ"/>
        </w:rPr>
        <w:lastRenderedPageBreak/>
        <w:t>Кәсіптік практиканың мақсаттары, міндеттері мен мазмұны жұмыс бағдарламалары</w:t>
      </w:r>
      <w:r>
        <w:rPr>
          <w:rFonts w:ascii="Times New Roman" w:hAnsi="Times New Roman" w:cs="Times New Roman"/>
          <w:sz w:val="24"/>
          <w:szCs w:val="28"/>
          <w:lang w:val="kk-KZ"/>
        </w:rPr>
        <w:t xml:space="preserve">нда  </w:t>
      </w:r>
      <w:r w:rsidRPr="00DC0253">
        <w:rPr>
          <w:rFonts w:ascii="Times New Roman" w:hAnsi="Times New Roman" w:cs="Times New Roman"/>
          <w:sz w:val="24"/>
          <w:szCs w:val="28"/>
          <w:lang w:val="kk-KZ"/>
        </w:rPr>
        <w:t xml:space="preserve"> </w:t>
      </w:r>
      <w:r>
        <w:rPr>
          <w:rFonts w:ascii="Times New Roman" w:hAnsi="Times New Roman" w:cs="Times New Roman"/>
          <w:sz w:val="24"/>
          <w:szCs w:val="28"/>
          <w:lang w:val="kk-KZ"/>
        </w:rPr>
        <w:t>көрсетіле</w:t>
      </w:r>
      <w:r w:rsidRPr="00DC0253">
        <w:rPr>
          <w:rFonts w:ascii="Times New Roman" w:hAnsi="Times New Roman" w:cs="Times New Roman"/>
          <w:sz w:val="24"/>
          <w:szCs w:val="28"/>
          <w:lang w:val="kk-KZ"/>
        </w:rPr>
        <w:t>ді және базалық ұйымдармен келісіл</w:t>
      </w:r>
      <w:r>
        <w:rPr>
          <w:rFonts w:ascii="Times New Roman" w:hAnsi="Times New Roman" w:cs="Times New Roman"/>
          <w:sz w:val="24"/>
          <w:szCs w:val="28"/>
          <w:lang w:val="kk-KZ"/>
        </w:rPr>
        <w:t>еді</w:t>
      </w:r>
      <w:r w:rsidR="000041DB">
        <w:rPr>
          <w:rFonts w:ascii="Times New Roman" w:hAnsi="Times New Roman" w:cs="Times New Roman"/>
          <w:sz w:val="24"/>
          <w:szCs w:val="28"/>
          <w:lang w:val="kk-KZ"/>
        </w:rPr>
        <w:t>.</w:t>
      </w:r>
      <w:r w:rsidRPr="0008061F">
        <w:rPr>
          <w:rFonts w:ascii="Times New Roman" w:hAnsi="Times New Roman" w:cs="Times New Roman"/>
          <w:color w:val="FF0000"/>
          <w:sz w:val="36"/>
          <w:szCs w:val="28"/>
          <w:lang w:val="kk-KZ"/>
        </w:rPr>
        <w:t xml:space="preserve"> </w:t>
      </w:r>
      <w:r w:rsidRPr="00DC0253">
        <w:rPr>
          <w:rFonts w:ascii="Times New Roman" w:hAnsi="Times New Roman" w:cs="Times New Roman"/>
          <w:sz w:val="24"/>
          <w:szCs w:val="28"/>
          <w:lang w:val="kk-KZ"/>
        </w:rPr>
        <w:t>Оқу жұмыс бағдарламаларының негізінде барлық мамандықтар бойынша күнтізбелік-тақырыптық жоспарлар, сондай-ақ практиканың барлық түрлерін ұйымдастыру және өткізу бойынша әдістемелік нұсқаулар әзірлен</w:t>
      </w:r>
      <w:r>
        <w:rPr>
          <w:rFonts w:ascii="Times New Roman" w:hAnsi="Times New Roman" w:cs="Times New Roman"/>
          <w:sz w:val="24"/>
          <w:szCs w:val="28"/>
          <w:lang w:val="kk-KZ"/>
        </w:rPr>
        <w:t>е</w:t>
      </w:r>
      <w:r w:rsidRPr="00DC0253">
        <w:rPr>
          <w:rFonts w:ascii="Times New Roman" w:hAnsi="Times New Roman" w:cs="Times New Roman"/>
          <w:sz w:val="24"/>
          <w:szCs w:val="28"/>
          <w:lang w:val="kk-KZ"/>
        </w:rPr>
        <w:t>ді.</w:t>
      </w:r>
      <w:r w:rsidRPr="00DC0253">
        <w:rPr>
          <w:rFonts w:ascii="Times New Roman" w:hAnsi="Times New Roman" w:cs="Times New Roman"/>
          <w:b/>
          <w:sz w:val="24"/>
          <w:szCs w:val="28"/>
          <w:lang w:val="kk-KZ"/>
        </w:rPr>
        <w:t xml:space="preserve"> </w:t>
      </w:r>
      <w:r w:rsidR="00FB329B">
        <w:rPr>
          <w:rFonts w:ascii="Times New Roman" w:hAnsi="Times New Roman" w:cs="Times New Roman"/>
          <w:b/>
          <w:color w:val="FF0000"/>
          <w:sz w:val="36"/>
          <w:szCs w:val="28"/>
          <w:lang w:val="kk-KZ"/>
        </w:rPr>
        <w:t xml:space="preserve">  </w:t>
      </w:r>
    </w:p>
    <w:p w:rsidR="00B316B9" w:rsidRPr="00DC0253" w:rsidRDefault="00B316B9" w:rsidP="008F5CD6">
      <w:pPr>
        <w:spacing w:after="0" w:line="240" w:lineRule="auto"/>
        <w:ind w:firstLine="708"/>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Кәсіптік практиканың түрлері, мерзімдері, көлемі мен мазмұны жұмыс оқу бағдарламаларымен және жұмыс оқу жоспарларымен айқындалады</w:t>
      </w:r>
      <w:r>
        <w:rPr>
          <w:rFonts w:ascii="Times New Roman" w:hAnsi="Times New Roman" w:cs="Times New Roman"/>
          <w:sz w:val="24"/>
          <w:szCs w:val="28"/>
          <w:lang w:val="kk-KZ"/>
        </w:rPr>
        <w:t>.</w:t>
      </w:r>
      <w:r w:rsidRPr="00DC0253">
        <w:rPr>
          <w:rFonts w:ascii="Times New Roman" w:hAnsi="Times New Roman" w:cs="Times New Roman"/>
          <w:sz w:val="24"/>
          <w:szCs w:val="28"/>
          <w:lang w:val="kk-KZ"/>
        </w:rPr>
        <w:t xml:space="preserve"> </w:t>
      </w:r>
      <w:r>
        <w:rPr>
          <w:rFonts w:ascii="Times New Roman" w:hAnsi="Times New Roman" w:cs="Times New Roman"/>
          <w:sz w:val="24"/>
          <w:szCs w:val="28"/>
          <w:lang w:val="kk-KZ"/>
        </w:rPr>
        <w:t>П</w:t>
      </w:r>
      <w:r w:rsidRPr="00DC0253">
        <w:rPr>
          <w:rFonts w:ascii="Times New Roman" w:hAnsi="Times New Roman" w:cs="Times New Roman"/>
          <w:sz w:val="24"/>
          <w:szCs w:val="28"/>
          <w:lang w:val="kk-KZ"/>
        </w:rPr>
        <w:t xml:space="preserve">рактика бағдарламаларын мамандықтың бейінін және білім беру бағдарламасының мазмұнын ескере отырып, циклдік комиссиялар әзірлейді. </w:t>
      </w:r>
      <w:r>
        <w:rPr>
          <w:rFonts w:ascii="Times New Roman" w:hAnsi="Times New Roman" w:cs="Times New Roman"/>
          <w:sz w:val="24"/>
          <w:szCs w:val="28"/>
          <w:lang w:val="kk-KZ"/>
        </w:rPr>
        <w:t xml:space="preserve">Кәсіптік </w:t>
      </w:r>
      <w:r w:rsidRPr="00DC0253">
        <w:rPr>
          <w:rFonts w:ascii="Times New Roman" w:hAnsi="Times New Roman" w:cs="Times New Roman"/>
          <w:sz w:val="24"/>
          <w:szCs w:val="28"/>
          <w:lang w:val="kk-KZ"/>
        </w:rPr>
        <w:t>практика</w:t>
      </w:r>
      <w:r>
        <w:rPr>
          <w:rFonts w:ascii="Times New Roman" w:hAnsi="Times New Roman" w:cs="Times New Roman"/>
          <w:sz w:val="24"/>
          <w:szCs w:val="28"/>
          <w:lang w:val="kk-KZ"/>
        </w:rPr>
        <w:t>ны</w:t>
      </w:r>
      <w:r w:rsidRPr="00DC0253">
        <w:rPr>
          <w:rFonts w:ascii="Times New Roman" w:hAnsi="Times New Roman" w:cs="Times New Roman"/>
          <w:sz w:val="24"/>
          <w:szCs w:val="28"/>
          <w:lang w:val="kk-KZ"/>
        </w:rPr>
        <w:t xml:space="preserve"> ұйымдастыр</w:t>
      </w:r>
      <w:r>
        <w:rPr>
          <w:rFonts w:ascii="Times New Roman" w:hAnsi="Times New Roman" w:cs="Times New Roman"/>
          <w:sz w:val="24"/>
          <w:szCs w:val="28"/>
          <w:lang w:val="kk-KZ"/>
        </w:rPr>
        <w:t xml:space="preserve">у,   </w:t>
      </w:r>
      <w:r w:rsidRPr="00DC0253">
        <w:rPr>
          <w:rFonts w:ascii="Times New Roman" w:hAnsi="Times New Roman" w:cs="Times New Roman"/>
          <w:sz w:val="24"/>
          <w:szCs w:val="28"/>
          <w:lang w:val="kk-KZ"/>
        </w:rPr>
        <w:t>басшылық</w:t>
      </w:r>
      <w:r>
        <w:rPr>
          <w:rFonts w:ascii="Times New Roman" w:hAnsi="Times New Roman" w:cs="Times New Roman"/>
          <w:sz w:val="24"/>
          <w:szCs w:val="28"/>
          <w:lang w:val="kk-KZ"/>
        </w:rPr>
        <w:t xml:space="preserve"> жасау ди</w:t>
      </w:r>
      <w:r w:rsidRPr="00DC0253">
        <w:rPr>
          <w:rFonts w:ascii="Times New Roman" w:hAnsi="Times New Roman" w:cs="Times New Roman"/>
          <w:sz w:val="24"/>
          <w:szCs w:val="28"/>
          <w:lang w:val="kk-KZ"/>
        </w:rPr>
        <w:t>ректордың</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 оқу-өндірістік жұмыс жөніндегі орынбасары</w:t>
      </w:r>
      <w:r>
        <w:rPr>
          <w:rFonts w:ascii="Times New Roman" w:hAnsi="Times New Roman" w:cs="Times New Roman"/>
          <w:sz w:val="24"/>
          <w:szCs w:val="28"/>
          <w:lang w:val="kk-KZ"/>
        </w:rPr>
        <w:t xml:space="preserve">на жүктеледі. </w:t>
      </w:r>
    </w:p>
    <w:p w:rsidR="00B316B9" w:rsidRPr="00DC0253" w:rsidRDefault="00B316B9" w:rsidP="008F5CD6">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xml:space="preserve">Студенттер </w:t>
      </w:r>
      <w:r>
        <w:rPr>
          <w:rFonts w:ascii="Times New Roman" w:hAnsi="Times New Roman" w:cs="Times New Roman"/>
          <w:sz w:val="24"/>
          <w:szCs w:val="28"/>
          <w:lang w:val="kk-KZ"/>
        </w:rPr>
        <w:t xml:space="preserve">оқу үрдісінің кестесіне сәйкес:   </w:t>
      </w:r>
    </w:p>
    <w:p w:rsidR="00B316B9" w:rsidRPr="00DC0253" w:rsidRDefault="00B316B9" w:rsidP="008F5CD6">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оқу;</w:t>
      </w:r>
    </w:p>
    <w:p w:rsidR="00B316B9" w:rsidRPr="00DC0253" w:rsidRDefault="00B316B9" w:rsidP="008F5CD6">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өндірістік (педагогикалық);</w:t>
      </w:r>
    </w:p>
    <w:p w:rsidR="00B316B9" w:rsidRPr="00DC0253" w:rsidRDefault="00B316B9" w:rsidP="008F5CD6">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xml:space="preserve">- диплом алдындағы </w:t>
      </w:r>
      <w:r>
        <w:rPr>
          <w:rFonts w:ascii="Times New Roman" w:hAnsi="Times New Roman" w:cs="Times New Roman"/>
          <w:sz w:val="24"/>
          <w:szCs w:val="28"/>
          <w:lang w:val="kk-KZ"/>
        </w:rPr>
        <w:t xml:space="preserve"> практикадан өтеді. </w:t>
      </w:r>
      <w:r w:rsidRPr="00DC0253">
        <w:rPr>
          <w:rFonts w:ascii="Times New Roman" w:hAnsi="Times New Roman" w:cs="Times New Roman"/>
          <w:sz w:val="24"/>
          <w:szCs w:val="28"/>
          <w:lang w:val="kk-KZ"/>
        </w:rPr>
        <w:t xml:space="preserve"> </w:t>
      </w:r>
    </w:p>
    <w:p w:rsidR="00B316B9" w:rsidRPr="00DC0253" w:rsidRDefault="00B316B9" w:rsidP="008F5CD6">
      <w:pPr>
        <w:spacing w:after="0" w:line="240" w:lineRule="auto"/>
        <w:ind w:firstLine="708"/>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Оқу практикасы, әдетте, 1 және 2 курстарда ұйымдастырылады және колледжде өткізіледі. Оқу практикасы нақты пәндік саланың ерекшелігіне және болашақ маманның кәсіби құзыретіне байланысты барлық мамандықтар бойынша білім алушылар үшін жүргізіледі. Оқу практикасы барлық мамандықтар бойынша оқу кестесіне сәйкес өтеді. Дәл оқу тәжірибесінде студенттердің болашақ кәсіби қызметін және осы қызметке сәйкес жағдайларды толық модельдеуге болады.</w:t>
      </w:r>
      <w:r w:rsidRPr="00DC0253">
        <w:rPr>
          <w:sz w:val="20"/>
          <w:lang w:val="kk-KZ"/>
        </w:rPr>
        <w:t xml:space="preserve"> </w:t>
      </w:r>
      <w:r w:rsidRPr="00DC0253">
        <w:rPr>
          <w:rFonts w:ascii="Times New Roman" w:hAnsi="Times New Roman" w:cs="Times New Roman"/>
          <w:sz w:val="24"/>
          <w:szCs w:val="28"/>
          <w:lang w:val="kk-KZ"/>
        </w:rPr>
        <w:t xml:space="preserve">Оқу практикасы мамандыққа байланысты оқу процесін жалғастыру түрінде жүзеге асырылады. Оқу </w:t>
      </w:r>
      <w:r>
        <w:rPr>
          <w:rFonts w:ascii="Times New Roman" w:hAnsi="Times New Roman" w:cs="Times New Roman"/>
          <w:sz w:val="24"/>
          <w:szCs w:val="28"/>
          <w:lang w:val="kk-KZ"/>
        </w:rPr>
        <w:t xml:space="preserve">практикасында </w:t>
      </w:r>
      <w:r w:rsidRPr="00DC0253">
        <w:rPr>
          <w:rFonts w:ascii="Times New Roman" w:hAnsi="Times New Roman" w:cs="Times New Roman"/>
          <w:sz w:val="24"/>
          <w:szCs w:val="28"/>
          <w:lang w:val="kk-KZ"/>
        </w:rPr>
        <w:t xml:space="preserve"> қалыптасқан негізгі кәсіби дағдылар студенттерге ұйымдар мен кәсіпорындарда ұйымдастырылған тәжірибеге тез бейімделуге мүмкіндік береді.</w:t>
      </w:r>
      <w:r w:rsidRPr="00DC0253">
        <w:rPr>
          <w:rFonts w:ascii="Times New Roman" w:hAnsi="Times New Roman" w:cs="Times New Roman"/>
          <w:b/>
          <w:sz w:val="24"/>
          <w:szCs w:val="28"/>
          <w:lang w:val="kk-KZ"/>
        </w:rPr>
        <w:t xml:space="preserve"> </w:t>
      </w:r>
      <w:r w:rsidRPr="00DC0253">
        <w:rPr>
          <w:rFonts w:ascii="Times New Roman" w:hAnsi="Times New Roman" w:cs="Times New Roman"/>
          <w:sz w:val="24"/>
          <w:szCs w:val="28"/>
          <w:lang w:val="kk-KZ"/>
        </w:rPr>
        <w:t>Колледжде оқу практикасынан өту үшін барлық жағдайлар жасалған.</w:t>
      </w:r>
      <w:r w:rsidRPr="00DC0253">
        <w:rPr>
          <w:rFonts w:ascii="Times New Roman" w:hAnsi="Times New Roman" w:cs="Times New Roman"/>
          <w:b/>
          <w:sz w:val="24"/>
          <w:szCs w:val="28"/>
          <w:lang w:val="kk-KZ"/>
        </w:rPr>
        <w:t xml:space="preserve"> </w:t>
      </w:r>
      <w:r>
        <w:rPr>
          <w:rFonts w:ascii="Times New Roman" w:hAnsi="Times New Roman" w:cs="Times New Roman"/>
          <w:b/>
          <w:sz w:val="24"/>
          <w:szCs w:val="28"/>
          <w:lang w:val="kk-KZ"/>
        </w:rPr>
        <w:t xml:space="preserve"> </w:t>
      </w:r>
    </w:p>
    <w:p w:rsidR="00B316B9" w:rsidRPr="00DC0253" w:rsidRDefault="00B316B9" w:rsidP="008F5CD6">
      <w:pPr>
        <w:spacing w:after="0" w:line="240" w:lineRule="auto"/>
        <w:ind w:firstLine="708"/>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xml:space="preserve">Өндірістік (педагогикалық) практика </w:t>
      </w:r>
      <w:r>
        <w:rPr>
          <w:rFonts w:ascii="Times New Roman" w:hAnsi="Times New Roman" w:cs="Times New Roman"/>
          <w:sz w:val="24"/>
          <w:szCs w:val="28"/>
          <w:lang w:val="kk-KZ"/>
        </w:rPr>
        <w:t>т</w:t>
      </w:r>
      <w:r w:rsidRPr="00DC0253">
        <w:rPr>
          <w:rFonts w:ascii="Times New Roman" w:hAnsi="Times New Roman" w:cs="Times New Roman"/>
          <w:sz w:val="24"/>
          <w:szCs w:val="28"/>
          <w:lang w:val="kk-KZ"/>
        </w:rPr>
        <w:t>еориялық оқыту барысында білім алушылардың алған білімдерін бекіту және тереңдету мақсатында жүргізіледі. Өндірістік (педагогикалық) практика мамандар даярлаудың маңызды бөлігі болып табылады және ұйымдарда, мекемелерде және кәсіпорындарда өткізіледі.</w:t>
      </w:r>
      <w:r w:rsidRPr="00DC0253">
        <w:rPr>
          <w:rFonts w:ascii="Times New Roman" w:hAnsi="Times New Roman" w:cs="Times New Roman"/>
          <w:b/>
          <w:sz w:val="24"/>
          <w:szCs w:val="28"/>
          <w:lang w:val="kk-KZ"/>
        </w:rPr>
        <w:t xml:space="preserve"> </w:t>
      </w:r>
    </w:p>
    <w:p w:rsidR="00B316B9" w:rsidRPr="00DC0253" w:rsidRDefault="00B316B9" w:rsidP="008F5CD6">
      <w:pPr>
        <w:spacing w:after="0" w:line="240" w:lineRule="auto"/>
        <w:ind w:firstLine="708"/>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Диплом алдындағы практика бітіруші курсында өткізіледі, оқытудың соңғы кезеңі болып табылады және теориялық курстан өткеннен кейін және білім алушыларға жұмыс бағдарламаларына сәйкес оқу жоспарында көзделген емтихандарды, сынақтарды, курстық жұмыстарды тапсырғаннан кейін өткізіледі.</w:t>
      </w:r>
      <w:r w:rsidRPr="00DC0253">
        <w:rPr>
          <w:rFonts w:ascii="Times New Roman" w:hAnsi="Times New Roman" w:cs="Times New Roman"/>
          <w:b/>
          <w:sz w:val="24"/>
          <w:szCs w:val="28"/>
          <w:lang w:val="kk-KZ"/>
        </w:rPr>
        <w:t xml:space="preserve"> </w:t>
      </w:r>
    </w:p>
    <w:p w:rsidR="00B316B9" w:rsidRPr="00DC0253" w:rsidRDefault="00B316B9" w:rsidP="008F5CD6">
      <w:pPr>
        <w:spacing w:after="0" w:line="240" w:lineRule="auto"/>
        <w:ind w:firstLine="708"/>
        <w:jc w:val="both"/>
        <w:rPr>
          <w:rFonts w:ascii="Times New Roman" w:hAnsi="Times New Roman" w:cs="Times New Roman"/>
          <w:sz w:val="24"/>
          <w:szCs w:val="28"/>
          <w:lang w:val="kk-KZ"/>
        </w:rPr>
      </w:pPr>
      <w:r>
        <w:rPr>
          <w:rFonts w:ascii="Times New Roman" w:hAnsi="Times New Roman" w:cs="Times New Roman"/>
          <w:sz w:val="24"/>
          <w:szCs w:val="28"/>
          <w:lang w:val="kk-KZ"/>
        </w:rPr>
        <w:t>С</w:t>
      </w:r>
      <w:r w:rsidRPr="00DC0253">
        <w:rPr>
          <w:rFonts w:ascii="Times New Roman" w:hAnsi="Times New Roman" w:cs="Times New Roman"/>
          <w:sz w:val="24"/>
          <w:szCs w:val="28"/>
          <w:lang w:val="kk-KZ"/>
        </w:rPr>
        <w:t xml:space="preserve">туденттермен </w:t>
      </w:r>
      <w:r>
        <w:rPr>
          <w:rFonts w:ascii="Times New Roman" w:hAnsi="Times New Roman" w:cs="Times New Roman"/>
          <w:sz w:val="24"/>
          <w:szCs w:val="28"/>
          <w:lang w:val="kk-KZ"/>
        </w:rPr>
        <w:t xml:space="preserve">практика алды </w:t>
      </w:r>
      <w:r w:rsidRPr="00DC0253">
        <w:rPr>
          <w:rFonts w:ascii="Times New Roman" w:hAnsi="Times New Roman" w:cs="Times New Roman"/>
          <w:sz w:val="24"/>
          <w:szCs w:val="28"/>
          <w:lang w:val="kk-KZ"/>
        </w:rPr>
        <w:t xml:space="preserve"> конференциялары өткізіледі</w:t>
      </w:r>
      <w:r>
        <w:rPr>
          <w:rFonts w:ascii="Times New Roman" w:hAnsi="Times New Roman" w:cs="Times New Roman"/>
          <w:sz w:val="24"/>
          <w:szCs w:val="28"/>
          <w:lang w:val="kk-KZ"/>
        </w:rPr>
        <w:t>. Конференцияда  д</w:t>
      </w:r>
      <w:r w:rsidRPr="00DC0253">
        <w:rPr>
          <w:rFonts w:ascii="Times New Roman" w:hAnsi="Times New Roman" w:cs="Times New Roman"/>
          <w:sz w:val="24"/>
          <w:szCs w:val="28"/>
          <w:lang w:val="kk-KZ"/>
        </w:rPr>
        <w:t xml:space="preserve">иректордың оқу – өндірістік жұмыс жөніндегі орынбасары және әдіскер-арнайы пәндер оқытушылары студенттерді алдағы практиканың мақсаттары мен міндеттерімен таныстырады. </w:t>
      </w:r>
    </w:p>
    <w:p w:rsidR="00B316B9" w:rsidRPr="00DC0253" w:rsidRDefault="00B316B9" w:rsidP="008F5CD6">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Кәсіптік практикадан өту үшін</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 </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 </w:t>
      </w:r>
    </w:p>
    <w:p w:rsidR="00B316B9" w:rsidRPr="00DC0253" w:rsidRDefault="00B316B9" w:rsidP="008F5CD6">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тәжірибеге жолдама;</w:t>
      </w:r>
    </w:p>
    <w:p w:rsidR="00B316B9" w:rsidRPr="00DC0253" w:rsidRDefault="00B316B9" w:rsidP="008F5CD6">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тәжірибе бағдарламасы;</w:t>
      </w:r>
    </w:p>
    <w:p w:rsidR="00B316B9" w:rsidRPr="00DC0253" w:rsidRDefault="00B316B9" w:rsidP="008F5CD6">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тәжірибе күнделігі</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әзірленеді</w:t>
      </w:r>
      <w:r w:rsidRPr="00FB3B90">
        <w:rPr>
          <w:rFonts w:ascii="Times New Roman" w:hAnsi="Times New Roman" w:cs="Times New Roman"/>
          <w:color w:val="FF0000"/>
          <w:sz w:val="36"/>
          <w:szCs w:val="28"/>
          <w:lang w:val="kk-KZ"/>
        </w:rPr>
        <w:t xml:space="preserve">. </w:t>
      </w:r>
      <w:r w:rsidRPr="00FB3B90">
        <w:rPr>
          <w:rFonts w:ascii="Times New Roman" w:hAnsi="Times New Roman" w:cs="Times New Roman"/>
          <w:b/>
          <w:color w:val="FF0000"/>
          <w:sz w:val="36"/>
          <w:szCs w:val="28"/>
          <w:lang w:val="kk-KZ"/>
        </w:rPr>
        <w:t xml:space="preserve"> (қосымша 2.19.3)</w:t>
      </w:r>
    </w:p>
    <w:p w:rsidR="00B316B9" w:rsidRPr="00DC0253" w:rsidRDefault="00B316B9" w:rsidP="008F5CD6">
      <w:pPr>
        <w:spacing w:after="0" w:line="240" w:lineRule="auto"/>
        <w:ind w:firstLine="708"/>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Колледж</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 студенттері</w:t>
      </w:r>
      <w:r>
        <w:rPr>
          <w:rFonts w:ascii="Times New Roman" w:hAnsi="Times New Roman" w:cs="Times New Roman"/>
          <w:sz w:val="24"/>
          <w:szCs w:val="28"/>
          <w:lang w:val="kk-KZ"/>
        </w:rPr>
        <w:t>не</w:t>
      </w:r>
      <w:r w:rsidRPr="00DC0253">
        <w:rPr>
          <w:rFonts w:ascii="Times New Roman" w:hAnsi="Times New Roman" w:cs="Times New Roman"/>
          <w:sz w:val="24"/>
          <w:szCs w:val="28"/>
          <w:lang w:val="kk-KZ"/>
        </w:rPr>
        <w:t xml:space="preserve"> практикадан өтетін ұйымдарда, мекемелерде және кәсіпорындарда практикадан өту ережелері мен қауіпсіздік техникасы бойынша нұсқама өткізіледі.</w:t>
      </w:r>
    </w:p>
    <w:p w:rsidR="00B316B9" w:rsidRPr="00DC0253" w:rsidRDefault="00B316B9" w:rsidP="008F5CD6">
      <w:pPr>
        <w:spacing w:after="0" w:line="240" w:lineRule="auto"/>
        <w:ind w:firstLine="708"/>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xml:space="preserve">Колледждің практика жетекшілері практиканттардың жұмыс барысын бақылайды, оларға әдістемелік көмек көрсетеді. </w:t>
      </w:r>
      <w:r>
        <w:rPr>
          <w:rFonts w:ascii="Times New Roman" w:hAnsi="Times New Roman" w:cs="Times New Roman"/>
          <w:sz w:val="24"/>
          <w:szCs w:val="28"/>
          <w:lang w:val="kk-KZ"/>
        </w:rPr>
        <w:t>П</w:t>
      </w:r>
      <w:r w:rsidRPr="00DC0253">
        <w:rPr>
          <w:rFonts w:ascii="Times New Roman" w:hAnsi="Times New Roman" w:cs="Times New Roman"/>
          <w:sz w:val="24"/>
          <w:szCs w:val="28"/>
          <w:lang w:val="kk-KZ"/>
        </w:rPr>
        <w:t>рактикадан өту орындары</w:t>
      </w:r>
      <w:r>
        <w:rPr>
          <w:rFonts w:ascii="Times New Roman" w:hAnsi="Times New Roman" w:cs="Times New Roman"/>
          <w:sz w:val="24"/>
          <w:szCs w:val="28"/>
          <w:lang w:val="kk-KZ"/>
        </w:rPr>
        <w:t>нда</w:t>
      </w:r>
      <w:r w:rsidRPr="00DC0253">
        <w:rPr>
          <w:rFonts w:ascii="Times New Roman" w:hAnsi="Times New Roman" w:cs="Times New Roman"/>
          <w:sz w:val="24"/>
          <w:szCs w:val="28"/>
          <w:lang w:val="kk-KZ"/>
        </w:rPr>
        <w:t xml:space="preserve"> </w:t>
      </w:r>
      <w:r>
        <w:rPr>
          <w:rFonts w:ascii="Times New Roman" w:hAnsi="Times New Roman" w:cs="Times New Roman"/>
          <w:sz w:val="24"/>
          <w:szCs w:val="28"/>
          <w:lang w:val="kk-KZ"/>
        </w:rPr>
        <w:t xml:space="preserve"> әр түрлі </w:t>
      </w:r>
      <w:r w:rsidRPr="00DC0253">
        <w:rPr>
          <w:rFonts w:ascii="Times New Roman" w:hAnsi="Times New Roman" w:cs="Times New Roman"/>
          <w:sz w:val="24"/>
          <w:szCs w:val="28"/>
          <w:lang w:val="kk-KZ"/>
        </w:rPr>
        <w:t xml:space="preserve">іс-шаралар өткізіледі. </w:t>
      </w:r>
      <w:r>
        <w:rPr>
          <w:rFonts w:ascii="Times New Roman" w:hAnsi="Times New Roman" w:cs="Times New Roman"/>
          <w:sz w:val="24"/>
          <w:szCs w:val="28"/>
          <w:lang w:val="kk-KZ"/>
        </w:rPr>
        <w:t xml:space="preserve">Практика базасында бекітілген жетекшілері тарапынан </w:t>
      </w:r>
      <w:r w:rsidRPr="00DC0253">
        <w:rPr>
          <w:rFonts w:ascii="Times New Roman" w:hAnsi="Times New Roman" w:cs="Times New Roman"/>
          <w:sz w:val="24"/>
          <w:szCs w:val="28"/>
          <w:lang w:val="kk-KZ"/>
        </w:rPr>
        <w:t xml:space="preserve">студенттерге </w:t>
      </w:r>
      <w:r>
        <w:rPr>
          <w:rFonts w:ascii="Times New Roman" w:hAnsi="Times New Roman" w:cs="Times New Roman"/>
          <w:sz w:val="24"/>
          <w:szCs w:val="28"/>
          <w:lang w:val="kk-KZ"/>
        </w:rPr>
        <w:t xml:space="preserve">жұмыс </w:t>
      </w:r>
      <w:r w:rsidRPr="00DC0253">
        <w:rPr>
          <w:rFonts w:ascii="Times New Roman" w:hAnsi="Times New Roman" w:cs="Times New Roman"/>
          <w:sz w:val="24"/>
          <w:szCs w:val="28"/>
          <w:lang w:val="kk-KZ"/>
        </w:rPr>
        <w:t>жоспарлар</w:t>
      </w:r>
      <w:r>
        <w:rPr>
          <w:rFonts w:ascii="Times New Roman" w:hAnsi="Times New Roman" w:cs="Times New Roman"/>
          <w:sz w:val="24"/>
          <w:szCs w:val="28"/>
          <w:lang w:val="kk-KZ"/>
        </w:rPr>
        <w:t>ын құр</w:t>
      </w:r>
      <w:r w:rsidRPr="00DC0253">
        <w:rPr>
          <w:rFonts w:ascii="Times New Roman" w:hAnsi="Times New Roman" w:cs="Times New Roman"/>
          <w:sz w:val="24"/>
          <w:szCs w:val="28"/>
          <w:lang w:val="kk-KZ"/>
        </w:rPr>
        <w:t>уға, күнделіктерді толтыруға, тәжірибе бойынша есептер жасауға көмек көрсетіледі.</w:t>
      </w:r>
    </w:p>
    <w:p w:rsidR="00B316B9" w:rsidRPr="00DC0253" w:rsidRDefault="00B316B9" w:rsidP="00B316B9">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Тәжірибе жетекшісі:</w:t>
      </w:r>
    </w:p>
    <w:p w:rsidR="00B316B9" w:rsidRPr="00DC0253" w:rsidRDefault="00B316B9" w:rsidP="00B316B9">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практика нәтижелерін ұйымдастыруды, жоспарлауды және есепке алуды қамтамасыз етеді;</w:t>
      </w:r>
    </w:p>
    <w:p w:rsidR="00B316B9" w:rsidRPr="00DC0253" w:rsidRDefault="00B316B9" w:rsidP="00B316B9">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білім алушыларға кәсіптік практикадан өту кезінде ғылыми және әдістемелік көмек көрсетеді;</w:t>
      </w:r>
    </w:p>
    <w:p w:rsidR="00B316B9" w:rsidRPr="00DC0253" w:rsidRDefault="00B316B9" w:rsidP="00B316B9">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lastRenderedPageBreak/>
        <w:t>- практиканттың жұмысын бақылайды, практиканы ұйымдастыру мен өткізудегі кемшіліктерді жою жөнінде шаралар қабылдайды;</w:t>
      </w:r>
    </w:p>
    <w:p w:rsidR="00B316B9" w:rsidRPr="00DC0253" w:rsidRDefault="00B316B9" w:rsidP="00B316B9">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кәсіптік практика нәтижелерін талдауды және бағалауды жүзеге асырады</w:t>
      </w:r>
      <w:r>
        <w:rPr>
          <w:rFonts w:ascii="Times New Roman" w:hAnsi="Times New Roman" w:cs="Times New Roman"/>
          <w:sz w:val="24"/>
          <w:szCs w:val="28"/>
          <w:lang w:val="kk-KZ"/>
        </w:rPr>
        <w:t>;</w:t>
      </w:r>
    </w:p>
    <w:p w:rsidR="00B316B9" w:rsidRPr="00DC0253" w:rsidRDefault="00B316B9" w:rsidP="00B316B9">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практикадан өту қорытындылары туралы қорытынды пікір береді.</w:t>
      </w:r>
    </w:p>
    <w:p w:rsidR="00B316B9" w:rsidRDefault="00B316B9" w:rsidP="00B316B9">
      <w:pPr>
        <w:spacing w:after="0" w:line="240" w:lineRule="auto"/>
        <w:ind w:firstLine="708"/>
        <w:jc w:val="both"/>
        <w:rPr>
          <w:rFonts w:ascii="Times New Roman" w:hAnsi="Times New Roman" w:cs="Times New Roman"/>
          <w:sz w:val="24"/>
          <w:szCs w:val="28"/>
          <w:lang w:val="kk-KZ"/>
        </w:rPr>
      </w:pPr>
      <w:r>
        <w:rPr>
          <w:rFonts w:ascii="Times New Roman" w:hAnsi="Times New Roman" w:cs="Times New Roman"/>
          <w:sz w:val="24"/>
          <w:szCs w:val="28"/>
          <w:lang w:val="kk-KZ"/>
        </w:rPr>
        <w:t>Колледж директорын</w:t>
      </w:r>
      <w:r w:rsidRPr="00DC0253">
        <w:rPr>
          <w:rFonts w:ascii="Times New Roman" w:hAnsi="Times New Roman" w:cs="Times New Roman"/>
          <w:sz w:val="24"/>
          <w:szCs w:val="28"/>
          <w:lang w:val="kk-KZ"/>
        </w:rPr>
        <w:t xml:space="preserve">ың бұйрығымен </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 кәсіптік практика</w:t>
      </w:r>
      <w:r>
        <w:rPr>
          <w:rFonts w:ascii="Times New Roman" w:hAnsi="Times New Roman" w:cs="Times New Roman"/>
          <w:sz w:val="24"/>
          <w:szCs w:val="28"/>
          <w:lang w:val="kk-KZ"/>
        </w:rPr>
        <w:t>дан</w:t>
      </w:r>
      <w:r w:rsidRPr="00DC0253">
        <w:rPr>
          <w:rFonts w:ascii="Times New Roman" w:hAnsi="Times New Roman" w:cs="Times New Roman"/>
          <w:sz w:val="24"/>
          <w:szCs w:val="28"/>
          <w:lang w:val="kk-KZ"/>
        </w:rPr>
        <w:t xml:space="preserve"> өту мерзімдері, базасы</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 бекіт</w:t>
      </w:r>
      <w:r>
        <w:rPr>
          <w:rFonts w:ascii="Times New Roman" w:hAnsi="Times New Roman" w:cs="Times New Roman"/>
          <w:sz w:val="24"/>
          <w:szCs w:val="28"/>
          <w:lang w:val="kk-KZ"/>
        </w:rPr>
        <w:t>іл</w:t>
      </w:r>
      <w:r w:rsidRPr="00DC0253">
        <w:rPr>
          <w:rFonts w:ascii="Times New Roman" w:hAnsi="Times New Roman" w:cs="Times New Roman"/>
          <w:sz w:val="24"/>
          <w:szCs w:val="28"/>
          <w:lang w:val="kk-KZ"/>
        </w:rPr>
        <w:t>еді</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және</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 арнайы пәндердің тәжірибелі оқытушылары кәсіптік практика</w:t>
      </w:r>
      <w:r>
        <w:rPr>
          <w:rFonts w:ascii="Times New Roman" w:hAnsi="Times New Roman" w:cs="Times New Roman"/>
          <w:sz w:val="24"/>
          <w:szCs w:val="28"/>
          <w:lang w:val="kk-KZ"/>
        </w:rPr>
        <w:t xml:space="preserve">ның жетекшілері болып тағайындалады. </w:t>
      </w:r>
      <w:r w:rsidRPr="00DC0253">
        <w:rPr>
          <w:rFonts w:ascii="Times New Roman" w:hAnsi="Times New Roman" w:cs="Times New Roman"/>
          <w:sz w:val="24"/>
          <w:szCs w:val="28"/>
          <w:lang w:val="kk-KZ"/>
        </w:rPr>
        <w:t xml:space="preserve"> </w:t>
      </w:r>
      <w:r w:rsidRPr="00DC0253">
        <w:rPr>
          <w:rFonts w:ascii="Times New Roman" w:hAnsi="Times New Roman" w:cs="Times New Roman"/>
          <w:b/>
          <w:sz w:val="24"/>
          <w:szCs w:val="28"/>
          <w:lang w:val="kk-KZ"/>
        </w:rPr>
        <w:t>(</w:t>
      </w:r>
      <w:r>
        <w:rPr>
          <w:rFonts w:ascii="Times New Roman" w:hAnsi="Times New Roman" w:cs="Times New Roman"/>
          <w:b/>
          <w:sz w:val="24"/>
          <w:szCs w:val="28"/>
          <w:lang w:val="kk-KZ"/>
        </w:rPr>
        <w:t>қосымша 2.19.4</w:t>
      </w:r>
      <w:r w:rsidRPr="00DC0253">
        <w:rPr>
          <w:rFonts w:ascii="Times New Roman" w:hAnsi="Times New Roman" w:cs="Times New Roman"/>
          <w:b/>
          <w:sz w:val="24"/>
          <w:szCs w:val="28"/>
          <w:lang w:val="kk-KZ"/>
        </w:rPr>
        <w:t>)</w:t>
      </w:r>
      <w:r>
        <w:rPr>
          <w:rFonts w:ascii="Times New Roman" w:hAnsi="Times New Roman" w:cs="Times New Roman"/>
          <w:b/>
          <w:sz w:val="24"/>
          <w:szCs w:val="28"/>
          <w:lang w:val="kk-KZ"/>
        </w:rPr>
        <w:t xml:space="preserve"> </w:t>
      </w:r>
      <w:r w:rsidRPr="00DC0253">
        <w:rPr>
          <w:rFonts w:ascii="Times New Roman" w:hAnsi="Times New Roman" w:cs="Times New Roman"/>
          <w:sz w:val="24"/>
          <w:szCs w:val="28"/>
          <w:lang w:val="kk-KZ"/>
        </w:rPr>
        <w:t>Практикадан өту орны бойынша практика базалары тағайындаған басшылар (мектеп мұғалімдері, балабақша әдіскерлері, бөлімдердің бастықтары мен бас мамандары, қаржы органдарының, бухгалтерияның мамандары және т.б.) студенттердің жұмысын күнделікті</w:t>
      </w:r>
      <w:r>
        <w:rPr>
          <w:rFonts w:ascii="Times New Roman" w:hAnsi="Times New Roman" w:cs="Times New Roman"/>
          <w:sz w:val="24"/>
          <w:szCs w:val="28"/>
          <w:lang w:val="kk-KZ"/>
        </w:rPr>
        <w:t xml:space="preserve"> бақылап,</w:t>
      </w:r>
      <w:r w:rsidRPr="00DC0253">
        <w:rPr>
          <w:rFonts w:ascii="Times New Roman" w:hAnsi="Times New Roman" w:cs="Times New Roman"/>
          <w:sz w:val="24"/>
          <w:szCs w:val="28"/>
          <w:lang w:val="kk-KZ"/>
        </w:rPr>
        <w:t xml:space="preserve"> тікелей басшылықты жүзеге асырады. Практика </w:t>
      </w:r>
      <w:r>
        <w:rPr>
          <w:rFonts w:ascii="Times New Roman" w:hAnsi="Times New Roman" w:cs="Times New Roman"/>
          <w:sz w:val="24"/>
          <w:szCs w:val="28"/>
          <w:lang w:val="kk-KZ"/>
        </w:rPr>
        <w:t xml:space="preserve">жетекшісі </w:t>
      </w:r>
      <w:r w:rsidRPr="00DC0253">
        <w:rPr>
          <w:rFonts w:ascii="Times New Roman" w:hAnsi="Times New Roman" w:cs="Times New Roman"/>
          <w:sz w:val="24"/>
          <w:szCs w:val="28"/>
          <w:lang w:val="kk-KZ"/>
        </w:rPr>
        <w:t>бағдарлама</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 негізінде</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практиканттардың жеке жоспарын </w:t>
      </w:r>
      <w:r>
        <w:rPr>
          <w:rFonts w:ascii="Times New Roman" w:hAnsi="Times New Roman" w:cs="Times New Roman"/>
          <w:sz w:val="24"/>
          <w:szCs w:val="28"/>
          <w:lang w:val="kk-KZ"/>
        </w:rPr>
        <w:t>әзірлеуге</w:t>
      </w:r>
      <w:r w:rsidRPr="00DC0253">
        <w:rPr>
          <w:rFonts w:ascii="Times New Roman" w:hAnsi="Times New Roman" w:cs="Times New Roman"/>
          <w:sz w:val="24"/>
          <w:szCs w:val="28"/>
          <w:lang w:val="kk-KZ"/>
        </w:rPr>
        <w:t xml:space="preserve"> кеңес береді және олардың жұмыс жоспарының орындалуын бақылайды. Практика аяқталғаннан кейін әрбір практикантқа практика базасының мөрімен расталған жазбаша мінездеме беріледі. Практика</w:t>
      </w:r>
      <w:r>
        <w:rPr>
          <w:rFonts w:ascii="Times New Roman" w:hAnsi="Times New Roman" w:cs="Times New Roman"/>
          <w:sz w:val="24"/>
          <w:szCs w:val="28"/>
          <w:lang w:val="kk-KZ"/>
        </w:rPr>
        <w:t>дан өткен</w:t>
      </w:r>
      <w:r w:rsidRPr="00DC0253">
        <w:rPr>
          <w:rFonts w:ascii="Times New Roman" w:hAnsi="Times New Roman" w:cs="Times New Roman"/>
          <w:sz w:val="24"/>
          <w:szCs w:val="28"/>
          <w:lang w:val="kk-KZ"/>
        </w:rPr>
        <w:t xml:space="preserve"> студенттер</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практика жетекшілерінің </w:t>
      </w:r>
      <w:r>
        <w:rPr>
          <w:rFonts w:ascii="Times New Roman" w:hAnsi="Times New Roman" w:cs="Times New Roman"/>
          <w:sz w:val="24"/>
          <w:szCs w:val="28"/>
          <w:lang w:val="kk-KZ"/>
        </w:rPr>
        <w:t xml:space="preserve">мінездемесін, күнделігін, </w:t>
      </w:r>
      <w:r w:rsidRPr="00DC0253">
        <w:rPr>
          <w:rFonts w:ascii="Times New Roman" w:hAnsi="Times New Roman" w:cs="Times New Roman"/>
          <w:sz w:val="24"/>
          <w:szCs w:val="28"/>
          <w:lang w:val="kk-KZ"/>
        </w:rPr>
        <w:t>тәжірибе материалдарын</w:t>
      </w:r>
      <w:r>
        <w:rPr>
          <w:rFonts w:ascii="Times New Roman" w:hAnsi="Times New Roman" w:cs="Times New Roman"/>
          <w:sz w:val="24"/>
          <w:szCs w:val="28"/>
          <w:lang w:val="kk-KZ"/>
        </w:rPr>
        <w:t xml:space="preserve"> жинақтап, </w:t>
      </w:r>
      <w:r w:rsidRPr="00DC0253">
        <w:rPr>
          <w:rFonts w:ascii="Times New Roman" w:hAnsi="Times New Roman" w:cs="Times New Roman"/>
          <w:sz w:val="24"/>
          <w:szCs w:val="28"/>
          <w:lang w:val="kk-KZ"/>
        </w:rPr>
        <w:t xml:space="preserve">тәжірибеден өту туралы мәтіндік </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 есеп </w:t>
      </w:r>
      <w:r>
        <w:rPr>
          <w:rFonts w:ascii="Times New Roman" w:hAnsi="Times New Roman" w:cs="Times New Roman"/>
          <w:sz w:val="24"/>
          <w:szCs w:val="28"/>
          <w:lang w:val="kk-KZ"/>
        </w:rPr>
        <w:t xml:space="preserve">әзірлеп және </w:t>
      </w:r>
      <w:r w:rsidRPr="00DC0253">
        <w:rPr>
          <w:rFonts w:ascii="Times New Roman" w:hAnsi="Times New Roman" w:cs="Times New Roman"/>
          <w:sz w:val="24"/>
          <w:szCs w:val="28"/>
          <w:lang w:val="kk-KZ"/>
        </w:rPr>
        <w:t xml:space="preserve"> колледж директоры бекіткен есептерді қорғау кестесіне сәйкес</w:t>
      </w:r>
      <w:r w:rsidRPr="002A2B4A">
        <w:rPr>
          <w:rFonts w:ascii="Times New Roman" w:hAnsi="Times New Roman" w:cs="Times New Roman"/>
          <w:sz w:val="24"/>
          <w:szCs w:val="28"/>
          <w:lang w:val="kk-KZ"/>
        </w:rPr>
        <w:t xml:space="preserve"> </w:t>
      </w:r>
      <w:r>
        <w:rPr>
          <w:rFonts w:ascii="Times New Roman" w:hAnsi="Times New Roman" w:cs="Times New Roman"/>
          <w:sz w:val="24"/>
          <w:szCs w:val="28"/>
          <w:lang w:val="kk-KZ"/>
        </w:rPr>
        <w:t xml:space="preserve">қорытынды есеп береді. </w:t>
      </w:r>
    </w:p>
    <w:p w:rsidR="00B316B9" w:rsidRPr="00DC0253" w:rsidRDefault="00B316B9" w:rsidP="00B316B9">
      <w:pPr>
        <w:spacing w:after="0" w:line="240" w:lineRule="auto"/>
        <w:ind w:firstLine="708"/>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xml:space="preserve"> Колледж директорының бұйрығымен практиканттардың жұмысын тыңдайтын және бағалайтын практика бойынша есептерді қорғау жөніндегі комиссия құрылады. Практика бағдарламасын орындамаған, жұмыс туралы теріс пікір алған немесе есепті қорғау кезінде қанағаттанарлықсыз баға алған студенттер </w:t>
      </w:r>
      <w:r>
        <w:rPr>
          <w:rFonts w:ascii="Times New Roman" w:hAnsi="Times New Roman" w:cs="Times New Roman"/>
          <w:sz w:val="24"/>
          <w:szCs w:val="28"/>
          <w:lang w:val="kk-KZ"/>
        </w:rPr>
        <w:t xml:space="preserve">оқудан шығарылады. </w:t>
      </w:r>
    </w:p>
    <w:p w:rsidR="00B316B9" w:rsidRPr="00DC0253" w:rsidRDefault="00B316B9" w:rsidP="008F5CD6">
      <w:pPr>
        <w:spacing w:after="0" w:line="240" w:lineRule="auto"/>
        <w:ind w:firstLine="708"/>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Студенттердің</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 есептерін қорғау бойынша қорытынды конференциялар ұйымдастырылады</w:t>
      </w:r>
      <w:r>
        <w:rPr>
          <w:rFonts w:ascii="Times New Roman" w:hAnsi="Times New Roman" w:cs="Times New Roman"/>
          <w:sz w:val="24"/>
          <w:szCs w:val="28"/>
          <w:lang w:val="kk-KZ"/>
        </w:rPr>
        <w:t xml:space="preserve"> және практикадан өткен </w:t>
      </w:r>
      <w:r w:rsidRPr="00DC0253">
        <w:rPr>
          <w:rFonts w:ascii="Times New Roman" w:hAnsi="Times New Roman" w:cs="Times New Roman"/>
          <w:sz w:val="24"/>
          <w:szCs w:val="28"/>
          <w:lang w:val="kk-KZ"/>
        </w:rPr>
        <w:t>ұйымдар мен мекемелер</w:t>
      </w:r>
      <w:r>
        <w:rPr>
          <w:rFonts w:ascii="Times New Roman" w:hAnsi="Times New Roman" w:cs="Times New Roman"/>
          <w:sz w:val="24"/>
          <w:szCs w:val="28"/>
          <w:lang w:val="kk-KZ"/>
        </w:rPr>
        <w:t xml:space="preserve">дің өкілдері </w:t>
      </w:r>
      <w:r w:rsidRPr="00DC0253">
        <w:rPr>
          <w:rFonts w:ascii="Times New Roman" w:hAnsi="Times New Roman" w:cs="Times New Roman"/>
          <w:sz w:val="24"/>
          <w:szCs w:val="28"/>
          <w:lang w:val="kk-KZ"/>
        </w:rPr>
        <w:t xml:space="preserve"> шақыр</w:t>
      </w:r>
      <w:r>
        <w:rPr>
          <w:rFonts w:ascii="Times New Roman" w:hAnsi="Times New Roman" w:cs="Times New Roman"/>
          <w:sz w:val="24"/>
          <w:szCs w:val="28"/>
          <w:lang w:val="kk-KZ"/>
        </w:rPr>
        <w:t xml:space="preserve">ылады. </w:t>
      </w:r>
      <w:r w:rsidRPr="00DC0253">
        <w:rPr>
          <w:rFonts w:ascii="Times New Roman" w:hAnsi="Times New Roman" w:cs="Times New Roman"/>
          <w:sz w:val="24"/>
          <w:szCs w:val="28"/>
          <w:lang w:val="kk-KZ"/>
        </w:rPr>
        <w:t xml:space="preserve"> Тәжірибе бойынша абсолютті үлгерім-100%</w:t>
      </w:r>
      <w:r>
        <w:rPr>
          <w:rFonts w:ascii="Times New Roman" w:hAnsi="Times New Roman" w:cs="Times New Roman"/>
          <w:sz w:val="24"/>
          <w:szCs w:val="28"/>
          <w:lang w:val="kk-KZ"/>
        </w:rPr>
        <w:t xml:space="preserve"> көрсетеді.</w:t>
      </w:r>
    </w:p>
    <w:p w:rsidR="00B316B9" w:rsidRPr="00DC0253" w:rsidRDefault="00B316B9" w:rsidP="00B316B9">
      <w:pPr>
        <w:spacing w:after="0" w:line="240" w:lineRule="auto"/>
        <w:ind w:firstLine="708"/>
        <w:jc w:val="both"/>
        <w:rPr>
          <w:sz w:val="20"/>
          <w:lang w:val="kk-KZ"/>
        </w:rPr>
      </w:pPr>
      <w:r w:rsidRPr="003F75C7">
        <w:rPr>
          <w:rFonts w:ascii="Times New Roman" w:hAnsi="Times New Roman" w:cs="Times New Roman"/>
          <w:sz w:val="24"/>
          <w:szCs w:val="28"/>
          <w:lang w:val="kk-KZ"/>
        </w:rPr>
        <w:t xml:space="preserve">Білім алушылардың кәсіптік практикасын ұйымдастыру және өткізу мақсатында колледж практика базасы ретінде айқындалған кәсіпорындармен, ұйымдармен және мекемелермен </w:t>
      </w:r>
      <w:r>
        <w:rPr>
          <w:rFonts w:ascii="Times New Roman" w:hAnsi="Times New Roman" w:cs="Times New Roman"/>
          <w:sz w:val="24"/>
          <w:szCs w:val="28"/>
          <w:lang w:val="kk-KZ"/>
        </w:rPr>
        <w:t>келісім</w:t>
      </w:r>
      <w:r w:rsidRPr="00DC0253">
        <w:rPr>
          <w:rFonts w:ascii="Times New Roman" w:hAnsi="Times New Roman" w:cs="Times New Roman"/>
          <w:sz w:val="24"/>
          <w:szCs w:val="28"/>
          <w:lang w:val="kk-KZ"/>
        </w:rPr>
        <w:t xml:space="preserve"> шарттар жаса</w:t>
      </w:r>
      <w:r>
        <w:rPr>
          <w:rFonts w:ascii="Times New Roman" w:hAnsi="Times New Roman" w:cs="Times New Roman"/>
          <w:sz w:val="24"/>
          <w:szCs w:val="28"/>
          <w:lang w:val="kk-KZ"/>
        </w:rPr>
        <w:t>л</w:t>
      </w:r>
      <w:r w:rsidRPr="00DC0253">
        <w:rPr>
          <w:rFonts w:ascii="Times New Roman" w:hAnsi="Times New Roman" w:cs="Times New Roman"/>
          <w:sz w:val="24"/>
          <w:szCs w:val="28"/>
          <w:lang w:val="kk-KZ"/>
        </w:rPr>
        <w:t>ады</w:t>
      </w:r>
      <w:r>
        <w:rPr>
          <w:rFonts w:ascii="Times New Roman" w:hAnsi="Times New Roman" w:cs="Times New Roman"/>
          <w:sz w:val="24"/>
          <w:szCs w:val="28"/>
          <w:lang w:val="kk-KZ"/>
        </w:rPr>
        <w:t>. К</w:t>
      </w:r>
      <w:r w:rsidRPr="00DC0253">
        <w:rPr>
          <w:rFonts w:ascii="Times New Roman" w:hAnsi="Times New Roman" w:cs="Times New Roman"/>
          <w:sz w:val="24"/>
          <w:szCs w:val="28"/>
          <w:lang w:val="kk-KZ"/>
        </w:rPr>
        <w:t xml:space="preserve">әсіптік практика бағдарламасын және білім алушылардың практикадан өтуінің күнтізбелік кестелерін </w:t>
      </w:r>
      <w:r>
        <w:rPr>
          <w:rFonts w:ascii="Times New Roman" w:hAnsi="Times New Roman" w:cs="Times New Roman"/>
          <w:sz w:val="24"/>
          <w:szCs w:val="28"/>
          <w:lang w:val="kk-KZ"/>
        </w:rPr>
        <w:t>ц</w:t>
      </w:r>
      <w:r w:rsidRPr="00DC0253">
        <w:rPr>
          <w:rFonts w:ascii="Times New Roman" w:hAnsi="Times New Roman" w:cs="Times New Roman"/>
          <w:sz w:val="24"/>
          <w:szCs w:val="28"/>
          <w:lang w:val="kk-KZ"/>
        </w:rPr>
        <w:t>иклдік комиссия</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 бекітеді.</w:t>
      </w:r>
      <w:r w:rsidRPr="00DC0253">
        <w:rPr>
          <w:sz w:val="20"/>
          <w:lang w:val="kk-KZ"/>
        </w:rPr>
        <w:t xml:space="preserve"> </w:t>
      </w:r>
    </w:p>
    <w:p w:rsidR="00B316B9" w:rsidRPr="00DC0253" w:rsidRDefault="00B316B9" w:rsidP="00B316B9">
      <w:pPr>
        <w:spacing w:after="0" w:line="240" w:lineRule="auto"/>
        <w:ind w:firstLine="708"/>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Кәсіптік</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 практикадан өту үшін </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Талдықорған қаласы мен Жетісу облысының ұйымдары, мекемелері және кәсіпорындары</w:t>
      </w:r>
      <w:r>
        <w:rPr>
          <w:rFonts w:ascii="Times New Roman" w:hAnsi="Times New Roman" w:cs="Times New Roman"/>
          <w:sz w:val="24"/>
          <w:szCs w:val="28"/>
          <w:lang w:val="kk-KZ"/>
        </w:rPr>
        <w:t>мен (</w:t>
      </w:r>
      <w:r w:rsidRPr="00DC0253">
        <w:rPr>
          <w:rFonts w:ascii="Times New Roman" w:hAnsi="Times New Roman" w:cs="Times New Roman"/>
          <w:sz w:val="24"/>
          <w:szCs w:val="28"/>
          <w:lang w:val="kk-KZ"/>
        </w:rPr>
        <w:t xml:space="preserve">жалпы білім беретін мектептер, балабақшалар, балалар – жасөспірімдер спорт мектептері, </w:t>
      </w:r>
      <w:r>
        <w:rPr>
          <w:rFonts w:ascii="Times New Roman" w:hAnsi="Times New Roman" w:cs="Times New Roman"/>
          <w:sz w:val="24"/>
          <w:szCs w:val="28"/>
          <w:lang w:val="kk-KZ"/>
        </w:rPr>
        <w:t>П</w:t>
      </w:r>
      <w:r w:rsidRPr="00DC0253">
        <w:rPr>
          <w:rFonts w:ascii="Times New Roman" w:hAnsi="Times New Roman" w:cs="Times New Roman"/>
          <w:sz w:val="24"/>
          <w:szCs w:val="28"/>
          <w:lang w:val="kk-KZ"/>
        </w:rPr>
        <w:t xml:space="preserve">олиция және Мемлекеттік кірістер департаменттері, </w:t>
      </w:r>
      <w:r>
        <w:rPr>
          <w:rFonts w:ascii="Times New Roman" w:hAnsi="Times New Roman" w:cs="Times New Roman"/>
          <w:sz w:val="24"/>
          <w:szCs w:val="28"/>
          <w:lang w:val="kk-KZ"/>
        </w:rPr>
        <w:t>е</w:t>
      </w:r>
      <w:r w:rsidRPr="00DC0253">
        <w:rPr>
          <w:rFonts w:ascii="Times New Roman" w:hAnsi="Times New Roman" w:cs="Times New Roman"/>
          <w:sz w:val="24"/>
          <w:szCs w:val="28"/>
          <w:lang w:val="kk-KZ"/>
        </w:rPr>
        <w:t>кінші деңгейдегі банктер, ЖШС</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ЖК және т.б.</w:t>
      </w:r>
      <w:r>
        <w:rPr>
          <w:rFonts w:ascii="Times New Roman" w:hAnsi="Times New Roman" w:cs="Times New Roman"/>
          <w:sz w:val="24"/>
          <w:szCs w:val="28"/>
          <w:lang w:val="kk-KZ"/>
        </w:rPr>
        <w:t>)</w:t>
      </w:r>
      <w:r w:rsidRPr="00DC0253">
        <w:rPr>
          <w:rFonts w:ascii="Times New Roman" w:hAnsi="Times New Roman" w:cs="Times New Roman"/>
          <w:sz w:val="24"/>
          <w:szCs w:val="28"/>
          <w:lang w:val="kk-KZ"/>
        </w:rPr>
        <w:t xml:space="preserve"> шарттар жасалады.</w:t>
      </w:r>
    </w:p>
    <w:p w:rsidR="00B316B9" w:rsidRPr="00DC0253" w:rsidRDefault="00B316B9" w:rsidP="00B316B9">
      <w:pPr>
        <w:spacing w:after="0" w:line="240" w:lineRule="auto"/>
        <w:ind w:firstLine="708"/>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xml:space="preserve">Шарттарда </w:t>
      </w:r>
      <w:r>
        <w:rPr>
          <w:rFonts w:ascii="Times New Roman" w:hAnsi="Times New Roman" w:cs="Times New Roman"/>
          <w:sz w:val="24"/>
          <w:szCs w:val="28"/>
          <w:lang w:val="kk-KZ"/>
        </w:rPr>
        <w:t xml:space="preserve"> </w:t>
      </w:r>
      <w:r w:rsidRPr="00DC0253">
        <w:rPr>
          <w:rFonts w:ascii="Times New Roman" w:hAnsi="Times New Roman" w:cs="Times New Roman"/>
          <w:sz w:val="24"/>
          <w:szCs w:val="28"/>
          <w:lang w:val="kk-KZ"/>
        </w:rPr>
        <w:t xml:space="preserve"> колледждің, кәсіпорындардың (ұйымдардың) және </w:t>
      </w:r>
      <w:r>
        <w:rPr>
          <w:rFonts w:ascii="Times New Roman" w:hAnsi="Times New Roman" w:cs="Times New Roman"/>
          <w:sz w:val="24"/>
          <w:szCs w:val="28"/>
          <w:lang w:val="kk-KZ"/>
        </w:rPr>
        <w:t xml:space="preserve">студенттердің </w:t>
      </w:r>
      <w:r w:rsidRPr="00DC0253">
        <w:rPr>
          <w:rFonts w:ascii="Times New Roman" w:hAnsi="Times New Roman" w:cs="Times New Roman"/>
          <w:sz w:val="24"/>
          <w:szCs w:val="28"/>
          <w:lang w:val="kk-KZ"/>
        </w:rPr>
        <w:t xml:space="preserve"> міндеттері мен жауапкершілігі айқындалады. Практика базасы болып табылатын кәсіпорындар (мекемелер, ұйымдар) шарттарда келісілген мынадай функциялар мен міндеттерді өзіне алады:</w:t>
      </w:r>
      <w:r>
        <w:rPr>
          <w:rFonts w:ascii="Times New Roman" w:hAnsi="Times New Roman" w:cs="Times New Roman"/>
          <w:sz w:val="24"/>
          <w:szCs w:val="28"/>
          <w:lang w:val="kk-KZ"/>
        </w:rPr>
        <w:t xml:space="preserve">  </w:t>
      </w:r>
    </w:p>
    <w:p w:rsidR="00B316B9" w:rsidRPr="00DC0253" w:rsidRDefault="00B316B9" w:rsidP="00B316B9">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білім алушылардың бағдарламасына сәйкес практикадан өтудің барынша тиімділігін қамтамасыз ететін практика орындарын ұсынады;</w:t>
      </w:r>
    </w:p>
    <w:p w:rsidR="00B316B9" w:rsidRPr="00DC0253" w:rsidRDefault="00B316B9" w:rsidP="00B316B9">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мамандық бойынша білім алу практикасынан өту кезеңінде білім алушыларға қажетті жағдайлар жасайды;</w:t>
      </w:r>
    </w:p>
    <w:p w:rsidR="00B316B9" w:rsidRPr="00DC0253" w:rsidRDefault="00B316B9" w:rsidP="00B316B9">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колледж</w:t>
      </w:r>
      <w:r>
        <w:rPr>
          <w:rFonts w:ascii="Times New Roman" w:hAnsi="Times New Roman" w:cs="Times New Roman"/>
          <w:sz w:val="24"/>
          <w:szCs w:val="28"/>
          <w:lang w:val="kk-KZ"/>
        </w:rPr>
        <w:t>б</w:t>
      </w:r>
      <w:r w:rsidRPr="00DC0253">
        <w:rPr>
          <w:rFonts w:ascii="Times New Roman" w:hAnsi="Times New Roman" w:cs="Times New Roman"/>
          <w:sz w:val="24"/>
          <w:szCs w:val="28"/>
          <w:lang w:val="kk-KZ"/>
        </w:rPr>
        <w:t>ен келісілген практикадан өтудің күнтізбелік кестелерін сақтайды;</w:t>
      </w:r>
    </w:p>
    <w:p w:rsidR="00B316B9" w:rsidRPr="00DC0253" w:rsidRDefault="00B316B9" w:rsidP="00B316B9">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қолда бар әдебиеттерді, техникалық және басқа да құжаттамаларды пайдалануға мүмкіндік береді;</w:t>
      </w:r>
    </w:p>
    <w:p w:rsidR="00B316B9" w:rsidRPr="00DC0253" w:rsidRDefault="00B316B9" w:rsidP="00B316B9">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еңбекті қорғау және қауіпсіздік техникасы бойынша міндетті нұсқамалар өткізеді;</w:t>
      </w:r>
    </w:p>
    <w:p w:rsidR="00B316B9" w:rsidRPr="00DC0253" w:rsidRDefault="00B316B9" w:rsidP="00B316B9">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білім алушы-практиканттардың осы кәсіпорында (мекемеде, ұйымда) белгіленген ішкі еңбек тәртібі ережелерін сақтауын қамтамасыз етеді және бақылайды,</w:t>
      </w:r>
    </w:p>
    <w:p w:rsidR="00B316B9" w:rsidRPr="00DC0253" w:rsidRDefault="00B316B9" w:rsidP="00B316B9">
      <w:pPr>
        <w:spacing w:after="0" w:line="240" w:lineRule="auto"/>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  оның ішінде жұмыстың басталу және аяқталу уақыты.</w:t>
      </w:r>
    </w:p>
    <w:p w:rsidR="00B316B9" w:rsidRDefault="00B316B9" w:rsidP="00B316B9">
      <w:pPr>
        <w:spacing w:after="0" w:line="240" w:lineRule="auto"/>
        <w:jc w:val="both"/>
        <w:rPr>
          <w:rFonts w:ascii="Times New Roman" w:hAnsi="Times New Roman" w:cs="Times New Roman"/>
          <w:b/>
          <w:sz w:val="24"/>
          <w:szCs w:val="28"/>
          <w:lang w:val="kk-KZ"/>
        </w:rPr>
      </w:pPr>
      <w:r w:rsidRPr="00DC0253">
        <w:rPr>
          <w:rFonts w:ascii="Times New Roman" w:hAnsi="Times New Roman" w:cs="Times New Roman"/>
          <w:sz w:val="24"/>
          <w:szCs w:val="28"/>
          <w:lang w:val="kk-KZ"/>
        </w:rPr>
        <w:t xml:space="preserve">Тәжірибені ұйымдастыруға барлығы 70 </w:t>
      </w:r>
      <w:r>
        <w:rPr>
          <w:rFonts w:ascii="Times New Roman" w:hAnsi="Times New Roman" w:cs="Times New Roman"/>
          <w:sz w:val="24"/>
          <w:szCs w:val="28"/>
          <w:lang w:val="kk-KZ"/>
        </w:rPr>
        <w:t>келісім-</w:t>
      </w:r>
      <w:r w:rsidRPr="00DC0253">
        <w:rPr>
          <w:rFonts w:ascii="Times New Roman" w:hAnsi="Times New Roman" w:cs="Times New Roman"/>
          <w:sz w:val="24"/>
          <w:szCs w:val="28"/>
          <w:lang w:val="kk-KZ"/>
        </w:rPr>
        <w:t>шарт жасалды.</w:t>
      </w:r>
      <w:r w:rsidRPr="00DC0253">
        <w:rPr>
          <w:rFonts w:ascii="Times New Roman" w:hAnsi="Times New Roman" w:cs="Times New Roman"/>
          <w:b/>
          <w:sz w:val="24"/>
          <w:szCs w:val="28"/>
          <w:lang w:val="kk-KZ"/>
        </w:rPr>
        <w:t xml:space="preserve"> (</w:t>
      </w:r>
      <w:r>
        <w:rPr>
          <w:rFonts w:ascii="Times New Roman" w:hAnsi="Times New Roman" w:cs="Times New Roman"/>
          <w:b/>
          <w:sz w:val="24"/>
          <w:szCs w:val="28"/>
          <w:lang w:val="kk-KZ"/>
        </w:rPr>
        <w:t>қ</w:t>
      </w:r>
      <w:r w:rsidRPr="00DC0253">
        <w:rPr>
          <w:rFonts w:ascii="Times New Roman" w:hAnsi="Times New Roman" w:cs="Times New Roman"/>
          <w:b/>
          <w:sz w:val="24"/>
          <w:szCs w:val="28"/>
          <w:lang w:val="kk-KZ"/>
        </w:rPr>
        <w:t xml:space="preserve">осымша </w:t>
      </w:r>
      <w:r>
        <w:rPr>
          <w:rFonts w:ascii="Times New Roman" w:hAnsi="Times New Roman" w:cs="Times New Roman"/>
          <w:b/>
          <w:sz w:val="24"/>
          <w:szCs w:val="28"/>
          <w:lang w:val="kk-KZ"/>
        </w:rPr>
        <w:t>2.19.5</w:t>
      </w:r>
      <w:r w:rsidRPr="00DC0253">
        <w:rPr>
          <w:rFonts w:ascii="Times New Roman" w:hAnsi="Times New Roman" w:cs="Times New Roman"/>
          <w:b/>
          <w:sz w:val="24"/>
          <w:szCs w:val="28"/>
          <w:lang w:val="kk-KZ"/>
        </w:rPr>
        <w:t>)</w:t>
      </w:r>
    </w:p>
    <w:p w:rsidR="00B316B9" w:rsidRPr="00DC0253" w:rsidRDefault="00B316B9" w:rsidP="00B316B9">
      <w:pPr>
        <w:spacing w:after="0" w:line="240" w:lineRule="auto"/>
        <w:ind w:firstLine="708"/>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t>2020-21 оқу жылында короновирус пандемиясына байланысты карантин е</w:t>
      </w:r>
      <w:r>
        <w:rPr>
          <w:rFonts w:ascii="Times New Roman" w:hAnsi="Times New Roman" w:cs="Times New Roman"/>
          <w:sz w:val="24"/>
          <w:szCs w:val="28"/>
          <w:lang w:val="kk-KZ"/>
        </w:rPr>
        <w:t>нгізілуіне байланысты</w:t>
      </w:r>
      <w:r w:rsidRPr="00DC0253">
        <w:rPr>
          <w:rFonts w:ascii="Times New Roman" w:hAnsi="Times New Roman" w:cs="Times New Roman"/>
          <w:sz w:val="24"/>
          <w:szCs w:val="28"/>
          <w:lang w:val="kk-KZ"/>
        </w:rPr>
        <w:t xml:space="preserve"> барлық топтарда оқу практикасы онлайн форматта өткізілді, ал карантин жойылғаннан кейін педагогикалық, өндірістік және диплом алдындағы практика аралас және дәстүрлі түрде өтті.</w:t>
      </w:r>
      <w:r w:rsidRPr="00DC0253">
        <w:rPr>
          <w:rFonts w:ascii="Times New Roman" w:hAnsi="Times New Roman" w:cs="Times New Roman"/>
          <w:b/>
          <w:sz w:val="24"/>
          <w:szCs w:val="28"/>
          <w:lang w:val="kk-KZ"/>
        </w:rPr>
        <w:t xml:space="preserve"> (</w:t>
      </w:r>
      <w:r>
        <w:rPr>
          <w:rFonts w:ascii="Times New Roman" w:hAnsi="Times New Roman" w:cs="Times New Roman"/>
          <w:b/>
          <w:sz w:val="24"/>
          <w:szCs w:val="28"/>
          <w:lang w:val="kk-KZ"/>
        </w:rPr>
        <w:t>қ</w:t>
      </w:r>
      <w:r w:rsidRPr="00DC0253">
        <w:rPr>
          <w:rFonts w:ascii="Times New Roman" w:hAnsi="Times New Roman" w:cs="Times New Roman"/>
          <w:b/>
          <w:sz w:val="24"/>
          <w:szCs w:val="28"/>
          <w:lang w:val="kk-KZ"/>
        </w:rPr>
        <w:t xml:space="preserve">осымша </w:t>
      </w:r>
      <w:r>
        <w:rPr>
          <w:rFonts w:ascii="Times New Roman" w:hAnsi="Times New Roman" w:cs="Times New Roman"/>
          <w:b/>
          <w:sz w:val="24"/>
          <w:szCs w:val="28"/>
          <w:lang w:val="kk-KZ"/>
        </w:rPr>
        <w:t>2.19.6</w:t>
      </w:r>
      <w:r w:rsidRPr="00DC0253">
        <w:rPr>
          <w:rFonts w:ascii="Times New Roman" w:hAnsi="Times New Roman" w:cs="Times New Roman"/>
          <w:b/>
          <w:sz w:val="24"/>
          <w:szCs w:val="28"/>
          <w:lang w:val="kk-KZ"/>
        </w:rPr>
        <w:t>)</w:t>
      </w:r>
    </w:p>
    <w:p w:rsidR="00B316B9" w:rsidRDefault="00B316B9" w:rsidP="00B316B9">
      <w:pPr>
        <w:spacing w:after="0" w:line="240" w:lineRule="auto"/>
        <w:ind w:firstLine="708"/>
        <w:jc w:val="both"/>
        <w:rPr>
          <w:rFonts w:ascii="Times New Roman" w:hAnsi="Times New Roman" w:cs="Times New Roman"/>
          <w:sz w:val="24"/>
          <w:szCs w:val="28"/>
          <w:lang w:val="kk-KZ"/>
        </w:rPr>
      </w:pPr>
      <w:r w:rsidRPr="00DC0253">
        <w:rPr>
          <w:rFonts w:ascii="Times New Roman" w:hAnsi="Times New Roman" w:cs="Times New Roman"/>
          <w:sz w:val="24"/>
          <w:szCs w:val="28"/>
          <w:lang w:val="kk-KZ"/>
        </w:rPr>
        <w:lastRenderedPageBreak/>
        <w:t>2021-22 оқу жылында колледжде 3-4 курс практикасын аяқтағаннан кейін практика бойынша үлкен қорытынды конференция өтті</w:t>
      </w:r>
      <w:r>
        <w:rPr>
          <w:rFonts w:ascii="Times New Roman" w:hAnsi="Times New Roman" w:cs="Times New Roman"/>
          <w:sz w:val="24"/>
          <w:szCs w:val="28"/>
          <w:lang w:val="kk-KZ"/>
        </w:rPr>
        <w:t>. О</w:t>
      </w:r>
      <w:r w:rsidRPr="00DC0253">
        <w:rPr>
          <w:rFonts w:ascii="Times New Roman" w:hAnsi="Times New Roman" w:cs="Times New Roman"/>
          <w:sz w:val="24"/>
          <w:szCs w:val="28"/>
          <w:lang w:val="kk-KZ"/>
        </w:rPr>
        <w:t>ған қала және облыс ұйымдарының, мекемелері мен кәсіпорындарының басшылары, практика базаларынан әдіскерлер, колледждің индустриялық кеңесінің мүшелері шақырылды, осы іс-шара аясында студент-практиканттардың баяндамалары таныстырылды, қонақтардың сөз сөйлеуі тыңдалды, онда олар студенттердің жоғары дайындық деңгейін атап өтті, сондай-ақ тәжірибе бойынша үздік есептер көрмесі өтті.</w:t>
      </w:r>
    </w:p>
    <w:p w:rsidR="00B316B9" w:rsidRPr="00DC0253" w:rsidRDefault="00B316B9" w:rsidP="00B316B9">
      <w:pPr>
        <w:spacing w:after="0" w:line="240" w:lineRule="auto"/>
        <w:ind w:firstLine="708"/>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2022-2023 оқу жылында оқу үрдісінің кестесіне сәйкес  педагогикалық мамандық бойынша бітіруші топтар  кәсіптік практикадан өтті. Практиканың нәтижесі бойынша қорытынды конференция өтті және 2022 жылдың 15 қараша күні «Жұмыс берушілер күніне» орай  ұйымдастырылған кездесуде үздік практиканттар өз іс-тәжірибесімен бөлісті. </w:t>
      </w:r>
    </w:p>
    <w:p w:rsidR="00B316B9" w:rsidRPr="00A04E76" w:rsidRDefault="00B316B9" w:rsidP="0069524B">
      <w:pPr>
        <w:spacing w:after="0" w:line="240" w:lineRule="auto"/>
        <w:ind w:firstLine="708"/>
        <w:jc w:val="both"/>
        <w:rPr>
          <w:rFonts w:ascii="Times New Roman" w:eastAsia="Times New Roman" w:hAnsi="Times New Roman" w:cs="Times New Roman"/>
          <w:color w:val="000000" w:themeColor="text1"/>
          <w:sz w:val="24"/>
          <w:szCs w:val="24"/>
          <w:lang w:val="kk-KZ" w:eastAsia="ru-RU"/>
        </w:rPr>
      </w:pPr>
    </w:p>
    <w:p w:rsidR="00C57F4C" w:rsidRPr="00A04E76" w:rsidRDefault="00B316B9" w:rsidP="00C57F4C">
      <w:pPr>
        <w:spacing w:after="0" w:line="240" w:lineRule="auto"/>
        <w:jc w:val="both"/>
        <w:rPr>
          <w:rFonts w:ascii="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eastAsia="ru-RU"/>
        </w:rPr>
        <w:t>2.20</w:t>
      </w:r>
      <w:r w:rsidR="00C57F4C" w:rsidRPr="00A04E76">
        <w:rPr>
          <w:rFonts w:ascii="Times New Roman" w:eastAsia="Times New Roman" w:hAnsi="Times New Roman" w:cs="Times New Roman"/>
          <w:b/>
          <w:color w:val="000000" w:themeColor="text1"/>
          <w:sz w:val="24"/>
          <w:szCs w:val="24"/>
          <w:lang w:val="kk-KZ" w:eastAsia="ru-RU"/>
        </w:rPr>
        <w:t xml:space="preserve">. </w:t>
      </w:r>
      <w:r w:rsidR="00C57F4C" w:rsidRPr="00A04E76">
        <w:rPr>
          <w:rFonts w:ascii="Times New Roman" w:hAnsi="Times New Roman" w:cs="Times New Roman"/>
          <w:b/>
          <w:color w:val="000000" w:themeColor="text1"/>
          <w:sz w:val="24"/>
          <w:szCs w:val="24"/>
          <w:lang w:val="kk-KZ"/>
        </w:rPr>
        <w:t>Білім алушылардың үлгеріміне ағымдағы бақылау, аралық және қорытынды аттестаттау жүргізудің үлгілік қағидаларына сәйкес білім алушыларды бақылау, ағымдағы, аралық және қорытынды аттестаттау нысандарын жүргізу</w:t>
      </w:r>
    </w:p>
    <w:p w:rsidR="00C57F4C" w:rsidRPr="00A04E76" w:rsidRDefault="00F81B28" w:rsidP="00361283">
      <w:pPr>
        <w:spacing w:after="0" w:line="240" w:lineRule="auto"/>
        <w:ind w:firstLine="708"/>
        <w:jc w:val="both"/>
        <w:rPr>
          <w:rFonts w:ascii="Times New Roman" w:hAnsi="Times New Roman" w:cs="Times New Roman"/>
          <w:color w:val="000000" w:themeColor="text1"/>
          <w:sz w:val="24"/>
          <w:szCs w:val="24"/>
          <w:lang w:val="kk-KZ"/>
        </w:rPr>
      </w:pPr>
      <w:r>
        <w:rPr>
          <w:rFonts w:ascii="Times New Roman" w:hAnsi="Times New Roman" w:cs="Times New Roman"/>
          <w:color w:val="000000"/>
          <w:sz w:val="24"/>
          <w:lang w:val="kk-KZ"/>
        </w:rPr>
        <w:t xml:space="preserve">ҚР БҒМ-нің </w:t>
      </w:r>
      <w:r w:rsidR="00E63C0C" w:rsidRPr="00E63C0C">
        <w:rPr>
          <w:rFonts w:ascii="Times New Roman" w:hAnsi="Times New Roman" w:cs="Times New Roman"/>
          <w:color w:val="000000"/>
          <w:sz w:val="24"/>
          <w:lang w:val="kk-KZ"/>
        </w:rPr>
        <w:t>2008 жылғы 18 наурыздағы № 125 бұйрығымен бекітілген Білім алушылардың үлгеріміне ағымдағы бақылау, аралық және қорытынды аттестаттау жүргізудің үлгілік қағидаларына сәйкес</w:t>
      </w:r>
      <w:r w:rsidR="00E63C0C" w:rsidRPr="00A04E76">
        <w:rPr>
          <w:rFonts w:ascii="Times New Roman" w:eastAsia="Times New Roman" w:hAnsi="Times New Roman" w:cs="Times New Roman"/>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колледжде</w:t>
      </w:r>
      <w:r w:rsidR="00361283" w:rsidRPr="00A04E76">
        <w:rPr>
          <w:rFonts w:ascii="Times New Roman" w:eastAsia="Times New Roman" w:hAnsi="Times New Roman" w:cs="Times New Roman"/>
          <w:color w:val="000000" w:themeColor="text1"/>
          <w:sz w:val="24"/>
          <w:szCs w:val="24"/>
          <w:lang w:val="kk-KZ" w:eastAsia="ru-RU"/>
        </w:rPr>
        <w:t xml:space="preserve"> </w:t>
      </w:r>
      <w:r w:rsidR="00361283" w:rsidRPr="00A04E76">
        <w:rPr>
          <w:rFonts w:ascii="Times New Roman" w:hAnsi="Times New Roman" w:cs="Times New Roman"/>
          <w:color w:val="000000" w:themeColor="text1"/>
          <w:sz w:val="24"/>
          <w:szCs w:val="24"/>
          <w:lang w:val="kk-KZ"/>
        </w:rPr>
        <w:t>оқу нәтижелерінің жетістіктерін бағалау бақылаудың әртүрлі түрлерімен жүргізіледі: үлгерімді ағымдағы бақылау, аралық және қорытынды аттестаттау.</w:t>
      </w:r>
    </w:p>
    <w:p w:rsidR="00C57F4C" w:rsidRPr="00A04E76" w:rsidRDefault="00361283" w:rsidP="00361283">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sidRPr="00A04E76">
        <w:rPr>
          <w:rFonts w:ascii="Times New Roman" w:eastAsia="Times New Roman" w:hAnsi="Times New Roman" w:cs="Times New Roman"/>
          <w:color w:val="000000" w:themeColor="text1"/>
          <w:sz w:val="24"/>
          <w:szCs w:val="24"/>
          <w:lang w:val="kk-KZ" w:eastAsia="ru-RU"/>
        </w:rPr>
        <w:t>Білім алушылардың үлгеріміне ағымдағы бақылау жүргізу нысандарын педагог оқу материалының мақсаты мен мазмұнын ескере отырып айқындайды.</w:t>
      </w:r>
    </w:p>
    <w:p w:rsidR="00361283" w:rsidRPr="00A04E76" w:rsidRDefault="00361283" w:rsidP="00361283">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sidRPr="00A04E76">
        <w:rPr>
          <w:rFonts w:ascii="Times New Roman" w:eastAsia="Times New Roman" w:hAnsi="Times New Roman" w:cs="Times New Roman"/>
          <w:color w:val="000000" w:themeColor="text1"/>
          <w:sz w:val="24"/>
          <w:szCs w:val="24"/>
          <w:lang w:val="kk-KZ" w:eastAsia="ru-RU"/>
        </w:rPr>
        <w:t>Бақылау жұмыстары, сынақтар және курстық жобалар (жұмыстар) пәнді және/немесе модульді зерделеуге бөлінген оқу уақыты есебінен, емтихандар - аралық және/немесе қорытынды аттестаттауға бөлінген мерзімдерде жүргізіледі, барлық материалдар ПЦК отырыстарында талқыланады және бекітіледі.</w:t>
      </w:r>
    </w:p>
    <w:p w:rsidR="00361283" w:rsidRPr="00A04E76" w:rsidRDefault="00361283" w:rsidP="00361283">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sidRPr="00A04E76">
        <w:rPr>
          <w:rFonts w:ascii="Times New Roman" w:eastAsia="Times New Roman" w:hAnsi="Times New Roman" w:cs="Times New Roman"/>
          <w:color w:val="000000" w:themeColor="text1"/>
          <w:sz w:val="24"/>
          <w:szCs w:val="24"/>
          <w:lang w:val="kk-KZ" w:eastAsia="ru-RU"/>
        </w:rPr>
        <w:t>Жалпы білім беретін пәндер бойынша аралық аттестаттау: қаза</w:t>
      </w:r>
      <w:r w:rsidR="00A10962" w:rsidRPr="00A04E76">
        <w:rPr>
          <w:rFonts w:ascii="Times New Roman" w:eastAsia="Times New Roman" w:hAnsi="Times New Roman" w:cs="Times New Roman"/>
          <w:color w:val="000000" w:themeColor="text1"/>
          <w:sz w:val="24"/>
          <w:szCs w:val="24"/>
          <w:lang w:val="kk-KZ" w:eastAsia="ru-RU"/>
        </w:rPr>
        <w:t>қ тілінде оқытатын топтар үшін қазақ тілі, о</w:t>
      </w:r>
      <w:r w:rsidRPr="00A04E76">
        <w:rPr>
          <w:rFonts w:ascii="Times New Roman" w:eastAsia="Times New Roman" w:hAnsi="Times New Roman" w:cs="Times New Roman"/>
          <w:color w:val="000000" w:themeColor="text1"/>
          <w:sz w:val="24"/>
          <w:szCs w:val="24"/>
          <w:lang w:val="kk-KZ" w:eastAsia="ru-RU"/>
        </w:rPr>
        <w:t>рыс тілі және әдебиеті бойынша; орыс тілін</w:t>
      </w:r>
      <w:r w:rsidR="00A10962" w:rsidRPr="00A04E76">
        <w:rPr>
          <w:rFonts w:ascii="Times New Roman" w:eastAsia="Times New Roman" w:hAnsi="Times New Roman" w:cs="Times New Roman"/>
          <w:color w:val="000000" w:themeColor="text1"/>
          <w:sz w:val="24"/>
          <w:szCs w:val="24"/>
          <w:lang w:val="kk-KZ" w:eastAsia="ru-RU"/>
        </w:rPr>
        <w:t>де оқытатын топтар үшін орыс тілі, қ</w:t>
      </w:r>
      <w:r w:rsidRPr="00A04E76">
        <w:rPr>
          <w:rFonts w:ascii="Times New Roman" w:eastAsia="Times New Roman" w:hAnsi="Times New Roman" w:cs="Times New Roman"/>
          <w:color w:val="000000" w:themeColor="text1"/>
          <w:sz w:val="24"/>
          <w:szCs w:val="24"/>
          <w:lang w:val="kk-KZ" w:eastAsia="ru-RU"/>
        </w:rPr>
        <w:t>азақ тілі және әдебиеті бойынша; Қазақстан тарихы, математика және тереңдетілген деңгейдегі пән бойынша емтихандар өткізуді көздейді. Жалпы білім беретін пәндер бойынша емтихандар «Жалпы білім беретін пәндер» модуліне бөлінген кредиттер/сағаттар есебінен жүргізіледі.</w:t>
      </w:r>
    </w:p>
    <w:p w:rsidR="00361283" w:rsidRPr="00A04E76" w:rsidRDefault="00361283" w:rsidP="00361283">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sidRPr="00A04E76">
        <w:rPr>
          <w:rFonts w:ascii="Times New Roman" w:eastAsia="Times New Roman" w:hAnsi="Times New Roman" w:cs="Times New Roman"/>
          <w:color w:val="000000" w:themeColor="text1"/>
          <w:sz w:val="24"/>
          <w:szCs w:val="24"/>
          <w:lang w:val="kk-KZ" w:eastAsia="ru-RU"/>
        </w:rPr>
        <w:t>Арнайы модульдер мен пәндер бойынша аралық аттестаттау жұмыс оқу жоспарына сәйкес емтихандар өткізуді көздейді.</w:t>
      </w:r>
    </w:p>
    <w:p w:rsidR="00361283" w:rsidRPr="00A04E76" w:rsidRDefault="00F81B28" w:rsidP="00361283">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Колледжде </w:t>
      </w:r>
      <w:r w:rsidR="00361283" w:rsidRPr="00A04E76">
        <w:rPr>
          <w:rFonts w:ascii="Times New Roman" w:eastAsia="Times New Roman" w:hAnsi="Times New Roman" w:cs="Times New Roman"/>
          <w:color w:val="000000" w:themeColor="text1"/>
          <w:sz w:val="24"/>
          <w:szCs w:val="24"/>
          <w:lang w:val="kk-KZ" w:eastAsia="ru-RU"/>
        </w:rPr>
        <w:t>студенттерді қорытынды аттестаттау-жұмыс оқу жоспарларына сәйкес тиісті білім деңгейінің мемлекеттік жалпыға міндетті стандартында көзделген оқу пәндерінің, оқу пәндерінің көлемін игеру дәрежесін айқындау мақсатында жүргізілетін рәсім.</w:t>
      </w:r>
    </w:p>
    <w:p w:rsidR="00361283" w:rsidRPr="00A04E76" w:rsidRDefault="00872F7B" w:rsidP="00C57F4C">
      <w:pPr>
        <w:spacing w:after="0" w:line="240" w:lineRule="auto"/>
        <w:jc w:val="both"/>
        <w:rPr>
          <w:rFonts w:ascii="Times New Roman" w:eastAsia="Times New Roman" w:hAnsi="Times New Roman" w:cs="Times New Roman"/>
          <w:b/>
          <w:color w:val="000000" w:themeColor="text1"/>
          <w:sz w:val="24"/>
          <w:szCs w:val="24"/>
          <w:lang w:val="kk-KZ" w:eastAsia="ru-RU"/>
        </w:rPr>
      </w:pPr>
      <w:r w:rsidRPr="00A04E76">
        <w:rPr>
          <w:rFonts w:ascii="Times New Roman" w:eastAsia="Times New Roman" w:hAnsi="Times New Roman" w:cs="Times New Roman"/>
          <w:b/>
          <w:color w:val="000000" w:themeColor="text1"/>
          <w:sz w:val="24"/>
          <w:szCs w:val="24"/>
          <w:lang w:val="kk-KZ" w:eastAsia="ru-RU"/>
        </w:rPr>
        <w:t xml:space="preserve"> </w:t>
      </w:r>
    </w:p>
    <w:p w:rsidR="007B72E7" w:rsidRDefault="007B72E7" w:rsidP="007B72E7">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2.21 Ұлттық құндылықтарды сіңіруге, патриотизм мен азаматтықты қалыптастыруға, білім беру бағдарламаларының мазмұнына сәйкес студенттердің жан-жақты мүдделері мен қабілеттерін дамытуға бағытталған тәрбие компонентін іске асыру</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Колледждегі тәрбие жұмысы - мамандарды сапалы даярлау процесінің ажырамас бөлігі болып табылады. Қазіргі Қазақстан жағдайында білім беру мен тәрбиелеудің  басты мақсаты - кәсіби және әлеуметтік құзыретті, өзгермелі әлемде шығармашылыққа және өзін-өзі анықтауға қабілетті, жауапкершілікті, жасампаздыққа ұмтылатын тұлғаны қалыптастыру болып табылады.</w:t>
      </w:r>
    </w:p>
    <w:p w:rsidR="007B72E7" w:rsidRDefault="007B72E7" w:rsidP="007B72E7">
      <w:pPr>
        <w:spacing w:after="0" w:line="240" w:lineRule="auto"/>
        <w:ind w:firstLine="708"/>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w:t>
      </w:r>
      <w:r w:rsidR="00F160FF">
        <w:rPr>
          <w:rFonts w:ascii="Times New Roman" w:eastAsia="Times New Roman" w:hAnsi="Times New Roman" w:cs="Times New Roman"/>
          <w:sz w:val="24"/>
          <w:szCs w:val="24"/>
          <w:lang w:val="kk-KZ" w:eastAsia="ru-RU"/>
        </w:rPr>
        <w:t>Көксу политехникалық колледжі</w:t>
      </w:r>
      <w:r>
        <w:rPr>
          <w:rFonts w:ascii="Times New Roman" w:eastAsia="Times New Roman" w:hAnsi="Times New Roman" w:cs="Times New Roman"/>
          <w:sz w:val="24"/>
          <w:szCs w:val="24"/>
          <w:lang w:val="kk-KZ" w:eastAsia="ru-RU"/>
        </w:rPr>
        <w:t>» мекемесінің тәрбие жұмыс жоспары «Барлық білім беру ұйымдарында оқыту процесінің тәрбиелік құрамдасын күшейту жөніндегі үлгілік кешенді жоспарына» (ҚР Үкіметінің 2012 жылғы 29 маусымдағы № 873 Қаулысы)</w:t>
      </w:r>
      <w:r>
        <w:rPr>
          <w:rFonts w:ascii="Times New Roman" w:eastAsia="Times New Roman" w:hAnsi="Times New Roman" w:cs="Times New Roman"/>
          <w:b/>
          <w:sz w:val="24"/>
          <w:szCs w:val="24"/>
          <w:lang w:val="kk-KZ" w:eastAsia="ru-RU"/>
        </w:rPr>
        <w:t xml:space="preserve"> (</w:t>
      </w:r>
      <w:hyperlink r:id="rId17" w:history="1">
        <w:r>
          <w:rPr>
            <w:rStyle w:val="a4"/>
            <w:rFonts w:ascii="Times New Roman" w:eastAsia="Times New Roman" w:hAnsi="Times New Roman" w:cs="Times New Roman"/>
            <w:b/>
            <w:sz w:val="24"/>
            <w:szCs w:val="24"/>
            <w:lang w:val="kk-KZ" w:eastAsia="ru-RU"/>
          </w:rPr>
          <w:t>қосымша 2.21.1</w:t>
        </w:r>
      </w:hyperlink>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сәйкес құрылады. </w:t>
      </w:r>
    </w:p>
    <w:p w:rsidR="00866787" w:rsidRPr="00866787" w:rsidRDefault="00866787" w:rsidP="00866787">
      <w:pPr>
        <w:spacing w:after="0" w:line="240" w:lineRule="auto"/>
        <w:ind w:firstLine="708"/>
        <w:jc w:val="both"/>
        <w:rPr>
          <w:rFonts w:ascii="Times New Roman" w:eastAsia="Times New Roman" w:hAnsi="Times New Roman" w:cs="Times New Roman"/>
          <w:sz w:val="24"/>
          <w:szCs w:val="24"/>
          <w:lang w:val="kk-KZ" w:eastAsia="ru-RU"/>
        </w:rPr>
      </w:pPr>
      <w:r w:rsidRPr="00866787">
        <w:rPr>
          <w:rFonts w:ascii="Times New Roman" w:eastAsia="Times New Roman" w:hAnsi="Times New Roman" w:cs="Times New Roman"/>
          <w:sz w:val="24"/>
          <w:szCs w:val="24"/>
          <w:lang w:val="kk-KZ" w:eastAsia="ru-RU"/>
        </w:rPr>
        <w:lastRenderedPageBreak/>
        <w:t>Көксу политехникалық колледжінің тәрбие жұмысы колледждің оқу-тәрбие жүйесінің сапасын арттыру, білім алушының өзін-өзі анықтау, өзін-өзі жүзеге асыру, өзін-өзі дамыту қабілеттерін дамыту мақсатында, нормативтік-құқықтық құжаттарға сәйкес жүргізіледі.</w:t>
      </w:r>
    </w:p>
    <w:p w:rsidR="00866787" w:rsidRPr="00866787" w:rsidRDefault="00866787" w:rsidP="00866787">
      <w:pPr>
        <w:spacing w:after="0" w:line="240" w:lineRule="auto"/>
        <w:ind w:firstLine="708"/>
        <w:jc w:val="both"/>
        <w:rPr>
          <w:rFonts w:ascii="Times New Roman" w:eastAsia="Times New Roman" w:hAnsi="Times New Roman" w:cs="Times New Roman"/>
          <w:sz w:val="24"/>
          <w:szCs w:val="24"/>
          <w:lang w:val="kk-KZ" w:eastAsia="ru-RU"/>
        </w:rPr>
      </w:pPr>
      <w:r w:rsidRPr="00866787">
        <w:rPr>
          <w:rFonts w:ascii="Times New Roman" w:eastAsia="Times New Roman" w:hAnsi="Times New Roman" w:cs="Times New Roman"/>
          <w:sz w:val="24"/>
          <w:szCs w:val="24"/>
          <w:lang w:val="kk-KZ" w:eastAsia="ru-RU"/>
        </w:rPr>
        <w:t>ҚР БжҒМ 2019 жылғы 15 сәуірдегі№ 145 бұйрығына 2-қосымша 2019-2024 жылдарға арналған «Рухани жаңғыру» бағдарламасын жүзеге асыру аясында тәрбиенің Тұжырымдамалық негіздерін іске асыру тәрбие жұмысы келесі негізгі бағыттарға бағдарланған:</w:t>
      </w:r>
    </w:p>
    <w:p w:rsidR="00866787" w:rsidRPr="00866787" w:rsidRDefault="00866787" w:rsidP="00866787">
      <w:pPr>
        <w:pStyle w:val="a3"/>
        <w:numPr>
          <w:ilvl w:val="0"/>
          <w:numId w:val="33"/>
        </w:numPr>
        <w:spacing w:after="0" w:line="240" w:lineRule="auto"/>
        <w:jc w:val="both"/>
        <w:rPr>
          <w:rFonts w:ascii="Times New Roman" w:eastAsia="Times New Roman" w:hAnsi="Times New Roman" w:cs="Times New Roman"/>
          <w:sz w:val="24"/>
          <w:szCs w:val="24"/>
          <w:lang w:val="kk-KZ" w:eastAsia="ru-RU"/>
        </w:rPr>
      </w:pPr>
      <w:r w:rsidRPr="00866787">
        <w:rPr>
          <w:rFonts w:ascii="Times New Roman" w:eastAsia="Times New Roman" w:hAnsi="Times New Roman" w:cs="Times New Roman"/>
          <w:sz w:val="24"/>
          <w:szCs w:val="24"/>
          <w:lang w:val="kk-KZ" w:eastAsia="ru-RU"/>
        </w:rPr>
        <w:t xml:space="preserve">Жаңа қазақстандық патриотизм мен азаматтыққа тәрбиелеу, құқықтық                                                                                                                                                                                                                                                                                                                                                                                                                                                                                                                                                                                        </w:t>
      </w:r>
    </w:p>
    <w:p w:rsidR="00866787" w:rsidRPr="00866787" w:rsidRDefault="00866787" w:rsidP="00866787">
      <w:pPr>
        <w:pStyle w:val="a3"/>
        <w:spacing w:after="0" w:line="240" w:lineRule="auto"/>
        <w:ind w:left="1413"/>
        <w:jc w:val="both"/>
        <w:rPr>
          <w:rFonts w:ascii="Times New Roman" w:eastAsia="Times New Roman" w:hAnsi="Times New Roman" w:cs="Times New Roman"/>
          <w:sz w:val="24"/>
          <w:szCs w:val="24"/>
          <w:lang w:val="kk-KZ" w:eastAsia="ru-RU"/>
        </w:rPr>
      </w:pPr>
      <w:r w:rsidRPr="00866787">
        <w:rPr>
          <w:rFonts w:ascii="Times New Roman" w:eastAsia="Times New Roman" w:hAnsi="Times New Roman" w:cs="Times New Roman"/>
          <w:sz w:val="24"/>
          <w:szCs w:val="24"/>
          <w:lang w:val="kk-KZ" w:eastAsia="ru-RU"/>
        </w:rPr>
        <w:t>тәрбиелеу.</w:t>
      </w:r>
    </w:p>
    <w:p w:rsidR="00866787" w:rsidRPr="00866787" w:rsidRDefault="00866787" w:rsidP="00866787">
      <w:pPr>
        <w:spacing w:after="0" w:line="240" w:lineRule="auto"/>
        <w:ind w:firstLine="708"/>
        <w:jc w:val="both"/>
        <w:rPr>
          <w:rFonts w:ascii="Times New Roman" w:eastAsia="Times New Roman" w:hAnsi="Times New Roman" w:cs="Times New Roman"/>
          <w:sz w:val="24"/>
          <w:szCs w:val="24"/>
          <w:lang w:val="kk-KZ" w:eastAsia="ru-RU"/>
        </w:rPr>
      </w:pPr>
      <w:r w:rsidRPr="00866787">
        <w:rPr>
          <w:rFonts w:ascii="Times New Roman" w:eastAsia="Times New Roman" w:hAnsi="Times New Roman" w:cs="Times New Roman"/>
          <w:sz w:val="24"/>
          <w:szCs w:val="24"/>
          <w:lang w:val="kk-KZ" w:eastAsia="ru-RU"/>
        </w:rPr>
        <w:t>2.</w:t>
      </w:r>
      <w:r w:rsidRPr="00866787">
        <w:rPr>
          <w:rFonts w:ascii="Times New Roman" w:eastAsia="Times New Roman" w:hAnsi="Times New Roman" w:cs="Times New Roman"/>
          <w:sz w:val="24"/>
          <w:szCs w:val="24"/>
          <w:lang w:val="kk-KZ" w:eastAsia="ru-RU"/>
        </w:rPr>
        <w:tab/>
        <w:t>Рухани-танымдық тәрбие.</w:t>
      </w:r>
    </w:p>
    <w:p w:rsidR="00866787" w:rsidRPr="00866787" w:rsidRDefault="00866787" w:rsidP="00866787">
      <w:pPr>
        <w:spacing w:after="0" w:line="240" w:lineRule="auto"/>
        <w:ind w:firstLine="708"/>
        <w:jc w:val="both"/>
        <w:rPr>
          <w:rFonts w:ascii="Times New Roman" w:eastAsia="Times New Roman" w:hAnsi="Times New Roman" w:cs="Times New Roman"/>
          <w:sz w:val="24"/>
          <w:szCs w:val="24"/>
          <w:lang w:val="kk-KZ" w:eastAsia="ru-RU"/>
        </w:rPr>
      </w:pPr>
      <w:r w:rsidRPr="00866787">
        <w:rPr>
          <w:rFonts w:ascii="Times New Roman" w:eastAsia="Times New Roman" w:hAnsi="Times New Roman" w:cs="Times New Roman"/>
          <w:sz w:val="24"/>
          <w:szCs w:val="24"/>
          <w:lang w:val="kk-KZ" w:eastAsia="ru-RU"/>
        </w:rPr>
        <w:t>3.</w:t>
      </w:r>
      <w:r w:rsidRPr="00866787">
        <w:rPr>
          <w:rFonts w:ascii="Times New Roman" w:eastAsia="Times New Roman" w:hAnsi="Times New Roman" w:cs="Times New Roman"/>
          <w:sz w:val="24"/>
          <w:szCs w:val="24"/>
          <w:lang w:val="kk-KZ" w:eastAsia="ru-RU"/>
        </w:rPr>
        <w:tab/>
        <w:t>Ұлттық тәрбие.</w:t>
      </w:r>
    </w:p>
    <w:p w:rsidR="00866787" w:rsidRPr="00866787" w:rsidRDefault="00866787" w:rsidP="00866787">
      <w:pPr>
        <w:spacing w:after="0" w:line="240" w:lineRule="auto"/>
        <w:ind w:firstLine="708"/>
        <w:jc w:val="both"/>
        <w:rPr>
          <w:rFonts w:ascii="Times New Roman" w:eastAsia="Times New Roman" w:hAnsi="Times New Roman" w:cs="Times New Roman"/>
          <w:sz w:val="24"/>
          <w:szCs w:val="24"/>
          <w:lang w:val="kk-KZ" w:eastAsia="ru-RU"/>
        </w:rPr>
      </w:pPr>
      <w:r w:rsidRPr="00866787">
        <w:rPr>
          <w:rFonts w:ascii="Times New Roman" w:eastAsia="Times New Roman" w:hAnsi="Times New Roman" w:cs="Times New Roman"/>
          <w:sz w:val="24"/>
          <w:szCs w:val="24"/>
          <w:lang w:val="kk-KZ" w:eastAsia="ru-RU"/>
        </w:rPr>
        <w:t>4.</w:t>
      </w:r>
      <w:r w:rsidRPr="00866787">
        <w:rPr>
          <w:rFonts w:ascii="Times New Roman" w:eastAsia="Times New Roman" w:hAnsi="Times New Roman" w:cs="Times New Roman"/>
          <w:sz w:val="24"/>
          <w:szCs w:val="24"/>
          <w:lang w:val="kk-KZ" w:eastAsia="ru-RU"/>
        </w:rPr>
        <w:tab/>
        <w:t>Отбасылық тәрбие.</w:t>
      </w:r>
    </w:p>
    <w:p w:rsidR="00866787" w:rsidRPr="00866787" w:rsidRDefault="00866787" w:rsidP="00866787">
      <w:pPr>
        <w:spacing w:after="0" w:line="240" w:lineRule="auto"/>
        <w:ind w:firstLine="708"/>
        <w:jc w:val="both"/>
        <w:rPr>
          <w:rFonts w:ascii="Times New Roman" w:eastAsia="Times New Roman" w:hAnsi="Times New Roman" w:cs="Times New Roman"/>
          <w:sz w:val="24"/>
          <w:szCs w:val="24"/>
          <w:lang w:val="kk-KZ" w:eastAsia="ru-RU"/>
        </w:rPr>
      </w:pPr>
      <w:r w:rsidRPr="00866787">
        <w:rPr>
          <w:rFonts w:ascii="Times New Roman" w:eastAsia="Times New Roman" w:hAnsi="Times New Roman" w:cs="Times New Roman"/>
          <w:sz w:val="24"/>
          <w:szCs w:val="24"/>
          <w:lang w:val="kk-KZ" w:eastAsia="ru-RU"/>
        </w:rPr>
        <w:t>5.</w:t>
      </w:r>
      <w:r w:rsidRPr="00866787">
        <w:rPr>
          <w:rFonts w:ascii="Times New Roman" w:eastAsia="Times New Roman" w:hAnsi="Times New Roman" w:cs="Times New Roman"/>
          <w:sz w:val="24"/>
          <w:szCs w:val="24"/>
          <w:lang w:val="kk-KZ" w:eastAsia="ru-RU"/>
        </w:rPr>
        <w:tab/>
        <w:t>Еңбек, экономикалық және экологиялық тәрбие.</w:t>
      </w:r>
    </w:p>
    <w:p w:rsidR="00866787" w:rsidRPr="00866787" w:rsidRDefault="00866787" w:rsidP="00866787">
      <w:pPr>
        <w:spacing w:after="0" w:line="240" w:lineRule="auto"/>
        <w:ind w:firstLine="708"/>
        <w:jc w:val="both"/>
        <w:rPr>
          <w:rFonts w:ascii="Times New Roman" w:eastAsia="Times New Roman" w:hAnsi="Times New Roman" w:cs="Times New Roman"/>
          <w:sz w:val="24"/>
          <w:szCs w:val="24"/>
          <w:lang w:val="kk-KZ" w:eastAsia="ru-RU"/>
        </w:rPr>
      </w:pPr>
      <w:r w:rsidRPr="00866787">
        <w:rPr>
          <w:rFonts w:ascii="Times New Roman" w:eastAsia="Times New Roman" w:hAnsi="Times New Roman" w:cs="Times New Roman"/>
          <w:sz w:val="24"/>
          <w:szCs w:val="24"/>
          <w:lang w:val="kk-KZ" w:eastAsia="ru-RU"/>
        </w:rPr>
        <w:t>6.</w:t>
      </w:r>
      <w:r w:rsidRPr="00866787">
        <w:rPr>
          <w:rFonts w:ascii="Times New Roman" w:eastAsia="Times New Roman" w:hAnsi="Times New Roman" w:cs="Times New Roman"/>
          <w:sz w:val="24"/>
          <w:szCs w:val="24"/>
          <w:lang w:val="kk-KZ" w:eastAsia="ru-RU"/>
        </w:rPr>
        <w:tab/>
        <w:t>Көпмәдениетті және көркем-эстетикалық тәрбие.</w:t>
      </w:r>
    </w:p>
    <w:p w:rsidR="00866787" w:rsidRPr="00866787" w:rsidRDefault="00866787" w:rsidP="00866787">
      <w:pPr>
        <w:spacing w:after="0" w:line="240" w:lineRule="auto"/>
        <w:ind w:firstLine="708"/>
        <w:jc w:val="both"/>
        <w:rPr>
          <w:rFonts w:ascii="Times New Roman" w:eastAsia="Times New Roman" w:hAnsi="Times New Roman" w:cs="Times New Roman"/>
          <w:sz w:val="24"/>
          <w:szCs w:val="24"/>
          <w:lang w:val="kk-KZ" w:eastAsia="ru-RU"/>
        </w:rPr>
      </w:pPr>
      <w:r w:rsidRPr="00866787">
        <w:rPr>
          <w:rFonts w:ascii="Times New Roman" w:eastAsia="Times New Roman" w:hAnsi="Times New Roman" w:cs="Times New Roman"/>
          <w:sz w:val="24"/>
          <w:szCs w:val="24"/>
          <w:lang w:val="kk-KZ" w:eastAsia="ru-RU"/>
        </w:rPr>
        <w:t>7.</w:t>
      </w:r>
      <w:r w:rsidRPr="00866787">
        <w:rPr>
          <w:rFonts w:ascii="Times New Roman" w:eastAsia="Times New Roman" w:hAnsi="Times New Roman" w:cs="Times New Roman"/>
          <w:sz w:val="24"/>
          <w:szCs w:val="24"/>
          <w:lang w:val="kk-KZ" w:eastAsia="ru-RU"/>
        </w:rPr>
        <w:tab/>
        <w:t>Зияткерлік тәрбие, ақпараттық мәдениетті тәрбиелеу.</w:t>
      </w:r>
    </w:p>
    <w:p w:rsidR="00866787" w:rsidRDefault="00866787" w:rsidP="00866787">
      <w:pPr>
        <w:spacing w:after="0" w:line="240" w:lineRule="auto"/>
        <w:ind w:firstLine="708"/>
        <w:jc w:val="both"/>
        <w:rPr>
          <w:rFonts w:ascii="Times New Roman" w:eastAsia="Times New Roman" w:hAnsi="Times New Roman" w:cs="Times New Roman"/>
          <w:sz w:val="24"/>
          <w:szCs w:val="24"/>
          <w:lang w:val="kk-KZ" w:eastAsia="ru-RU"/>
        </w:rPr>
      </w:pPr>
      <w:r w:rsidRPr="00866787">
        <w:rPr>
          <w:rFonts w:ascii="Times New Roman" w:eastAsia="Times New Roman" w:hAnsi="Times New Roman" w:cs="Times New Roman"/>
          <w:sz w:val="24"/>
          <w:szCs w:val="24"/>
          <w:lang w:val="kk-KZ" w:eastAsia="ru-RU"/>
        </w:rPr>
        <w:t>8.</w:t>
      </w:r>
      <w:r w:rsidRPr="00866787">
        <w:rPr>
          <w:rFonts w:ascii="Times New Roman" w:eastAsia="Times New Roman" w:hAnsi="Times New Roman" w:cs="Times New Roman"/>
          <w:sz w:val="24"/>
          <w:szCs w:val="24"/>
          <w:lang w:val="kk-KZ" w:eastAsia="ru-RU"/>
        </w:rPr>
        <w:tab/>
        <w:t xml:space="preserve">     Дене тәрбиесі, салауатты өмір салты.</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Колледжде тәрбие жұмысы Колледж директорымен бекітілген тәрбие жұмысының жоспары бойынша, сондай-ақ ҚР «Білім туралы»</w:t>
      </w:r>
      <w:r>
        <w:rPr>
          <w:rFonts w:ascii="Times New Roman" w:hAnsi="Times New Roman" w:cs="Times New Roman"/>
          <w:sz w:val="24"/>
          <w:szCs w:val="24"/>
          <w:lang w:val="kk-KZ"/>
        </w:rPr>
        <w:t xml:space="preserve"> </w:t>
      </w:r>
      <w:hyperlink r:id="rId18" w:history="1">
        <w:r>
          <w:rPr>
            <w:rStyle w:val="a4"/>
            <w:rFonts w:ascii="Times New Roman" w:eastAsia="Times New Roman" w:hAnsi="Times New Roman" w:cs="Times New Roman"/>
            <w:sz w:val="24"/>
            <w:szCs w:val="24"/>
            <w:lang w:val="kk-KZ" w:eastAsia="ru-RU"/>
          </w:rPr>
          <w:t>https://adilet.zan.kz/kaz/docs/Z070000319</w:t>
        </w:r>
      </w:hyperlink>
      <w:r>
        <w:rPr>
          <w:rFonts w:ascii="Times New Roman" w:eastAsia="Times New Roman" w:hAnsi="Times New Roman" w:cs="Times New Roman"/>
          <w:sz w:val="24"/>
          <w:szCs w:val="24"/>
          <w:lang w:val="kk-KZ" w:eastAsia="ru-RU"/>
        </w:rPr>
        <w:t>, «Бала құқықтары туралы»</w:t>
      </w:r>
      <w:r>
        <w:rPr>
          <w:rFonts w:ascii="Times New Roman" w:hAnsi="Times New Roman" w:cs="Times New Roman"/>
          <w:sz w:val="24"/>
          <w:szCs w:val="24"/>
          <w:lang w:val="kk-KZ"/>
        </w:rPr>
        <w:t xml:space="preserve"> </w:t>
      </w:r>
      <w:hyperlink r:id="rId19" w:history="1">
        <w:r>
          <w:rPr>
            <w:rStyle w:val="a4"/>
            <w:rFonts w:ascii="Times New Roman" w:eastAsia="Times New Roman" w:hAnsi="Times New Roman" w:cs="Times New Roman"/>
            <w:sz w:val="24"/>
            <w:szCs w:val="24"/>
            <w:lang w:val="kk-KZ" w:eastAsia="ru-RU"/>
          </w:rPr>
          <w:t>https://adilet.zan.kz/kaz/docs/Z020000345</w:t>
        </w:r>
      </w:hyperlink>
      <w:r>
        <w:rPr>
          <w:rFonts w:ascii="Times New Roman" w:eastAsia="Times New Roman" w:hAnsi="Times New Roman" w:cs="Times New Roman"/>
          <w:sz w:val="24"/>
          <w:szCs w:val="24"/>
          <w:lang w:val="kk-KZ" w:eastAsia="ru-RU"/>
        </w:rPr>
        <w:t>, Қазақстан Республикасының 2004 жылғы 9 шілдедегі N 591 Заңы/ «Кәмелетке толмағандар арасындағы құқық бұзушылықтардың профилактикасы мен балалардың қадағалаусыз және панасыз қалуының алдын алу туралы»</w:t>
      </w:r>
      <w:r>
        <w:rPr>
          <w:rFonts w:ascii="Times New Roman" w:hAnsi="Times New Roman" w:cs="Times New Roman"/>
          <w:sz w:val="24"/>
          <w:szCs w:val="24"/>
          <w:lang w:val="kk-KZ"/>
        </w:rPr>
        <w:t xml:space="preserve"> </w:t>
      </w:r>
      <w:hyperlink r:id="rId20" w:history="1">
        <w:r>
          <w:rPr>
            <w:rStyle w:val="a4"/>
            <w:rFonts w:ascii="Times New Roman" w:eastAsia="Times New Roman" w:hAnsi="Times New Roman" w:cs="Times New Roman"/>
            <w:sz w:val="24"/>
            <w:szCs w:val="24"/>
            <w:lang w:val="kk-KZ" w:eastAsia="ru-RU"/>
          </w:rPr>
          <w:t>https://adilet.zan.kz/kaz/docs/Z040000591</w:t>
        </w:r>
      </w:hyperlink>
      <w:r>
        <w:rPr>
          <w:rFonts w:ascii="Times New Roman" w:eastAsia="Times New Roman" w:hAnsi="Times New Roman" w:cs="Times New Roman"/>
          <w:sz w:val="24"/>
          <w:szCs w:val="24"/>
          <w:lang w:val="kk-KZ" w:eastAsia="ru-RU"/>
        </w:rPr>
        <w:t>, ҚР 04.12.2009ж. 214 Заңы/ «Тұрмыстық зорлық-зомбылық профилактикасы туралы»</w:t>
      </w:r>
      <w:r>
        <w:rPr>
          <w:rFonts w:ascii="Times New Roman" w:hAnsi="Times New Roman" w:cs="Times New Roman"/>
          <w:sz w:val="24"/>
          <w:szCs w:val="24"/>
          <w:lang w:val="kk-KZ"/>
        </w:rPr>
        <w:t xml:space="preserve"> </w:t>
      </w:r>
      <w:hyperlink r:id="rId21" w:history="1">
        <w:r>
          <w:rPr>
            <w:rStyle w:val="a4"/>
            <w:rFonts w:ascii="Times New Roman" w:eastAsia="Times New Roman" w:hAnsi="Times New Roman" w:cs="Times New Roman"/>
            <w:sz w:val="24"/>
            <w:szCs w:val="24"/>
            <w:lang w:val="kk-KZ" w:eastAsia="ru-RU"/>
          </w:rPr>
          <w:t>https://adilet.zan.kz/kaz/docs/Z090000214</w:t>
        </w:r>
      </w:hyperlink>
      <w:r>
        <w:rPr>
          <w:rFonts w:ascii="Times New Roman" w:eastAsia="Times New Roman" w:hAnsi="Times New Roman" w:cs="Times New Roman"/>
          <w:sz w:val="24"/>
          <w:szCs w:val="24"/>
          <w:lang w:val="kk-KZ" w:eastAsia="ru-RU"/>
        </w:rPr>
        <w:t>, «Экстремизмге қарсы іс-қимыл туралы» (өзгерістер мен толықтырулармен 5.05.2020)</w:t>
      </w:r>
      <w:r>
        <w:rPr>
          <w:rFonts w:ascii="Times New Roman" w:hAnsi="Times New Roman" w:cs="Times New Roman"/>
          <w:sz w:val="24"/>
          <w:szCs w:val="24"/>
          <w:lang w:val="kk-KZ"/>
        </w:rPr>
        <w:t xml:space="preserve"> </w:t>
      </w:r>
      <w:hyperlink r:id="rId22" w:history="1">
        <w:r>
          <w:rPr>
            <w:rStyle w:val="a4"/>
            <w:rFonts w:ascii="Times New Roman" w:eastAsia="Times New Roman" w:hAnsi="Times New Roman" w:cs="Times New Roman"/>
            <w:sz w:val="24"/>
            <w:szCs w:val="24"/>
            <w:lang w:val="kk-KZ" w:eastAsia="ru-RU"/>
          </w:rPr>
          <w:t>https://adilet.zan.kz/kaz/docs/Z050000031</w:t>
        </w:r>
      </w:hyperlink>
      <w:r>
        <w:rPr>
          <w:rFonts w:ascii="Times New Roman" w:eastAsia="Times New Roman" w:hAnsi="Times New Roman" w:cs="Times New Roman"/>
          <w:sz w:val="24"/>
          <w:szCs w:val="24"/>
          <w:lang w:val="kk-KZ" w:eastAsia="ru-RU"/>
        </w:rPr>
        <w:t xml:space="preserve">, «Азаматтардың денсаулығын сақтау туралы» ҚР Заңы </w:t>
      </w:r>
      <w:hyperlink r:id="rId23" w:history="1">
        <w:r>
          <w:rPr>
            <w:rStyle w:val="a4"/>
            <w:rFonts w:ascii="Times New Roman" w:eastAsia="Times New Roman" w:hAnsi="Times New Roman" w:cs="Times New Roman"/>
            <w:sz w:val="24"/>
            <w:szCs w:val="24"/>
            <w:lang w:val="kk-KZ" w:eastAsia="ru-RU"/>
          </w:rPr>
          <w:t>https://adilet.zan.kz/kaz/docs/Z060000170</w:t>
        </w:r>
      </w:hyperlink>
      <w:r>
        <w:rPr>
          <w:rFonts w:ascii="Times New Roman" w:eastAsia="Times New Roman" w:hAnsi="Times New Roman" w:cs="Times New Roman"/>
          <w:sz w:val="24"/>
          <w:szCs w:val="24"/>
          <w:lang w:val="kk-KZ" w:eastAsia="ru-RU"/>
        </w:rPr>
        <w:t xml:space="preserve">, «Есірткі құралдары, психотроптық заттар, прекурсорлар және олардың заңсыз айналымы мен теріс пайдаланылуына қарсы іс-қимыл шаралары туралы» ҚР 10.07.98 Заңы </w:t>
      </w:r>
      <w:hyperlink r:id="rId24" w:history="1">
        <w:r>
          <w:rPr>
            <w:rStyle w:val="a4"/>
            <w:rFonts w:ascii="Times New Roman" w:eastAsia="Times New Roman" w:hAnsi="Times New Roman" w:cs="Times New Roman"/>
            <w:sz w:val="24"/>
            <w:szCs w:val="24"/>
            <w:lang w:val="kk-KZ" w:eastAsia="ru-RU"/>
          </w:rPr>
          <w:t>https://adilet.zan.kz/kaz/docs/P000001693</w:t>
        </w:r>
      </w:hyperlink>
      <w:r>
        <w:rPr>
          <w:rFonts w:ascii="Times New Roman" w:eastAsia="Times New Roman" w:hAnsi="Times New Roman" w:cs="Times New Roman"/>
          <w:sz w:val="24"/>
          <w:szCs w:val="24"/>
          <w:lang w:val="kk-KZ" w:eastAsia="ru-RU"/>
        </w:rPr>
        <w:t xml:space="preserve">, «Халық денсаулығы және денсаулық сақтау жүйесі туралы» ҚР Кодексі. Қазақстан Республикасының 2005 жылғы 13 сәуірдегі N 39 Заңы </w:t>
      </w:r>
      <w:hyperlink r:id="rId25" w:history="1">
        <w:r>
          <w:rPr>
            <w:rStyle w:val="a4"/>
            <w:rFonts w:ascii="Times New Roman" w:eastAsia="Times New Roman" w:hAnsi="Times New Roman" w:cs="Times New Roman"/>
            <w:sz w:val="24"/>
            <w:szCs w:val="24"/>
            <w:lang w:val="kk-KZ" w:eastAsia="ru-RU"/>
          </w:rPr>
          <w:t>https://adilet.zan.kz/kaz/docs/K2000000360</w:t>
        </w:r>
      </w:hyperlink>
      <w:r>
        <w:rPr>
          <w:rFonts w:ascii="Times New Roman" w:eastAsia="Times New Roman" w:hAnsi="Times New Roman" w:cs="Times New Roman"/>
          <w:sz w:val="24"/>
          <w:szCs w:val="24"/>
          <w:lang w:val="kk-KZ" w:eastAsia="ru-RU"/>
        </w:rPr>
        <w:t xml:space="preserve">. «Қазақстан Республикасында мүгедектерді әлеуметтік қорғау туралы» </w:t>
      </w:r>
      <w:hyperlink r:id="rId26" w:history="1">
        <w:r>
          <w:rPr>
            <w:rStyle w:val="a4"/>
            <w:rFonts w:ascii="Times New Roman" w:eastAsia="Times New Roman" w:hAnsi="Times New Roman" w:cs="Times New Roman"/>
            <w:sz w:val="24"/>
            <w:szCs w:val="24"/>
            <w:lang w:val="kk-KZ" w:eastAsia="ru-RU"/>
          </w:rPr>
          <w:t>https://adilet.zan.kz/kaz/docs/P030001362</w:t>
        </w:r>
      </w:hyperlink>
      <w:r>
        <w:rPr>
          <w:rFonts w:ascii="Times New Roman" w:eastAsia="Times New Roman" w:hAnsi="Times New Roman" w:cs="Times New Roman"/>
          <w:sz w:val="24"/>
          <w:szCs w:val="24"/>
          <w:lang w:val="kk-KZ" w:eastAsia="ru-RU"/>
        </w:rPr>
        <w:t xml:space="preserve">  заңдарын негізге ала отырып жүзеге асады.</w:t>
      </w:r>
    </w:p>
    <w:p w:rsidR="007B72E7" w:rsidRDefault="007B72E7" w:rsidP="007B72E7">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ab/>
        <w:t>Оқу жылының басында әкімшілік және педагогикалық ұжымға тәрбие жұмысының мақсаты, міндеті таныстырылып, топ куратор- кеңесінің төрайымы, жұмыс жоспары бекітілді.</w:t>
      </w:r>
    </w:p>
    <w:p w:rsidR="007B72E7" w:rsidRDefault="007B72E7" w:rsidP="007B72E7">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color w:val="333333"/>
          <w:sz w:val="24"/>
          <w:szCs w:val="24"/>
          <w:shd w:val="clear" w:color="auto" w:fill="FFFFFF"/>
          <w:lang w:val="kk-KZ"/>
        </w:rPr>
        <w:t>Алға </w:t>
      </w:r>
      <w:r>
        <w:rPr>
          <w:rFonts w:ascii="Times New Roman" w:hAnsi="Times New Roman" w:cs="Times New Roman"/>
          <w:bCs/>
          <w:color w:val="333333"/>
          <w:sz w:val="24"/>
          <w:szCs w:val="24"/>
          <w:shd w:val="clear" w:color="auto" w:fill="FFFFFF"/>
          <w:lang w:val="kk-KZ"/>
        </w:rPr>
        <w:t>қойылған</w:t>
      </w:r>
      <w:r>
        <w:rPr>
          <w:rFonts w:ascii="Times New Roman" w:hAnsi="Times New Roman" w:cs="Times New Roman"/>
          <w:color w:val="333333"/>
          <w:sz w:val="24"/>
          <w:szCs w:val="24"/>
          <w:shd w:val="clear" w:color="auto" w:fill="FFFFFF"/>
          <w:lang w:val="kk-KZ"/>
        </w:rPr>
        <w:t> </w:t>
      </w:r>
      <w:r>
        <w:rPr>
          <w:rFonts w:ascii="Times New Roman" w:hAnsi="Times New Roman" w:cs="Times New Roman"/>
          <w:bCs/>
          <w:color w:val="333333"/>
          <w:sz w:val="24"/>
          <w:szCs w:val="24"/>
          <w:shd w:val="clear" w:color="auto" w:fill="FFFFFF"/>
          <w:lang w:val="kk-KZ"/>
        </w:rPr>
        <w:t>мақсатқа қол жеткізу</w:t>
      </w:r>
      <w:r>
        <w:rPr>
          <w:rFonts w:ascii="Times New Roman" w:hAnsi="Times New Roman" w:cs="Times New Roman"/>
          <w:color w:val="333333"/>
          <w:sz w:val="24"/>
          <w:szCs w:val="24"/>
          <w:shd w:val="clear" w:color="auto" w:fill="FFFFFF"/>
          <w:lang w:val="kk-KZ"/>
        </w:rPr>
        <w:t> </w:t>
      </w:r>
      <w:r>
        <w:rPr>
          <w:rFonts w:ascii="Times New Roman" w:hAnsi="Times New Roman" w:cs="Times New Roman"/>
          <w:bCs/>
          <w:color w:val="333333"/>
          <w:sz w:val="24"/>
          <w:szCs w:val="24"/>
          <w:shd w:val="clear" w:color="auto" w:fill="FFFFFF"/>
          <w:lang w:val="kk-KZ"/>
        </w:rPr>
        <w:t>үшін</w:t>
      </w:r>
      <w:r>
        <w:rPr>
          <w:rFonts w:ascii="Times New Roman" w:hAnsi="Times New Roman" w:cs="Times New Roman"/>
          <w:color w:val="333333"/>
          <w:sz w:val="24"/>
          <w:szCs w:val="24"/>
          <w:shd w:val="clear" w:color="auto" w:fill="FFFFFF"/>
          <w:lang w:val="kk-KZ"/>
        </w:rPr>
        <w:t> </w:t>
      </w:r>
      <w:r>
        <w:rPr>
          <w:rFonts w:ascii="Times New Roman" w:hAnsi="Times New Roman" w:cs="Times New Roman"/>
          <w:bCs/>
          <w:color w:val="333333"/>
          <w:sz w:val="24"/>
          <w:szCs w:val="24"/>
          <w:shd w:val="clear" w:color="auto" w:fill="FFFFFF"/>
          <w:lang w:val="kk-KZ"/>
        </w:rPr>
        <w:t>төмендегідей міндеттерді</w:t>
      </w:r>
      <w:r>
        <w:rPr>
          <w:rFonts w:ascii="Times New Roman" w:hAnsi="Times New Roman" w:cs="Times New Roman"/>
          <w:color w:val="333333"/>
          <w:sz w:val="24"/>
          <w:szCs w:val="24"/>
          <w:shd w:val="clear" w:color="auto" w:fill="FFFFFF"/>
          <w:lang w:val="kk-KZ"/>
        </w:rPr>
        <w:t> шешу көзделеді:</w:t>
      </w:r>
    </w:p>
    <w:p w:rsidR="007B72E7" w:rsidRPr="00AF1C6E" w:rsidRDefault="00AF1C6E" w:rsidP="00AF1C6E">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7B72E7" w:rsidRPr="00AF1C6E">
        <w:rPr>
          <w:rFonts w:ascii="Times New Roman" w:eastAsia="Times New Roman" w:hAnsi="Times New Roman" w:cs="Times New Roman"/>
          <w:sz w:val="24"/>
          <w:szCs w:val="24"/>
          <w:lang w:val="kk-KZ" w:eastAsia="ru-RU"/>
        </w:rPr>
        <w:t>Ұлттық сана-сезімді, азаматтықты, қазақстандық патриотизмді,заңдылық пен құқықтық</w:t>
      </w:r>
    </w:p>
    <w:p w:rsidR="00AF1C6E" w:rsidRDefault="007B72E7" w:rsidP="00AF1C6E">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тәртіпке деген құрметті, ішкі бостандықты және өзінің қадір-қасиетін сезінуді қалыптастыру;</w:t>
      </w:r>
    </w:p>
    <w:p w:rsidR="00AF1C6E" w:rsidRDefault="007B72E7" w:rsidP="00AF1C6E">
      <w:pPr>
        <w:spacing w:after="0" w:line="240" w:lineRule="auto"/>
        <w:jc w:val="both"/>
        <w:rPr>
          <w:rFonts w:ascii="Times New Roman" w:eastAsia="Times New Roman" w:hAnsi="Times New Roman" w:cs="Times New Roman"/>
          <w:spacing w:val="2"/>
          <w:sz w:val="24"/>
          <w:szCs w:val="24"/>
          <w:lang w:val="kk-KZ" w:eastAsia="ru-RU"/>
        </w:rPr>
      </w:pPr>
      <w:r>
        <w:rPr>
          <w:rFonts w:ascii="Times New Roman" w:eastAsia="Times New Roman" w:hAnsi="Times New Roman" w:cs="Times New Roman"/>
          <w:spacing w:val="2"/>
          <w:sz w:val="24"/>
          <w:szCs w:val="24"/>
          <w:lang w:val="kk-KZ" w:eastAsia="ru-RU"/>
        </w:rPr>
        <w:t>Қазақстандық қоғамның жаңа әлеуметтік-саяси және экономикалық жағдайларында</w:t>
      </w:r>
      <w:r w:rsidR="00F160FF">
        <w:rPr>
          <w:rFonts w:ascii="Times New Roman" w:eastAsia="Times New Roman" w:hAnsi="Times New Roman" w:cs="Times New Roman"/>
          <w:spacing w:val="2"/>
          <w:sz w:val="24"/>
          <w:szCs w:val="24"/>
          <w:lang w:val="kk-KZ" w:eastAsia="ru-RU"/>
        </w:rPr>
        <w:t xml:space="preserve"> </w:t>
      </w:r>
      <w:r>
        <w:rPr>
          <w:rFonts w:ascii="Times New Roman" w:eastAsia="Times New Roman" w:hAnsi="Times New Roman" w:cs="Times New Roman"/>
          <w:spacing w:val="2"/>
          <w:sz w:val="24"/>
          <w:szCs w:val="24"/>
          <w:lang w:val="kk-KZ" w:eastAsia="ru-RU"/>
        </w:rPr>
        <w:t>адамның гуманистік ұстанымдары мен өмірлік құндылықтарына бағдарлануы, өзінің өмір сүру орны мен мақсаттарын айқындау, адамгершілік-рухани, гуманистік бағытталған жоғары қажеттіліктерді қалыптастыру;</w:t>
      </w:r>
    </w:p>
    <w:p w:rsidR="00AF1C6E" w:rsidRDefault="00AF1C6E" w:rsidP="00AF1C6E">
      <w:pPr>
        <w:spacing w:after="0" w:line="240" w:lineRule="auto"/>
        <w:jc w:val="both"/>
        <w:rPr>
          <w:rFonts w:ascii="Times New Roman" w:eastAsia="Times New Roman" w:hAnsi="Times New Roman" w:cs="Times New Roman"/>
          <w:spacing w:val="2"/>
          <w:sz w:val="24"/>
          <w:szCs w:val="24"/>
          <w:lang w:val="kk-KZ" w:eastAsia="ru-RU"/>
        </w:rPr>
      </w:pPr>
      <w:r>
        <w:rPr>
          <w:rFonts w:ascii="Times New Roman" w:eastAsia="Times New Roman" w:hAnsi="Times New Roman" w:cs="Times New Roman"/>
          <w:spacing w:val="2"/>
          <w:sz w:val="24"/>
          <w:szCs w:val="24"/>
          <w:lang w:val="kk-KZ" w:eastAsia="ru-RU"/>
        </w:rPr>
        <w:t xml:space="preserve">- </w:t>
      </w:r>
      <w:r w:rsidR="007B72E7">
        <w:rPr>
          <w:rFonts w:ascii="Times New Roman" w:eastAsia="Times New Roman" w:hAnsi="Times New Roman" w:cs="Times New Roman"/>
          <w:spacing w:val="2"/>
          <w:sz w:val="24"/>
          <w:szCs w:val="24"/>
          <w:lang w:val="kk-KZ" w:eastAsia="ru-RU"/>
        </w:rPr>
        <w:t>Жалпыадамзаттық және ұлттық мәдени құндылықтарды игеруге, эстетикалық</w:t>
      </w:r>
      <w:r>
        <w:rPr>
          <w:rFonts w:ascii="Times New Roman" w:eastAsia="Times New Roman" w:hAnsi="Times New Roman" w:cs="Times New Roman"/>
          <w:spacing w:val="2"/>
          <w:sz w:val="24"/>
          <w:szCs w:val="24"/>
          <w:lang w:val="kk-KZ" w:eastAsia="ru-RU"/>
        </w:rPr>
        <w:t xml:space="preserve"> </w:t>
      </w:r>
      <w:r w:rsidR="007B72E7">
        <w:rPr>
          <w:rFonts w:ascii="Times New Roman" w:eastAsia="Times New Roman" w:hAnsi="Times New Roman" w:cs="Times New Roman"/>
          <w:spacing w:val="2"/>
          <w:sz w:val="24"/>
          <w:szCs w:val="24"/>
          <w:lang w:val="kk-KZ" w:eastAsia="ru-RU"/>
        </w:rPr>
        <w:t xml:space="preserve">құндылықтар мен талғамдарды, рухани мәдени құндылықтарды қалыптастыру және жастарды қазақстандық қоғамның мәдени өміріне қатысуға тәрбиелеу; </w:t>
      </w:r>
    </w:p>
    <w:p w:rsidR="00AF1C6E" w:rsidRDefault="00AF1C6E" w:rsidP="00AF1C6E">
      <w:pPr>
        <w:spacing w:after="0" w:line="240" w:lineRule="auto"/>
        <w:jc w:val="both"/>
        <w:rPr>
          <w:rFonts w:ascii="Times New Roman" w:eastAsia="Times New Roman" w:hAnsi="Times New Roman" w:cs="Times New Roman"/>
          <w:spacing w:val="2"/>
          <w:sz w:val="24"/>
          <w:szCs w:val="24"/>
          <w:lang w:val="kk-KZ" w:eastAsia="ru-RU"/>
        </w:rPr>
      </w:pPr>
      <w:r>
        <w:rPr>
          <w:rFonts w:ascii="Times New Roman" w:eastAsia="Times New Roman" w:hAnsi="Times New Roman" w:cs="Times New Roman"/>
          <w:spacing w:val="2"/>
          <w:sz w:val="24"/>
          <w:szCs w:val="24"/>
          <w:lang w:val="kk-KZ" w:eastAsia="ru-RU"/>
        </w:rPr>
        <w:t>-</w:t>
      </w:r>
      <w:r w:rsidR="007B72E7">
        <w:rPr>
          <w:rFonts w:ascii="Times New Roman" w:eastAsia="Times New Roman" w:hAnsi="Times New Roman" w:cs="Times New Roman"/>
          <w:spacing w:val="2"/>
          <w:sz w:val="24"/>
          <w:szCs w:val="24"/>
          <w:lang w:val="kk-KZ" w:eastAsia="ru-RU"/>
        </w:rPr>
        <w:t>Жастарды жалпыадамзаттық нормаларына, ұлттық дәстүрлерге, кәсіби ар-намыс</w:t>
      </w:r>
      <w:r>
        <w:rPr>
          <w:rFonts w:ascii="Times New Roman" w:eastAsia="Times New Roman" w:hAnsi="Times New Roman" w:cs="Times New Roman"/>
          <w:spacing w:val="2"/>
          <w:sz w:val="24"/>
          <w:szCs w:val="24"/>
          <w:lang w:val="kk-KZ" w:eastAsia="ru-RU"/>
        </w:rPr>
        <w:t xml:space="preserve"> </w:t>
      </w:r>
      <w:r w:rsidR="007B72E7">
        <w:rPr>
          <w:rFonts w:ascii="Times New Roman" w:eastAsia="Times New Roman" w:hAnsi="Times New Roman" w:cs="Times New Roman"/>
          <w:spacing w:val="2"/>
          <w:sz w:val="24"/>
          <w:szCs w:val="24"/>
          <w:lang w:val="kk-KZ" w:eastAsia="ru-RU"/>
        </w:rPr>
        <w:t>кодекстеріне және тиісті әлеуметтік топтар мен топтардың моральдық құндылықтарына баулу,құқық бұзушылықтың алдын алу;</w:t>
      </w:r>
    </w:p>
    <w:p w:rsidR="007B72E7" w:rsidRDefault="00AF1C6E" w:rsidP="00AF1C6E">
      <w:pPr>
        <w:spacing w:after="0" w:line="240" w:lineRule="auto"/>
        <w:jc w:val="both"/>
        <w:rPr>
          <w:rFonts w:ascii="Times New Roman" w:eastAsia="Times New Roman" w:hAnsi="Times New Roman" w:cs="Times New Roman"/>
          <w:spacing w:val="2"/>
          <w:sz w:val="24"/>
          <w:szCs w:val="24"/>
          <w:lang w:val="kk-KZ" w:eastAsia="ru-RU"/>
        </w:rPr>
      </w:pPr>
      <w:r>
        <w:rPr>
          <w:rFonts w:ascii="Times New Roman" w:eastAsia="Times New Roman" w:hAnsi="Times New Roman" w:cs="Times New Roman"/>
          <w:spacing w:val="2"/>
          <w:sz w:val="24"/>
          <w:szCs w:val="24"/>
          <w:lang w:val="kk-KZ" w:eastAsia="ru-RU"/>
        </w:rPr>
        <w:t xml:space="preserve">- </w:t>
      </w:r>
      <w:r w:rsidR="007B72E7">
        <w:rPr>
          <w:rFonts w:ascii="Times New Roman" w:eastAsia="Times New Roman" w:hAnsi="Times New Roman" w:cs="Times New Roman"/>
          <w:spacing w:val="2"/>
          <w:sz w:val="24"/>
          <w:szCs w:val="24"/>
          <w:lang w:val="kk-KZ" w:eastAsia="ru-RU"/>
        </w:rPr>
        <w:t>Көпмәдениетті ортаны қалыптастыруға ықпал ету,ортақ мәдениет дағдыларын қалыптастыру;</w:t>
      </w:r>
    </w:p>
    <w:p w:rsidR="007B72E7" w:rsidRPr="00AF1C6E" w:rsidRDefault="00AF1C6E" w:rsidP="00AF1C6E">
      <w:pPr>
        <w:keepNext/>
        <w:spacing w:after="0" w:line="240" w:lineRule="auto"/>
        <w:jc w:val="both"/>
        <w:textAlignment w:val="baseline"/>
        <w:outlineLvl w:val="0"/>
        <w:rPr>
          <w:rFonts w:ascii="Times New Roman" w:eastAsia="Times New Roman" w:hAnsi="Times New Roman" w:cs="Times New Roman"/>
          <w:spacing w:val="2"/>
          <w:sz w:val="24"/>
          <w:szCs w:val="24"/>
          <w:lang w:val="kk-KZ" w:eastAsia="ru-RU"/>
        </w:rPr>
      </w:pPr>
      <w:r>
        <w:rPr>
          <w:rFonts w:ascii="Times New Roman" w:eastAsia="Times New Roman" w:hAnsi="Times New Roman" w:cs="Times New Roman"/>
          <w:spacing w:val="2"/>
          <w:sz w:val="24"/>
          <w:szCs w:val="24"/>
          <w:lang w:val="kk-KZ" w:eastAsia="ru-RU"/>
        </w:rPr>
        <w:lastRenderedPageBreak/>
        <w:t xml:space="preserve">- </w:t>
      </w:r>
      <w:r w:rsidR="007B72E7" w:rsidRPr="00AF1C6E">
        <w:rPr>
          <w:rFonts w:ascii="Times New Roman" w:eastAsia="Times New Roman" w:hAnsi="Times New Roman" w:cs="Times New Roman"/>
          <w:spacing w:val="2"/>
          <w:sz w:val="24"/>
          <w:szCs w:val="24"/>
          <w:lang w:val="kk-KZ" w:eastAsia="ru-RU"/>
        </w:rPr>
        <w:t>Отбасылық құндылықтарды ұстана отырып, қазақ халқының тілін, дәстүрлерін</w:t>
      </w:r>
    </w:p>
    <w:p w:rsidR="007B72E7" w:rsidRDefault="007B72E7" w:rsidP="007B72E7">
      <w:pPr>
        <w:keepNext/>
        <w:spacing w:after="0" w:line="240" w:lineRule="auto"/>
        <w:jc w:val="both"/>
        <w:textAlignment w:val="baseline"/>
        <w:outlineLvl w:val="0"/>
        <w:rPr>
          <w:rFonts w:ascii="Times New Roman" w:eastAsia="Times New Roman" w:hAnsi="Times New Roman" w:cs="Times New Roman"/>
          <w:spacing w:val="2"/>
          <w:sz w:val="24"/>
          <w:szCs w:val="24"/>
          <w:lang w:val="kk-KZ" w:eastAsia="ru-RU"/>
        </w:rPr>
      </w:pPr>
      <w:r>
        <w:rPr>
          <w:rFonts w:ascii="Times New Roman" w:eastAsia="Times New Roman" w:hAnsi="Times New Roman" w:cs="Times New Roman"/>
          <w:spacing w:val="2"/>
          <w:sz w:val="24"/>
          <w:szCs w:val="24"/>
          <w:lang w:val="kk-KZ" w:eastAsia="ru-RU"/>
        </w:rPr>
        <w:t>мойындауға, ұстануға жетелеу, толеранттылықты нығайту.</w:t>
      </w:r>
    </w:p>
    <w:p w:rsidR="007B72E7" w:rsidRDefault="007B72E7" w:rsidP="007B72E7">
      <w:pPr>
        <w:keepNext/>
        <w:spacing w:after="0" w:line="240" w:lineRule="auto"/>
        <w:jc w:val="both"/>
        <w:textAlignment w:val="baseline"/>
        <w:outlineLvl w:val="0"/>
        <w:rPr>
          <w:rFonts w:ascii="Times New Roman" w:eastAsia="Times New Roman" w:hAnsi="Times New Roman" w:cs="Times New Roman"/>
          <w:b/>
          <w:sz w:val="24"/>
          <w:szCs w:val="24"/>
          <w:lang w:val="kk-KZ" w:eastAsia="ru-RU"/>
        </w:rPr>
      </w:pPr>
      <w:r>
        <w:rPr>
          <w:rFonts w:ascii="Times New Roman" w:eastAsia="Times New Roman" w:hAnsi="Times New Roman" w:cs="Times New Roman"/>
          <w:spacing w:val="2"/>
          <w:sz w:val="24"/>
          <w:szCs w:val="24"/>
          <w:lang w:val="kk-KZ" w:eastAsia="ru-RU"/>
        </w:rPr>
        <w:tab/>
        <w:t xml:space="preserve">Тәрбие жұмысы ішкі тәртіп ережелеріне негізделген </w:t>
      </w:r>
      <w:r w:rsidRPr="00866787">
        <w:rPr>
          <w:rFonts w:ascii="Times New Roman" w:eastAsia="Times New Roman" w:hAnsi="Times New Roman" w:cs="Times New Roman"/>
          <w:b/>
          <w:color w:val="FF0000"/>
          <w:spacing w:val="2"/>
          <w:sz w:val="24"/>
          <w:szCs w:val="24"/>
          <w:lang w:val="kk-KZ" w:eastAsia="ru-RU"/>
        </w:rPr>
        <w:t>(</w:t>
      </w:r>
      <w:hyperlink r:id="rId27" w:history="1">
        <w:r w:rsidRPr="00866787">
          <w:rPr>
            <w:rStyle w:val="a4"/>
            <w:rFonts w:ascii="Times New Roman" w:eastAsia="Times New Roman" w:hAnsi="Times New Roman" w:cs="Times New Roman"/>
            <w:b/>
            <w:color w:val="FF0000"/>
            <w:spacing w:val="2"/>
            <w:sz w:val="24"/>
            <w:szCs w:val="24"/>
            <w:lang w:val="kk-KZ" w:eastAsia="ru-RU"/>
          </w:rPr>
          <w:t>қосымша 2.21.2</w:t>
        </w:r>
      </w:hyperlink>
      <w:r w:rsidRPr="00866787">
        <w:rPr>
          <w:rFonts w:ascii="Times New Roman" w:eastAsia="Times New Roman" w:hAnsi="Times New Roman" w:cs="Times New Roman"/>
          <w:b/>
          <w:color w:val="FF0000"/>
          <w:spacing w:val="2"/>
          <w:sz w:val="24"/>
          <w:szCs w:val="24"/>
          <w:lang w:val="kk-KZ" w:eastAsia="ru-RU"/>
        </w:rPr>
        <w:t xml:space="preserve">). </w:t>
      </w:r>
      <w:r>
        <w:rPr>
          <w:rFonts w:ascii="Times New Roman" w:eastAsia="Times New Roman" w:hAnsi="Times New Roman" w:cs="Times New Roman"/>
          <w:sz w:val="24"/>
          <w:szCs w:val="24"/>
          <w:lang w:val="kk-KZ" w:eastAsia="ru-RU"/>
        </w:rPr>
        <w:t>Қазіргі уақытта тәрбие жұмысының басым бағыттарын іске асырудың тұрақты тетіктері қалыптасты, олар студенттердің жеке өзін-өзі анықтауы, олардың әлеуметтік және мәдениетаралық құзыреттіліктерін қалыптастыру, өзін-өзі дамыту үшін жағдай жасауға қабілетті оң нәтижелер береді. Білім күніне арналған алғашқы  тәрбие сағатында  колледждің ішкі тәртіп ережелері бойынша профилактикалық әңгімелесулер өткізіледі және бұл оларға өз әрекеттері үшін өз бетінше жауап беруге ынталандыру мен мотивация береді.</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xml:space="preserve">Колледжде тәрбие жұмысының өзіндік құрылымы және оның негізгі бағыттары қалыптасқан </w:t>
      </w:r>
      <w:r w:rsidRPr="00866787">
        <w:rPr>
          <w:rFonts w:ascii="Times New Roman" w:eastAsia="Times New Roman" w:hAnsi="Times New Roman" w:cs="Times New Roman"/>
          <w:b/>
          <w:color w:val="FF0000"/>
          <w:sz w:val="24"/>
          <w:szCs w:val="24"/>
          <w:lang w:val="kk-KZ" w:eastAsia="ru-RU"/>
        </w:rPr>
        <w:t>(</w:t>
      </w:r>
      <w:hyperlink r:id="rId28" w:history="1">
        <w:r w:rsidRPr="00866787">
          <w:rPr>
            <w:rStyle w:val="a4"/>
            <w:rFonts w:ascii="Times New Roman" w:eastAsia="Times New Roman" w:hAnsi="Times New Roman" w:cs="Times New Roman"/>
            <w:b/>
            <w:color w:val="FF0000"/>
            <w:sz w:val="24"/>
            <w:szCs w:val="24"/>
            <w:lang w:val="kk-KZ" w:eastAsia="ru-RU"/>
          </w:rPr>
          <w:t>қосымша 2.21.3</w:t>
        </w:r>
      </w:hyperlink>
      <w:r w:rsidRPr="00866787">
        <w:rPr>
          <w:rFonts w:ascii="Times New Roman" w:eastAsia="Times New Roman" w:hAnsi="Times New Roman" w:cs="Times New Roman"/>
          <w:b/>
          <w:color w:val="FF0000"/>
          <w:sz w:val="24"/>
          <w:szCs w:val="24"/>
          <w:lang w:val="kk-KZ" w:eastAsia="ru-RU"/>
        </w:rPr>
        <w:t>).</w:t>
      </w:r>
    </w:p>
    <w:p w:rsidR="008340F5" w:rsidRDefault="007B72E7" w:rsidP="007B72E7">
      <w:pPr>
        <w:spacing w:after="0" w:line="240" w:lineRule="auto"/>
        <w:ind w:firstLine="708"/>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Жоғарыда аталған тәрбие бағыттарын жүзеге асыру үшін колледжде кураторлық қызметтің тиімді жұмысы құрылған.  Кураторлар кеңесінің жұмыс жоспары құрылып бекітілген. Кеңесте жоспар бойынша ай сайын әр түрлі маңызды және оқу – тәрбие жұмысының басым мәселелері талқыланады, мысалы: білім алушылардың рұқсаттамалары мен кешігулерін қысқарту, кураторлық сағаттар мен іс-шаралардың әртүрлі деңгейлерін өткізу, құқық бұзушылықтардың алдын алу, әдістемелік және конструктивті семинарлар мен вебинарлар өткізу.</w:t>
      </w:r>
      <w:r w:rsidR="001B788D">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Кураторлар кеңесінің барлық отырыстарының хаттамалары жинақталған</w:t>
      </w:r>
      <w:r w:rsidR="008340F5">
        <w:rPr>
          <w:rFonts w:ascii="Times New Roman" w:eastAsia="Times New Roman" w:hAnsi="Times New Roman" w:cs="Times New Roman"/>
          <w:sz w:val="24"/>
          <w:szCs w:val="24"/>
          <w:lang w:val="kk-KZ" w:eastAsia="ru-RU"/>
        </w:rPr>
        <w:t>.</w:t>
      </w:r>
      <w:r w:rsidR="001B788D">
        <w:rPr>
          <w:rFonts w:ascii="Times New Roman" w:eastAsia="Times New Roman" w:hAnsi="Times New Roman" w:cs="Times New Roman"/>
          <w:sz w:val="24"/>
          <w:szCs w:val="24"/>
          <w:lang w:val="kk-KZ" w:eastAsia="ru-RU"/>
        </w:rPr>
        <w:t xml:space="preserve"> </w:t>
      </w:r>
    </w:p>
    <w:p w:rsidR="007B72E7" w:rsidRPr="00866787" w:rsidRDefault="007B72E7" w:rsidP="007B72E7">
      <w:pPr>
        <w:spacing w:after="0" w:line="240" w:lineRule="auto"/>
        <w:ind w:firstLine="708"/>
        <w:contextualSpacing/>
        <w:jc w:val="both"/>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000000" w:themeColor="text1"/>
          <w:sz w:val="24"/>
          <w:szCs w:val="24"/>
          <w:lang w:val="kk-KZ" w:eastAsia="ru-RU"/>
        </w:rPr>
        <w:t>Оқу жылының басында топ жетекшілері  "Топтың әлеуметтік паспортын" жинақтайды.</w:t>
      </w:r>
      <w:r w:rsidR="00866787">
        <w:rPr>
          <w:rFonts w:ascii="Times New Roman" w:eastAsia="Times New Roman" w:hAnsi="Times New Roman" w:cs="Times New Roman"/>
          <w:color w:val="000000" w:themeColor="text1"/>
          <w:sz w:val="24"/>
          <w:szCs w:val="24"/>
          <w:lang w:val="kk-KZ" w:eastAsia="ru-RU"/>
        </w:rPr>
        <w:t xml:space="preserve"> </w:t>
      </w:r>
      <w:r w:rsidR="00866787" w:rsidRPr="00866787">
        <w:rPr>
          <w:rFonts w:ascii="Times New Roman" w:eastAsia="Times New Roman" w:hAnsi="Times New Roman" w:cs="Times New Roman"/>
          <w:color w:val="FF0000"/>
          <w:sz w:val="24"/>
          <w:szCs w:val="24"/>
          <w:lang w:val="kk-KZ" w:eastAsia="ru-RU"/>
        </w:rPr>
        <w:t>Қосымша</w:t>
      </w:r>
      <w:r w:rsidR="008340F5" w:rsidRPr="00866787">
        <w:rPr>
          <w:rFonts w:ascii="Times New Roman" w:eastAsia="Times New Roman" w:hAnsi="Times New Roman" w:cs="Times New Roman"/>
          <w:color w:val="FF0000"/>
          <w:sz w:val="24"/>
          <w:szCs w:val="24"/>
          <w:lang w:val="kk-KZ" w:eastAsia="ru-RU"/>
        </w:rPr>
        <w:t xml:space="preserve"> </w:t>
      </w:r>
    </w:p>
    <w:p w:rsidR="007B72E7" w:rsidRDefault="007B72E7" w:rsidP="008340F5">
      <w:pPr>
        <w:spacing w:after="0" w:line="240" w:lineRule="auto"/>
        <w:ind w:firstLine="708"/>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Әлеуметтік паспорт әрбір топтағы білім алушының және  отбасының ерекшеліктері, оның түрі (толық/толық емес,  проблемалары бар), тұрғылықты жері, мүгедектігі, ата-аналардың әлеуметтік мәртебесі, оларды материалдық қамтамасыз ету, отбасы мүшелерінің колледж өміріне қатысуы туралы ақпаратты қамтиды. Әлеуметтік паспорт құқықтық құжаттар негізінде колледж психологы және  топ кураторымен бірлесіп құрылады. </w:t>
      </w:r>
    </w:p>
    <w:p w:rsidR="007B72E7" w:rsidRDefault="007B72E7" w:rsidP="008340F5">
      <w:pPr>
        <w:spacing w:after="0" w:line="240" w:lineRule="auto"/>
        <w:contextualSpacing/>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ab/>
      </w:r>
    </w:p>
    <w:p w:rsidR="007B72E7" w:rsidRDefault="007B72E7" w:rsidP="007B72E7">
      <w:pPr>
        <w:spacing w:after="0" w:line="240" w:lineRule="auto"/>
        <w:ind w:firstLine="708"/>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Колледжде  ата-анасының қамқорлығынсыз қалған студенттермен  маңызды жұмыс жүргізіледі. </w:t>
      </w:r>
    </w:p>
    <w:p w:rsidR="007B72E7" w:rsidRDefault="007B72E7" w:rsidP="007B72E7">
      <w:pPr>
        <w:spacing w:after="0" w:line="240" w:lineRule="auto"/>
        <w:ind w:firstLine="708"/>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Колледж бойынша:</w:t>
      </w:r>
    </w:p>
    <w:p w:rsidR="007B72E7" w:rsidRPr="008340F5" w:rsidRDefault="008340F5" w:rsidP="007B72E7">
      <w:pPr>
        <w:pStyle w:val="a3"/>
        <w:numPr>
          <w:ilvl w:val="0"/>
          <w:numId w:val="28"/>
        </w:num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2020-2021 оқу жылында 7</w:t>
      </w:r>
      <w:r w:rsidR="007B72E7" w:rsidRPr="008340F5">
        <w:rPr>
          <w:rFonts w:ascii="Times New Roman" w:eastAsia="Times New Roman" w:hAnsi="Times New Roman" w:cs="Times New Roman"/>
          <w:sz w:val="24"/>
          <w:szCs w:val="24"/>
          <w:lang w:val="kk-KZ" w:eastAsia="ru-RU"/>
        </w:rPr>
        <w:t xml:space="preserve"> студент;</w:t>
      </w:r>
    </w:p>
    <w:p w:rsidR="007B72E7" w:rsidRPr="008340F5" w:rsidRDefault="008340F5" w:rsidP="007B72E7">
      <w:pPr>
        <w:pStyle w:val="a3"/>
        <w:numPr>
          <w:ilvl w:val="0"/>
          <w:numId w:val="28"/>
        </w:num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 xml:space="preserve">2021-2022 оқу жылында </w:t>
      </w:r>
      <w:r w:rsidR="007B72E7" w:rsidRPr="008340F5">
        <w:rPr>
          <w:rFonts w:ascii="Times New Roman" w:eastAsia="Times New Roman" w:hAnsi="Times New Roman" w:cs="Times New Roman"/>
          <w:sz w:val="24"/>
          <w:szCs w:val="24"/>
          <w:lang w:val="kk-KZ" w:eastAsia="ru-RU"/>
        </w:rPr>
        <w:t xml:space="preserve"> </w:t>
      </w:r>
      <w:r w:rsidRPr="008340F5">
        <w:rPr>
          <w:rFonts w:ascii="Times New Roman" w:eastAsia="Times New Roman" w:hAnsi="Times New Roman" w:cs="Times New Roman"/>
          <w:sz w:val="24"/>
          <w:szCs w:val="24"/>
          <w:lang w:val="kk-KZ" w:eastAsia="ru-RU"/>
        </w:rPr>
        <w:t xml:space="preserve">5 </w:t>
      </w:r>
      <w:r w:rsidR="007B72E7" w:rsidRPr="008340F5">
        <w:rPr>
          <w:rFonts w:ascii="Times New Roman" w:eastAsia="Times New Roman" w:hAnsi="Times New Roman" w:cs="Times New Roman"/>
          <w:sz w:val="24"/>
          <w:szCs w:val="24"/>
          <w:lang w:val="kk-KZ" w:eastAsia="ru-RU"/>
        </w:rPr>
        <w:t>студент;</w:t>
      </w:r>
    </w:p>
    <w:p w:rsidR="007B72E7" w:rsidRPr="008340F5" w:rsidRDefault="008340F5" w:rsidP="007B72E7">
      <w:pPr>
        <w:pStyle w:val="a3"/>
        <w:numPr>
          <w:ilvl w:val="0"/>
          <w:numId w:val="28"/>
        </w:num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2022-2023  оқу жылында  3</w:t>
      </w:r>
      <w:r w:rsidR="007B72E7" w:rsidRPr="008340F5">
        <w:rPr>
          <w:rFonts w:ascii="Times New Roman" w:eastAsia="Times New Roman" w:hAnsi="Times New Roman" w:cs="Times New Roman"/>
          <w:sz w:val="24"/>
          <w:szCs w:val="24"/>
          <w:lang w:val="kk-KZ" w:eastAsia="ru-RU"/>
        </w:rPr>
        <w:t xml:space="preserve"> студент тіркелген.</w:t>
      </w:r>
    </w:p>
    <w:p w:rsidR="007B72E7" w:rsidRPr="008340F5" w:rsidRDefault="007B72E7" w:rsidP="007B72E7">
      <w:pPr>
        <w:spacing w:after="0" w:line="240" w:lineRule="auto"/>
        <w:contextualSpacing/>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b/>
          <w:sz w:val="24"/>
          <w:szCs w:val="24"/>
          <w:lang w:val="kk-KZ" w:eastAsia="ru-RU"/>
        </w:rPr>
        <w:tab/>
      </w:r>
      <w:r w:rsidRPr="008340F5">
        <w:rPr>
          <w:rFonts w:ascii="Times New Roman" w:eastAsia="Times New Roman" w:hAnsi="Times New Roman" w:cs="Times New Roman"/>
          <w:sz w:val="24"/>
          <w:szCs w:val="24"/>
          <w:lang w:val="kk-KZ" w:eastAsia="ru-RU"/>
        </w:rPr>
        <w:t xml:space="preserve">Колледж студенттері жатақханамен 100 пайыз қамтамасыз етілген. Колледж жатақханасы </w:t>
      </w:r>
      <w:r w:rsidR="008340F5" w:rsidRPr="008340F5">
        <w:rPr>
          <w:rFonts w:ascii="Times New Roman" w:eastAsia="Times New Roman" w:hAnsi="Times New Roman" w:cs="Times New Roman"/>
          <w:sz w:val="24"/>
          <w:szCs w:val="24"/>
          <w:lang w:val="kk-KZ" w:eastAsia="ru-RU"/>
        </w:rPr>
        <w:t xml:space="preserve">К-Көксу бекеті СПТУ-1 көшесінде орналасқан. </w:t>
      </w:r>
    </w:p>
    <w:p w:rsidR="007B72E7" w:rsidRPr="008340F5" w:rsidRDefault="007B72E7" w:rsidP="007B72E7">
      <w:pPr>
        <w:spacing w:after="0" w:line="240" w:lineRule="auto"/>
        <w:ind w:firstLine="708"/>
        <w:contextualSpacing/>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2020-2021 оқу жылында</w:t>
      </w:r>
      <w:r w:rsidR="008340F5" w:rsidRPr="008340F5">
        <w:rPr>
          <w:rFonts w:ascii="Times New Roman" w:eastAsia="Times New Roman" w:hAnsi="Times New Roman" w:cs="Times New Roman"/>
          <w:sz w:val="24"/>
          <w:szCs w:val="24"/>
          <w:lang w:val="kk-KZ" w:eastAsia="ru-RU"/>
        </w:rPr>
        <w:t xml:space="preserve"> 150</w:t>
      </w:r>
      <w:r w:rsidRPr="008340F5">
        <w:rPr>
          <w:rFonts w:ascii="Times New Roman" w:eastAsia="Times New Roman" w:hAnsi="Times New Roman" w:cs="Times New Roman"/>
          <w:sz w:val="24"/>
          <w:szCs w:val="24"/>
          <w:lang w:val="kk-KZ" w:eastAsia="ru-RU"/>
        </w:rPr>
        <w:t xml:space="preserve">  студент;</w:t>
      </w:r>
    </w:p>
    <w:p w:rsidR="007B72E7" w:rsidRPr="008340F5" w:rsidRDefault="007B72E7" w:rsidP="007B72E7">
      <w:pPr>
        <w:spacing w:after="0" w:line="240" w:lineRule="auto"/>
        <w:ind w:firstLine="708"/>
        <w:contextualSpacing/>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2021-2022 оқу жылында</w:t>
      </w:r>
      <w:r w:rsidR="008340F5" w:rsidRPr="008340F5">
        <w:rPr>
          <w:rFonts w:ascii="Times New Roman" w:eastAsia="Times New Roman" w:hAnsi="Times New Roman" w:cs="Times New Roman"/>
          <w:sz w:val="24"/>
          <w:szCs w:val="24"/>
          <w:lang w:val="kk-KZ" w:eastAsia="ru-RU"/>
        </w:rPr>
        <w:t xml:space="preserve"> 150</w:t>
      </w:r>
      <w:r w:rsidRPr="008340F5">
        <w:rPr>
          <w:rFonts w:ascii="Times New Roman" w:eastAsia="Times New Roman" w:hAnsi="Times New Roman" w:cs="Times New Roman"/>
          <w:sz w:val="24"/>
          <w:szCs w:val="24"/>
          <w:lang w:val="kk-KZ" w:eastAsia="ru-RU"/>
        </w:rPr>
        <w:t xml:space="preserve">  студент;</w:t>
      </w:r>
    </w:p>
    <w:p w:rsidR="007B72E7" w:rsidRPr="008340F5" w:rsidRDefault="007B72E7" w:rsidP="007B72E7">
      <w:pPr>
        <w:spacing w:after="0" w:line="240" w:lineRule="auto"/>
        <w:ind w:firstLine="708"/>
        <w:contextualSpacing/>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 xml:space="preserve">2022-2023  оқу жылында   </w:t>
      </w:r>
      <w:r w:rsidR="008340F5" w:rsidRPr="008340F5">
        <w:rPr>
          <w:rFonts w:ascii="Times New Roman" w:eastAsia="Times New Roman" w:hAnsi="Times New Roman" w:cs="Times New Roman"/>
          <w:sz w:val="24"/>
          <w:szCs w:val="24"/>
          <w:lang w:val="kk-KZ" w:eastAsia="ru-RU"/>
        </w:rPr>
        <w:t xml:space="preserve">150 </w:t>
      </w:r>
      <w:r w:rsidRPr="008340F5">
        <w:rPr>
          <w:rFonts w:ascii="Times New Roman" w:eastAsia="Times New Roman" w:hAnsi="Times New Roman" w:cs="Times New Roman"/>
          <w:sz w:val="24"/>
          <w:szCs w:val="24"/>
          <w:lang w:val="kk-KZ" w:eastAsia="ru-RU"/>
        </w:rPr>
        <w:t xml:space="preserve">студент орналастырылды. </w:t>
      </w:r>
    </w:p>
    <w:p w:rsidR="007B72E7" w:rsidRDefault="007B72E7" w:rsidP="007B72E7">
      <w:pPr>
        <w:spacing w:after="0" w:line="240" w:lineRule="auto"/>
        <w:ind w:firstLine="708"/>
        <w:contextualSpacing/>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 xml:space="preserve">Студенттер жатақханасына оқытушылар тарапынан кезекшілік </w:t>
      </w:r>
      <w:r>
        <w:rPr>
          <w:rFonts w:ascii="Times New Roman" w:eastAsia="Times New Roman" w:hAnsi="Times New Roman" w:cs="Times New Roman"/>
          <w:sz w:val="24"/>
          <w:szCs w:val="24"/>
          <w:lang w:val="kk-KZ" w:eastAsia="ru-RU"/>
        </w:rPr>
        <w:t>кестесі құрылып, бекітілген.  Кезекшілік күнделікті 20</w:t>
      </w:r>
      <w:r>
        <w:rPr>
          <w:rFonts w:ascii="Times New Roman" w:eastAsia="Times New Roman" w:hAnsi="Times New Roman" w:cs="Times New Roman"/>
          <w:sz w:val="24"/>
          <w:szCs w:val="24"/>
          <w:vertAlign w:val="superscript"/>
          <w:lang w:val="kk-KZ" w:eastAsia="ru-RU"/>
        </w:rPr>
        <w:t>00</w:t>
      </w:r>
      <w:r>
        <w:rPr>
          <w:rFonts w:ascii="Times New Roman" w:eastAsia="Times New Roman" w:hAnsi="Times New Roman" w:cs="Times New Roman"/>
          <w:sz w:val="24"/>
          <w:szCs w:val="24"/>
          <w:lang w:val="kk-KZ" w:eastAsia="ru-RU"/>
        </w:rPr>
        <w:t>-2</w:t>
      </w:r>
      <w:r w:rsidR="008340F5">
        <w:rPr>
          <w:rFonts w:ascii="Times New Roman" w:eastAsia="Times New Roman" w:hAnsi="Times New Roman" w:cs="Times New Roman"/>
          <w:sz w:val="24"/>
          <w:szCs w:val="24"/>
          <w:lang w:val="kk-KZ" w:eastAsia="ru-RU"/>
        </w:rPr>
        <w:t>4</w:t>
      </w:r>
      <w:r>
        <w:rPr>
          <w:rFonts w:ascii="Times New Roman" w:eastAsia="Times New Roman" w:hAnsi="Times New Roman" w:cs="Times New Roman"/>
          <w:sz w:val="24"/>
          <w:szCs w:val="24"/>
          <w:vertAlign w:val="superscript"/>
          <w:lang w:val="kk-KZ" w:eastAsia="ru-RU"/>
        </w:rPr>
        <w:t>00</w:t>
      </w:r>
      <w:r>
        <w:rPr>
          <w:rFonts w:ascii="Times New Roman" w:eastAsia="Times New Roman" w:hAnsi="Times New Roman" w:cs="Times New Roman"/>
          <w:sz w:val="24"/>
          <w:szCs w:val="24"/>
          <w:lang w:val="kk-KZ" w:eastAsia="ru-RU"/>
        </w:rPr>
        <w:t xml:space="preserve"> уақыт аралығында ұйымдастырылып тұрады. Кезекшілік барысында оқытушылар студенттердің сабаққа дайындығын, бөлмелерінің тазалығын, тәртіптерін қадағалап отырады</w:t>
      </w:r>
      <w:r w:rsidR="008340F5">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w:t>
      </w:r>
    </w:p>
    <w:p w:rsidR="008340F5" w:rsidRPr="008340F5" w:rsidRDefault="007B72E7" w:rsidP="008340F5">
      <w:pPr>
        <w:spacing w:after="0" w:line="240" w:lineRule="auto"/>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ab/>
      </w:r>
      <w:r>
        <w:rPr>
          <w:rFonts w:ascii="Times New Roman" w:eastAsia="Times New Roman" w:hAnsi="Times New Roman" w:cs="Times New Roman"/>
          <w:sz w:val="24"/>
          <w:szCs w:val="24"/>
          <w:lang w:val="kk-KZ" w:eastAsia="ru-RU"/>
        </w:rPr>
        <w:t xml:space="preserve">Колледжде толық емес отбасылармен, көпбалалы отбасыларында тәрбиеленетін студенттермен және ата-аналарымен психолог және топ жетекшісі тұрақты жұмыс атқарады, әрдайым байланыста.               </w:t>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Тәрбие жұмысы тұжырымдамасының идеяларына сүйене отырып, Қазақстандық патриотизм мен азаматтыққа тәрбиелеу мақсатында түрлі бағыттағы тәрбие іс-шаралары: ҚР Конституциясы күні, ҚР Тұңғыш Президенті күні, ҚР Тәуелсіздік күні, Қазақстан халқының бірлігі күні, Жеңіс күні, ҚР Мемлекеттік рәміздері күні және т. б. кураторлық сағаттар Колледж  сайтында, Facebook және Instagram парақшаларында жарияланады.</w:t>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 xml:space="preserve">Құқықтық сауаттылыққа тәрбиелеу мақсатында колледж студенттері Көксу ауданы ІІБ ЮПБ-мен құқықбұзушылықтың алдын алу жұмыстары бойынша екі жақты жылдық жоспар құрылып, жүйелі түрде студенттермен, ата-аналармен кездесулер өтіп тұрады. </w:t>
      </w:r>
      <w:r w:rsidRPr="008340F5">
        <w:rPr>
          <w:rFonts w:ascii="Times New Roman" w:eastAsia="Times New Roman" w:hAnsi="Times New Roman" w:cs="Times New Roman"/>
          <w:sz w:val="24"/>
          <w:szCs w:val="24"/>
          <w:lang w:val="kk-KZ" w:eastAsia="ru-RU"/>
        </w:rPr>
        <w:lastRenderedPageBreak/>
        <w:t>Құқық бұзушылықты және жемқорлықпен күресу фактілері бойынша колледжде, жатақханаларда «Сенім жәшіктері», сенім телефондары белгіленген стендтер орналасқан.</w:t>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Құқық қорғау органдары қызметкерлерінің дәрістері өткізілді:</w:t>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1)</w:t>
      </w:r>
      <w:r w:rsidRPr="008340F5">
        <w:rPr>
          <w:rFonts w:ascii="Times New Roman" w:eastAsia="Times New Roman" w:hAnsi="Times New Roman" w:cs="Times New Roman"/>
          <w:sz w:val="24"/>
          <w:szCs w:val="24"/>
          <w:lang w:val="kk-KZ" w:eastAsia="ru-RU"/>
        </w:rPr>
        <w:tab/>
        <w:t>Жасөспірімдердің әлеуметтік мінез-құлқы.</w:t>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2)</w:t>
      </w:r>
      <w:r w:rsidRPr="008340F5">
        <w:rPr>
          <w:rFonts w:ascii="Times New Roman" w:eastAsia="Times New Roman" w:hAnsi="Times New Roman" w:cs="Times New Roman"/>
          <w:sz w:val="24"/>
          <w:szCs w:val="24"/>
          <w:lang w:val="kk-KZ" w:eastAsia="ru-RU"/>
        </w:rPr>
        <w:tab/>
        <w:t>Шылым шегу, таксикомания әдеттердің жасөспірімнің денесіне әсері.</w:t>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3)</w:t>
      </w:r>
      <w:r w:rsidRPr="008340F5">
        <w:rPr>
          <w:rFonts w:ascii="Times New Roman" w:eastAsia="Times New Roman" w:hAnsi="Times New Roman" w:cs="Times New Roman"/>
          <w:sz w:val="24"/>
          <w:szCs w:val="24"/>
          <w:lang w:val="kk-KZ" w:eastAsia="ru-RU"/>
        </w:rPr>
        <w:tab/>
        <w:t>Жасөспірімдердің құқық бұзушылықтары-сандар, фактілер.</w:t>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 xml:space="preserve">    Білім алушылардың рухани-адамгершілік дамуы мен тәрбиесі колледж бен                                         </w:t>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 xml:space="preserve">    отбасының тиімді өзара іс-қимылы арқылы іске асырылады:</w:t>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1)</w:t>
      </w:r>
      <w:r w:rsidRPr="008340F5">
        <w:rPr>
          <w:rFonts w:ascii="Times New Roman" w:eastAsia="Times New Roman" w:hAnsi="Times New Roman" w:cs="Times New Roman"/>
          <w:sz w:val="24"/>
          <w:szCs w:val="24"/>
          <w:lang w:val="kk-KZ" w:eastAsia="ru-RU"/>
        </w:rPr>
        <w:tab/>
        <w:t xml:space="preserve"> тақырыптық ата-аналар жиналыстары;</w:t>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2)</w:t>
      </w:r>
      <w:r w:rsidRPr="008340F5">
        <w:rPr>
          <w:rFonts w:ascii="Times New Roman" w:eastAsia="Times New Roman" w:hAnsi="Times New Roman" w:cs="Times New Roman"/>
          <w:sz w:val="24"/>
          <w:szCs w:val="24"/>
          <w:lang w:val="kk-KZ" w:eastAsia="ru-RU"/>
        </w:rPr>
        <w:tab/>
        <w:t xml:space="preserve"> бірлескен іс-шараларды, мерекелерді, акцияларды, бірлескен іс-шаралар мен экскурсияларды ұйымдастыру арқылы педагогтердің, оқушылар мен ата-аналардың тұлғааралық қатынастарын жетілдіру;</w:t>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3)</w:t>
      </w:r>
      <w:r w:rsidRPr="008340F5">
        <w:rPr>
          <w:rFonts w:ascii="Times New Roman" w:eastAsia="Times New Roman" w:hAnsi="Times New Roman" w:cs="Times New Roman"/>
          <w:sz w:val="24"/>
          <w:szCs w:val="24"/>
          <w:lang w:val="kk-KZ" w:eastAsia="ru-RU"/>
        </w:rPr>
        <w:tab/>
        <w:t xml:space="preserve"> колледж кеңесінің құрамында белсенді қызметке тарту, ата-аналар комитеттерінің қызметін жандандыру арқылы ата-аналармен әріптестік қарым- қатынастарды кеңейту;</w:t>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ab/>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r w:rsidRPr="008340F5">
        <w:rPr>
          <w:rFonts w:ascii="Times New Roman" w:eastAsia="Times New Roman" w:hAnsi="Times New Roman" w:cs="Times New Roman"/>
          <w:sz w:val="24"/>
          <w:szCs w:val="24"/>
          <w:lang w:val="kk-KZ" w:eastAsia="ru-RU"/>
        </w:rPr>
        <w:t>4)</w:t>
      </w:r>
      <w:r w:rsidRPr="008340F5">
        <w:rPr>
          <w:rFonts w:ascii="Times New Roman" w:eastAsia="Times New Roman" w:hAnsi="Times New Roman" w:cs="Times New Roman"/>
          <w:sz w:val="24"/>
          <w:szCs w:val="24"/>
          <w:lang w:val="kk-KZ" w:eastAsia="ru-RU"/>
        </w:rPr>
        <w:tab/>
        <w:t>қайырымдылық акциялары, адамгершілік-рухани сабақтар;</w:t>
      </w:r>
    </w:p>
    <w:p w:rsidR="008340F5" w:rsidRPr="008340F5" w:rsidRDefault="008340F5" w:rsidP="008340F5">
      <w:pPr>
        <w:spacing w:after="0" w:line="240" w:lineRule="auto"/>
        <w:jc w:val="both"/>
        <w:rPr>
          <w:rFonts w:ascii="Times New Roman" w:eastAsia="Times New Roman" w:hAnsi="Times New Roman" w:cs="Times New Roman"/>
          <w:sz w:val="24"/>
          <w:szCs w:val="24"/>
          <w:lang w:val="kk-KZ" w:eastAsia="ru-RU"/>
        </w:rPr>
      </w:pPr>
    </w:p>
    <w:p w:rsidR="00866787" w:rsidRDefault="00866787" w:rsidP="00866787">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7B72E7">
        <w:rPr>
          <w:rFonts w:ascii="Times New Roman" w:eastAsia="Times New Roman" w:hAnsi="Times New Roman" w:cs="Times New Roman"/>
          <w:sz w:val="24"/>
          <w:szCs w:val="24"/>
          <w:lang w:val="kk-KZ" w:eastAsia="ru-RU"/>
        </w:rPr>
        <w:t xml:space="preserve">      </w:t>
      </w:r>
      <w:hyperlink r:id="rId29" w:history="1">
        <w:r w:rsidRPr="00BF1C45">
          <w:rPr>
            <w:rStyle w:val="a4"/>
            <w:rFonts w:ascii="Times New Roman" w:eastAsia="Times New Roman" w:hAnsi="Times New Roman" w:cs="Times New Roman"/>
            <w:sz w:val="24"/>
            <w:szCs w:val="24"/>
            <w:lang w:val="kk-KZ" w:eastAsia="ru-RU"/>
          </w:rPr>
          <w:t>https://www.instagram.com/p/CU9lGbyDFcJ/?igshid=ZmRlMzRkMDU</w:t>
        </w:r>
      </w:hyperlink>
      <w:r w:rsidRPr="00866787">
        <w:rPr>
          <w:rFonts w:ascii="Times New Roman" w:eastAsia="Times New Roman" w:hAnsi="Times New Roman" w:cs="Times New Roman"/>
          <w:sz w:val="24"/>
          <w:szCs w:val="24"/>
          <w:lang w:val="kk-KZ" w:eastAsia="ru-RU"/>
        </w:rPr>
        <w:t>=</w:t>
      </w:r>
    </w:p>
    <w:p w:rsidR="007B72E7" w:rsidRDefault="007B72E7" w:rsidP="00866787">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Қазіргі жасөспірімдер арасындағы маңызды бағыттардың бірі - құқықтық тәрбие. Құқықтық тәрбие беру баланың жеке тұлғасын қалыптастырып, олардың бойына жоғары идеялық пен қоғамдық меншікке қатынасты көзқарасты дарытудың міндеттерін атқарады. Қазақстан Республикасының заңдарына құрмет сезімін қалыптастыру, оларды сөзсіз сақтау және орындау  -   тәрбие жұмысын жүргізудің жемісі. Көбіне құқықтық сананың төмендегі, материалдық және рухани игіліктердің не екенін жөнді түсінбеушілік қоғамға жат қылықтарды туғызады. Сондықтан да әр студенттің санасына құқықтық нормаларды   жеткізіп қана қоймай, оны күнделікті мінез-құлық нормасына айналдыру үшін күресу құқықтық тәрбиенің міндеті болып табылады.Осыған байланысты, колледжде құқық бұзушылықтардың алдын-алу жөніндегі кеңес өзінің белсенді құқықтық жұмысын жүргізеді, онда өз қызметін кеңес төрағасы-колледж директоры </w:t>
      </w:r>
      <w:r w:rsidR="00866787">
        <w:rPr>
          <w:rFonts w:ascii="Times New Roman" w:eastAsia="Times New Roman" w:hAnsi="Times New Roman" w:cs="Times New Roman"/>
          <w:sz w:val="24"/>
          <w:szCs w:val="24"/>
          <w:lang w:val="kk-KZ" w:eastAsia="ru-RU"/>
        </w:rPr>
        <w:t xml:space="preserve">Кабдулдинова М. Б. </w:t>
      </w:r>
      <w:r>
        <w:rPr>
          <w:rFonts w:ascii="Times New Roman" w:eastAsia="Times New Roman" w:hAnsi="Times New Roman" w:cs="Times New Roman"/>
          <w:sz w:val="24"/>
          <w:szCs w:val="24"/>
          <w:lang w:val="kk-KZ" w:eastAsia="ru-RU"/>
        </w:rPr>
        <w:t xml:space="preserve">М.Ж., төраға орынбасары- директордың тәрбие ісі жөніндегі орынбасары </w:t>
      </w:r>
      <w:r w:rsidR="00866787">
        <w:rPr>
          <w:rFonts w:ascii="Times New Roman" w:eastAsia="Times New Roman" w:hAnsi="Times New Roman" w:cs="Times New Roman"/>
          <w:sz w:val="24"/>
          <w:szCs w:val="24"/>
          <w:lang w:val="kk-KZ" w:eastAsia="ru-RU"/>
        </w:rPr>
        <w:t>Мортыкова Ж. К.</w:t>
      </w:r>
      <w:r>
        <w:rPr>
          <w:rFonts w:ascii="Times New Roman" w:eastAsia="Times New Roman" w:hAnsi="Times New Roman" w:cs="Times New Roman"/>
          <w:sz w:val="24"/>
          <w:szCs w:val="24"/>
          <w:lang w:val="kk-KZ" w:eastAsia="ru-RU"/>
        </w:rPr>
        <w:t xml:space="preserve">, кеңес мүшелері- колледж психологы, медицина қызметкері және барлық кураторлық қызмет, жекелеген жағдайларда оқытушылар, колледж инспекторы. Құқық бұзушылықтың алдын алу кеңесін құру туралы  бұйрық бекітілген. </w:t>
      </w:r>
    </w:p>
    <w:p w:rsidR="007B72E7" w:rsidRPr="00866787" w:rsidRDefault="007B72E7" w:rsidP="007B72E7">
      <w:pPr>
        <w:spacing w:after="0" w:line="240" w:lineRule="auto"/>
        <w:jc w:val="both"/>
        <w:rPr>
          <w:rFonts w:ascii="Times New Roman" w:eastAsia="Times New Roman" w:hAnsi="Times New Roman" w:cs="Times New Roman"/>
          <w:b/>
          <w:color w:val="FF0000"/>
          <w:sz w:val="24"/>
          <w:szCs w:val="24"/>
          <w:lang w:val="kk-KZ" w:eastAsia="ru-RU"/>
        </w:rPr>
      </w:pPr>
      <w:r>
        <w:rPr>
          <w:rFonts w:ascii="Times New Roman" w:eastAsia="Times New Roman" w:hAnsi="Times New Roman" w:cs="Times New Roman"/>
          <w:sz w:val="24"/>
          <w:szCs w:val="24"/>
          <w:lang w:val="kk-KZ" w:eastAsia="ru-RU"/>
        </w:rPr>
        <w:t>Құқық бұзушылықтың алдын-алу мақсатында құқық қорғау органымен бірлескен жұмыс жоспары бекітілген</w:t>
      </w:r>
      <w:r w:rsidR="00866787">
        <w:rPr>
          <w:rFonts w:ascii="Times New Roman" w:eastAsia="Times New Roman" w:hAnsi="Times New Roman" w:cs="Times New Roman"/>
          <w:sz w:val="24"/>
          <w:szCs w:val="24"/>
          <w:lang w:val="kk-KZ" w:eastAsia="ru-RU"/>
        </w:rPr>
        <w:t xml:space="preserve"> </w:t>
      </w:r>
      <w:r w:rsidRPr="00866787">
        <w:rPr>
          <w:rFonts w:ascii="Times New Roman" w:eastAsia="Times New Roman" w:hAnsi="Times New Roman" w:cs="Times New Roman"/>
          <w:b/>
          <w:color w:val="FF0000"/>
          <w:sz w:val="24"/>
          <w:szCs w:val="24"/>
          <w:lang w:val="kk-KZ" w:eastAsia="ru-RU"/>
        </w:rPr>
        <w:t>(</w:t>
      </w:r>
      <w:hyperlink r:id="rId30" w:history="1">
        <w:r w:rsidRPr="00866787">
          <w:rPr>
            <w:rStyle w:val="a4"/>
            <w:rFonts w:ascii="Times New Roman" w:eastAsia="Times New Roman" w:hAnsi="Times New Roman" w:cs="Times New Roman"/>
            <w:b/>
            <w:color w:val="FF0000"/>
            <w:sz w:val="24"/>
            <w:szCs w:val="24"/>
            <w:lang w:val="kk-KZ" w:eastAsia="ru-RU"/>
          </w:rPr>
          <w:t>қосымша 2.21.9</w:t>
        </w:r>
      </w:hyperlink>
      <w:r w:rsidRPr="00866787">
        <w:rPr>
          <w:rFonts w:ascii="Times New Roman" w:eastAsia="Times New Roman" w:hAnsi="Times New Roman" w:cs="Times New Roman"/>
          <w:b/>
          <w:color w:val="FF0000"/>
          <w:sz w:val="24"/>
          <w:szCs w:val="24"/>
          <w:lang w:val="kk-KZ" w:eastAsia="ru-RU"/>
        </w:rPr>
        <w:t>).</w:t>
      </w:r>
    </w:p>
    <w:p w:rsidR="007B72E7" w:rsidRDefault="00AF1C6E" w:rsidP="00AF1C6E">
      <w:pPr>
        <w:spacing w:after="0" w:line="240" w:lineRule="auto"/>
        <w:ind w:firstLine="708"/>
        <w:jc w:val="both"/>
        <w:rPr>
          <w:rFonts w:ascii="Times New Roman" w:hAnsi="Times New Roman" w:cs="Times New Roman"/>
          <w:color w:val="000000" w:themeColor="text1"/>
          <w:sz w:val="24"/>
          <w:szCs w:val="24"/>
          <w:lang w:val="kk-KZ"/>
        </w:rPr>
      </w:pPr>
      <w:r w:rsidRPr="00AF1C6E">
        <w:rPr>
          <w:rFonts w:ascii="Times New Roman" w:eastAsia="Times New Roman" w:hAnsi="Times New Roman" w:cs="Times New Roman"/>
          <w:sz w:val="24"/>
          <w:szCs w:val="24"/>
          <w:lang w:val="kk-KZ" w:eastAsia="ru-RU"/>
        </w:rPr>
        <w:t xml:space="preserve">Колледжде </w:t>
      </w:r>
      <w:r w:rsidR="007B72E7">
        <w:rPr>
          <w:rFonts w:ascii="Times New Roman" w:eastAsia="Times New Roman" w:hAnsi="Times New Roman" w:cs="Times New Roman"/>
          <w:color w:val="000000" w:themeColor="text1"/>
          <w:sz w:val="24"/>
          <w:szCs w:val="24"/>
          <w:lang w:val="kk-KZ" w:eastAsia="ru-RU"/>
        </w:rPr>
        <w:t>салауатты өмір салтына көп көңіл бөлінеді, өз қызметін жоспарға сәйкес жүзеге асыратын медициналық кабинет бар (жасөспірімдерге алғашқы көмек көрсетеді, жоспарлы профилактикалық тексеруге жібереді, жеке гигиенаның сақталуын, санитарлық-дезинфекциялық режимнің сақталуын қадағалайды, жасөспірімдер арасында санитарлық-ағарту жұмыстарын жүргізеді).</w:t>
      </w:r>
      <w:r w:rsidR="007B72E7">
        <w:rPr>
          <w:rFonts w:ascii="Times New Roman" w:hAnsi="Times New Roman" w:cs="Times New Roman"/>
          <w:color w:val="000000" w:themeColor="text1"/>
          <w:sz w:val="24"/>
          <w:szCs w:val="24"/>
          <w:lang w:val="kk-KZ"/>
        </w:rPr>
        <w:t xml:space="preserve"> </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Өскелең ұрпақты адамгершілік-жыныстық тәрбиелеу, студенттердің репродуктивті денсаулығын сақтау және қауіпсіз ана болуды қамтамасыз ету де колледждің негізгі міндеттерінің бірі болып табылады. </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2019 жылдан бастап колледжде </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Сенім</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қыздар клубы құрылды.</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Клубтың жұмысы жасөспірімдерді жыныстық өмірдің ерте басталуынан, салауатты өмір салтын ұстанудан сақтап қана қоймай, оларды адам өмірінің осы маңызды жағына саналы және жауапкершілікпен қарауға үйретуге бағытталған. </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Статистика көрсеткендей, Қазақстанда жүктіліктің 70% - ы түсік түсірумен, 15% - ы түсік тастаумен және 15% - ы ғана босанумен аяқталады. Бірақ тіпті осы 15% арасында босану кезінде баланың немесе ананың өлу қаупі бар. Жасөспірімдердің ерте жыныстық өмірін, жыныстық инфекцияларды жұқтыруды болдырмау, сондай – ақ түсік түсірудің </w:t>
      </w:r>
      <w:r>
        <w:rPr>
          <w:rFonts w:ascii="Times New Roman" w:eastAsia="Times New Roman" w:hAnsi="Times New Roman" w:cs="Times New Roman"/>
          <w:color w:val="000000" w:themeColor="text1"/>
          <w:sz w:val="24"/>
          <w:szCs w:val="24"/>
          <w:lang w:val="kk-KZ" w:eastAsia="ru-RU"/>
        </w:rPr>
        <w:lastRenderedPageBreak/>
        <w:t>және олардың асқынуларының алдын алу мақсатында колледжде акушер-гинекологтарды, Талдықорған қаласының дерматовенерологтарын, Алматы облыстық салауатты өмір салтын қалыптастыру орталығының мамандарын, сондай-ақ "Алматы облыстық денсаулық сақтау, СПИД-тің алдын алу және бақылау орталығы басқармасы" ШЖҚ МКК эпидемиолог дәрігерлерін шақыра отырып, білім алушылардың денсаулығын сақтау бойынша семинарлар , кездесулер, әңгімелер өткізілді .</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Жыл бойы </w:t>
      </w:r>
      <w:r w:rsidR="00AF1C6E">
        <w:rPr>
          <w:rFonts w:ascii="Times New Roman" w:eastAsia="Times New Roman" w:hAnsi="Times New Roman" w:cs="Times New Roman"/>
          <w:color w:val="000000" w:themeColor="text1"/>
          <w:sz w:val="24"/>
          <w:szCs w:val="24"/>
          <w:lang w:val="kk-KZ" w:eastAsia="ru-RU"/>
        </w:rPr>
        <w:t>«Е</w:t>
      </w:r>
      <w:r>
        <w:rPr>
          <w:rFonts w:ascii="Times New Roman" w:eastAsia="Times New Roman" w:hAnsi="Times New Roman" w:cs="Times New Roman"/>
          <w:color w:val="000000" w:themeColor="text1"/>
          <w:sz w:val="24"/>
          <w:szCs w:val="24"/>
          <w:lang w:val="kk-KZ" w:eastAsia="ru-RU"/>
        </w:rPr>
        <w:t>рте жүктіліктің алдын алу</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w:t>
      </w:r>
      <w:r w:rsidR="00AF1C6E">
        <w:rPr>
          <w:rFonts w:ascii="Times New Roman" w:eastAsia="Times New Roman" w:hAnsi="Times New Roman" w:cs="Times New Roman"/>
          <w:color w:val="000000" w:themeColor="text1"/>
          <w:sz w:val="24"/>
          <w:szCs w:val="24"/>
          <w:lang w:val="kk-KZ" w:eastAsia="ru-RU"/>
        </w:rPr>
        <w:t>«Т</w:t>
      </w:r>
      <w:r>
        <w:rPr>
          <w:rFonts w:ascii="Times New Roman" w:eastAsia="Times New Roman" w:hAnsi="Times New Roman" w:cs="Times New Roman"/>
          <w:color w:val="000000" w:themeColor="text1"/>
          <w:sz w:val="24"/>
          <w:szCs w:val="24"/>
          <w:lang w:val="kk-KZ" w:eastAsia="ru-RU"/>
        </w:rPr>
        <w:t>үсік түсірудің алдын алу</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ЖИТС - АИТВ - ның алдын алу</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w:t>
      </w:r>
      <w:r w:rsidR="00AF1C6E">
        <w:rPr>
          <w:rFonts w:ascii="Times New Roman" w:eastAsia="Times New Roman" w:hAnsi="Times New Roman" w:cs="Times New Roman"/>
          <w:color w:val="000000" w:themeColor="text1"/>
          <w:sz w:val="24"/>
          <w:szCs w:val="24"/>
          <w:lang w:val="kk-KZ" w:eastAsia="ru-RU"/>
        </w:rPr>
        <w:t>«Ж</w:t>
      </w:r>
      <w:r>
        <w:rPr>
          <w:rFonts w:ascii="Times New Roman" w:eastAsia="Times New Roman" w:hAnsi="Times New Roman" w:cs="Times New Roman"/>
          <w:color w:val="000000" w:themeColor="text1"/>
          <w:sz w:val="24"/>
          <w:szCs w:val="24"/>
          <w:lang w:val="kk-KZ" w:eastAsia="ru-RU"/>
        </w:rPr>
        <w:t>ыныстық жолмен берілетін инфекциялар</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және т. б. семинар-вебинарлар өткізілді.</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Мұндай кездесулерден кейін қыздар ерте жыныстық өмір, ерте жүктілік, оны тоқтату қауіпті іс екенін түсінеді, өйткені бұл денсаулыққа айтарлықтай қауіп төндіреді. Түсік жасатқаннан кейін тек физиологиялық проблемалар ғана емес, сонымен бірге болашақта отбасылық құндылықтарды құруға және жүзеге асыруға әсер ететін моральдық – психологиялық мәселелер де пайда болады. Мұндай қауіпті жағдайлардың алдын алудың баламасы, ең алдымен, нақты білім, контрацепция, жыныстық өмірге ақылға қонымды, саналы көзқарас және де осындай жауапкершілікті өз мойнына алатын сенімді серіктес. Семинарларда жасөспірім қыздар мамандарды үлкен ниетпен тыңдады, олар ата-аналары мен жақындарынан сұрауға ұялатын жеке сұрақтар қойды, кәсіби кеңестер мен ұсыныстар алды.</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Жасөспірімдік кезеңдегі ағзаның қарқынды қайта құрылуы және гормоналды өсу кезеңінде жеке гигиена мәселелері ерекше өзекті болып отыр, сондықтан колледж студенттері мен жатақханада тұратын қыздармен кездесулер өткізіліп, онда қыздардың жеке гигиенасы және тері және паразиттік аурулардың алдын алу шаралары белсенді талқыланды. </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Сенім</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клубының қыздары колледж қыздарымен кездесулер өткізуге белсенді қатысты. </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Пандемия кезінде оқытушылар мен студенттер арасында коронавирустық инфекцияның таралуын болдырмау мақсатында колледжде онлайн форматта </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Covid-19 коронавирустық инфекциясының алдын алу</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тақырыбында семинарлар өткізілді. </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Жаман әдет - денсаулыққа зиян келтіретін бірнеше рет қайталанатын әрекет (автоматизм деңгейінде).</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Қазіргі уақытта жасөспірімдерде жаман әдеттердің алдын алу қажет, өйткені олар халықтың ең сезімтал және жеңіл бөлігіне жатады. Жаман әдеттер жасөспірімнің физикалық денсаулығын ғана емес, оның психикалық денсаулығында көрінетін жеке құрылымын да бұзады. Зиянды әдеттердің алдын алу мақсатында колледжде дәрігер-нарколог, СӨС орталығының мамандарымен </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Жасөспірімдер мен жастар арасында зиянды әдеттердің алдын алу</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тақырыбында кездесулер мен семинарлар өткізілді, онда балалар мамандарды мұқият тыңдап, сұрақтар қойды, нашақорлық, алкоголизм және адамдардың өмірін бұзатын басқа да зиянды әдеттер туралы әлеуметтік роликтерді қарап шықты және қорытынды жасады. Бұл кездесулер өте қызықты, эмоционалды және танымдық түрде өтті. </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Жыл бойы колледжде </w:t>
      </w:r>
      <w:r w:rsidR="00AF1C6E">
        <w:rPr>
          <w:rFonts w:ascii="Times New Roman" w:eastAsia="Times New Roman" w:hAnsi="Times New Roman" w:cs="Times New Roman"/>
          <w:color w:val="000000" w:themeColor="text1"/>
          <w:sz w:val="24"/>
          <w:szCs w:val="24"/>
          <w:lang w:val="kk-KZ" w:eastAsia="ru-RU"/>
        </w:rPr>
        <w:tab/>
        <w:t>«</w:t>
      </w:r>
      <w:r>
        <w:rPr>
          <w:rFonts w:ascii="Times New Roman" w:eastAsia="Times New Roman" w:hAnsi="Times New Roman" w:cs="Times New Roman"/>
          <w:color w:val="000000" w:themeColor="text1"/>
          <w:sz w:val="24"/>
          <w:szCs w:val="24"/>
          <w:lang w:val="kk-KZ" w:eastAsia="ru-RU"/>
        </w:rPr>
        <w:t>Қазіргі қыз-болашақ ана</w:t>
      </w:r>
      <w:r w:rsidR="00AF1C6E">
        <w:rPr>
          <w:rFonts w:ascii="Times New Roman" w:eastAsia="Times New Roman" w:hAnsi="Times New Roman" w:cs="Times New Roman"/>
          <w:color w:val="000000" w:themeColor="text1"/>
          <w:sz w:val="24"/>
          <w:szCs w:val="24"/>
          <w:lang w:val="kk-KZ" w:eastAsia="ru-RU"/>
        </w:rPr>
        <w:t>»</w:t>
      </w:r>
      <w:r w:rsidR="00AF1C6E">
        <w:rPr>
          <w:rFonts w:ascii="Times New Roman" w:eastAsia="Times New Roman" w:hAnsi="Times New Roman" w:cs="Times New Roman"/>
          <w:color w:val="000000" w:themeColor="text1"/>
          <w:sz w:val="24"/>
          <w:szCs w:val="24"/>
          <w:lang w:val="kk-KZ" w:eastAsia="ru-RU"/>
        </w:rPr>
        <w:tab/>
        <w:t>,</w:t>
      </w:r>
      <w:r>
        <w:rPr>
          <w:rFonts w:ascii="Times New Roman" w:eastAsia="Times New Roman" w:hAnsi="Times New Roman" w:cs="Times New Roman"/>
          <w:color w:val="000000" w:themeColor="text1"/>
          <w:sz w:val="24"/>
          <w:szCs w:val="24"/>
          <w:lang w:val="kk-KZ" w:eastAsia="ru-RU"/>
        </w:rPr>
        <w:t xml:space="preserve"> </w:t>
      </w:r>
      <w:r w:rsidR="00AF1C6E">
        <w:rPr>
          <w:rFonts w:ascii="Times New Roman" w:eastAsia="Times New Roman" w:hAnsi="Times New Roman" w:cs="Times New Roman"/>
          <w:color w:val="000000" w:themeColor="text1"/>
          <w:sz w:val="24"/>
          <w:szCs w:val="24"/>
          <w:lang w:val="kk-KZ" w:eastAsia="ru-RU"/>
        </w:rPr>
        <w:t>«Темекі шегу және насыб</w:t>
      </w:r>
      <w:r>
        <w:rPr>
          <w:rFonts w:ascii="Times New Roman" w:eastAsia="Times New Roman" w:hAnsi="Times New Roman" w:cs="Times New Roman"/>
          <w:color w:val="000000" w:themeColor="text1"/>
          <w:sz w:val="24"/>
          <w:szCs w:val="24"/>
          <w:lang w:val="kk-KZ" w:eastAsia="ru-RU"/>
        </w:rPr>
        <w:t>айды пайдалану. Кальян және қазіргі жастар</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Алкоголизм, алкогольдің әйел денесіне әсері</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тақырыптарында семинарлар, әңгімелер, кездесулер өткізілді.</w:t>
      </w:r>
    </w:p>
    <w:p w:rsidR="007B72E7" w:rsidRDefault="007B72E7" w:rsidP="00AF1C6E">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Семинар, кездесулерде студенттер мамандарды тыңдап, жеке сұрақтар қойды және де кәсіби кеңестер мен ұсыныстар алды. </w:t>
      </w:r>
    </w:p>
    <w:p w:rsidR="007B72E7" w:rsidRDefault="007B72E7" w:rsidP="007B72E7">
      <w:pPr>
        <w:spacing w:after="0" w:line="240" w:lineRule="auto"/>
        <w:ind w:firstLine="708"/>
        <w:jc w:val="both"/>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Есеп кезінде есепте ерте жүктілік және түсік жасау тізімдерінде колледж студенттері жоқ</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w:t>
      </w:r>
      <w:hyperlink r:id="rId31" w:history="1">
        <w:r>
          <w:rPr>
            <w:rStyle w:val="a4"/>
            <w:rFonts w:ascii="Times New Roman" w:eastAsia="Times New Roman" w:hAnsi="Times New Roman" w:cs="Times New Roman"/>
            <w:b/>
            <w:sz w:val="24"/>
            <w:szCs w:val="24"/>
            <w:lang w:val="kk-KZ" w:eastAsia="ru-RU"/>
          </w:rPr>
          <w:t>қосымша 2.21.10</w:t>
        </w:r>
      </w:hyperlink>
      <w:r>
        <w:rPr>
          <w:rFonts w:ascii="Times New Roman" w:eastAsia="Times New Roman" w:hAnsi="Times New Roman" w:cs="Times New Roman"/>
          <w:b/>
          <w:sz w:val="24"/>
          <w:szCs w:val="24"/>
          <w:lang w:val="kk-KZ" w:eastAsia="ru-RU"/>
        </w:rPr>
        <w:t>).</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Колледжде психологиялық қызмет бойынша мәліметті айта кетсек,тұлғаның жеке және жас ерекшеліктеріндегі таным процестерінің дамуын зерттеу мақсатында жаңадан оқуға қабылданған студенттердің бейімделуін, даралық-тұлғалық ерекшеліктерін, топтардың өзара қатынасын, агрессиялық мінез-құлықты  және білімгерлердің танымдық қасиеттерінің деңгейлерін анықтау үшін диагностикалық жұмыстар жүргізілді. </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Қыркүйек айында  1-2 курс студенттерімен ұйымдастырушылық жиын өткізіліп, жаңадан келген студенттердің жеке іс-құжаттары жинақталды. </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1-курс студенттеріне «Колледждің бірінші курс студенттерінің бейімделуі» атты баяндама оқылды және темперамент, есте сақтау, зейін көлемі анықталды.</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Қазан айында «Жаңа оқу жылын позитивті көңіл-күймен бастайық!» атты 1-2-курстар арасында психологиялық тренинг ұйымдастырылып,  Н.Г.Лусканов бойынша «Оқу мотивациясын тексеруге арналған» және «Тұлғааралық қарым-қатынасты анықтау»  тақырыбында сауалнамалар алынды.</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Қараша айында 1-курс студенттерінен «Социометрия»  әдісі арқылы    топтағы ахуал анықталды.</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Педагогикалық үрдіске қатысты мәселелерді шешуге көмек көрсету мақсатында жатақханада тұратын студенттермен, ата-аналармен және оқытушылармен психологиялық жеке дара және топтық кеңес беру жұмыстары  жүргізіледі.</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Қыркүйек айында әр топ жетекшілері педагог-психологтің қатысуымен ата-аналар жиналысын және жатақханада тұратын студенттермен  жалпы жиналыс өткізілді.  </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Қазан айында ата-аналардан «Сіз қандай ата-анасыз?» және  оқытушылардан И.Ю.Кулагина бойынша «Мұғалімнің бағалық іс-әрекетін анықтау әдістемесі» тақырыптарында сауалнама алынды. </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Қараша айында топ жетекшілері ата-аналарға  «Ата-ананың балаға деген көзқарасы» атты баяндама оқыды. </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Колледж оқытушыларымен «Көңілді орта» атты тренинг өткізілді. </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Студенттердің тұлғалық және психикалық дамуында кездесетін сәтсіздіктердің алдын алу мақсатында психопрофилактикалық  жұмыстар бойынша:</w:t>
      </w:r>
    </w:p>
    <w:p w:rsidR="007B72E7" w:rsidRDefault="007B72E7" w:rsidP="007B72E7">
      <w:pPr>
        <w:pStyle w:val="a3"/>
        <w:numPr>
          <w:ilvl w:val="0"/>
          <w:numId w:val="30"/>
        </w:num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психотүзету;</w:t>
      </w:r>
    </w:p>
    <w:p w:rsidR="007B72E7" w:rsidRDefault="007B72E7" w:rsidP="007B72E7">
      <w:pPr>
        <w:pStyle w:val="a3"/>
        <w:numPr>
          <w:ilvl w:val="0"/>
          <w:numId w:val="30"/>
        </w:num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тәуекел  топ;</w:t>
      </w:r>
    </w:p>
    <w:p w:rsidR="007B72E7" w:rsidRDefault="007B72E7" w:rsidP="007B72E7">
      <w:pPr>
        <w:pStyle w:val="a3"/>
        <w:numPr>
          <w:ilvl w:val="0"/>
          <w:numId w:val="30"/>
        </w:num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ата-анасынан айырылған балалармен жұмыс жүргізілді.</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Қыркүйек айында тәуекел топ білімгерлерін анықтау үшін сауалнама алынып, ата-анасынан айырылған білімгерлер жайлы топ жетекшілерінен мәлімет жинақталды.</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Қараша айында  1-</w:t>
      </w:r>
      <w:r w:rsidR="000D5F49">
        <w:rPr>
          <w:rFonts w:ascii="Times New Roman" w:eastAsia="Times New Roman" w:hAnsi="Times New Roman" w:cs="Times New Roman"/>
          <w:sz w:val="24"/>
          <w:szCs w:val="24"/>
          <w:lang w:val="kk-KZ" w:eastAsia="ru-RU"/>
        </w:rPr>
        <w:t>3</w:t>
      </w:r>
      <w:r>
        <w:rPr>
          <w:rFonts w:ascii="Times New Roman" w:eastAsia="Times New Roman" w:hAnsi="Times New Roman" w:cs="Times New Roman"/>
          <w:sz w:val="24"/>
          <w:szCs w:val="24"/>
          <w:lang w:val="kk-KZ" w:eastAsia="ru-RU"/>
        </w:rPr>
        <w:t xml:space="preserve"> курстар арасында «Әлеуметтік желілердің кері әсері» атты тәрбие сағаты өткізілді.</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Өзіне-өзі қол жұмсаудың алдын-алу бойынша колледж студенттерінен зорлық-зомбылықты анықтауға бағытталған жасырын сауалнама алынып, нәтижесінде ешқандай зорлық-зомбылық анықталмады.</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Қазан айында 1-2 курстар арасында М.Фергюсон, Д.Рассельдің «Жалғыздық сезімін анықтау» сауалнамасы алынып, хаттама толтырылды.</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Бүгінгі күнгі қоғамның алдында тұрған басты міндеттердің бірі - балалар мен жасөспірімдер арасындағы құқық бұзушылықтың алдын-алу, кәмелетке толмағандар арасындағы қылмыстың өсуіне жол бермеу. Бұл мәселе қазіргі таңда көкейтесті мәселелердің біріне айналып отыр, себебі өмірлік қиын жағдайға душар болған жасөспірімдердің саны азаяр емес. Бұл санатқа, көбінесе отбасылық жағдайы нашар, демалыс мезгілі ойластырылмаған, өздеріне өздері бас болып жүрген балалар жатады. Құқық бұзушылықты болдырмау мақсатында оқу жылының басынан бері  колледжде атқарылып жатқан жұмыстар біршама.</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Құқық бұзушылықтардың алдын алу кеңесінде қала полиция ІІБ мамандарымен, деструктивті дін істері және терроризмге қарсы күрес басқармасының қызметкерлерімен, </w:t>
      </w:r>
      <w:r>
        <w:rPr>
          <w:rFonts w:ascii="Times New Roman" w:eastAsia="Times New Roman" w:hAnsi="Times New Roman" w:cs="Times New Roman"/>
          <w:color w:val="000000" w:themeColor="text1"/>
          <w:sz w:val="24"/>
          <w:szCs w:val="24"/>
          <w:lang w:val="kk-KZ" w:eastAsia="ru-RU"/>
        </w:rPr>
        <w:t xml:space="preserve">"Саналы ұрпақ" </w:t>
      </w:r>
      <w:r>
        <w:rPr>
          <w:rFonts w:ascii="Times New Roman" w:eastAsia="Times New Roman" w:hAnsi="Times New Roman" w:cs="Times New Roman"/>
          <w:sz w:val="24"/>
          <w:szCs w:val="24"/>
          <w:lang w:val="kk-KZ" w:eastAsia="ru-RU"/>
        </w:rPr>
        <w:t xml:space="preserve">сыбайлас жемқорлыққа қарсы комитетінің қызметкерлерімен, қалалық медициналық орталықпен бірлескен жұмыс жүргізіледі. </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Колледжішілік құқық бұзушылықтың алдын-алу мақсатында колледж студенттерінен «Жас қыран» жас полиция көмекшілері клубы  құрылған. </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Құқық бұзған   балалармен жұмыс істеу кезінде бақылаудың инновациялық әдістері қолданылады. Жыл сайын қараша айларында инспекторлардың қатысуымен құқық бұзушылықтың алдын алу бойынша семинарлар өткізіледі. </w:t>
      </w:r>
    </w:p>
    <w:p w:rsidR="007B72E7" w:rsidRDefault="007B72E7" w:rsidP="007B72E7">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Студенттер профилактикалық семинарларға белсенді қатысады, сұрақтар қояды,</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 xml:space="preserve">зиянды әдеттерге анонимді сауалнама өтеді. 2020-2021 оқу жылында семинарға қатысушылар 63% болса, 2022-2023 оқу жылында семимнарға қатысушылар 80% -ды </w:t>
      </w:r>
      <w:r>
        <w:rPr>
          <w:rFonts w:ascii="Times New Roman" w:eastAsia="Times New Roman" w:hAnsi="Times New Roman" w:cs="Times New Roman"/>
          <w:sz w:val="24"/>
          <w:szCs w:val="24"/>
          <w:lang w:val="kk-KZ" w:eastAsia="ru-RU"/>
        </w:rPr>
        <w:lastRenderedPageBreak/>
        <w:t>көрсетті.</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Бұл көрсеткіш студенттердің жауапкершілікті, азаматтық ұстанымды түсінетінін, құқықтық мәдениет пен статистиканы меңгергісі келетіндігін көрсетеді.</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Жасөспірімдер арасында қылмыстардың алдын алу мақсатында колледжде барлық курстар үшін жыл сайын "Құқықтық сауаттылық - заман талабы", «Заң және қоғам» атты тақырыптарында құқық қорғау органы қызметкерлерімен, Балалар инспекторларымен бірге кездесу өткізіліп, әкімшілік және қылмыстық кодекстердің баптарын талқылайды: 441-бап (темекі шегудің алдын алу), 442-бап сағат (23.00-ден кейін үйден тыс жерде болу), 188-бап (Ұрлық) және т.б. мұндай семинарлар барысында балалар азаматтық жауапкершілікті, өз құқықтарын түсіне бастайды, Ар-намыс, қадір-қасиет пен ар-намысты жасөспірім кезінен бастап сақтау керек екенін, Заңдарды білмеу қайғылы салдарға әкелуі мүмкін екенін түсінеді.Есеп кезінде құқық бұзушылық бойынша </w:t>
      </w:r>
      <w:r w:rsidR="00B457CE">
        <w:rPr>
          <w:rFonts w:ascii="Times New Roman" w:eastAsia="Times New Roman" w:hAnsi="Times New Roman" w:cs="Times New Roman"/>
          <w:color w:val="000000" w:themeColor="text1"/>
          <w:sz w:val="24"/>
          <w:szCs w:val="24"/>
          <w:lang w:val="kk-KZ" w:eastAsia="ru-RU"/>
        </w:rPr>
        <w:t xml:space="preserve">аудандық </w:t>
      </w:r>
      <w:r>
        <w:rPr>
          <w:rFonts w:ascii="Times New Roman" w:eastAsia="Times New Roman" w:hAnsi="Times New Roman" w:cs="Times New Roman"/>
          <w:color w:val="000000" w:themeColor="text1"/>
          <w:sz w:val="24"/>
          <w:szCs w:val="24"/>
          <w:lang w:val="kk-KZ" w:eastAsia="ru-RU"/>
        </w:rPr>
        <w:t>есепте тұрған студенттер жоқ. Қазақстанда патриоттық және бәсекеге қабілетті жастардың өмірлік ұстанымын қалыптастыру, сыбайлас жемқорлықтан арылту,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themeColor="text1"/>
          <w:sz w:val="24"/>
          <w:szCs w:val="24"/>
          <w:lang w:val="kk-KZ" w:eastAsia="ru-RU"/>
        </w:rPr>
        <w:t>білім беру жүйесіндегі сыбайлас жемқорлықты жою, білім беру жүйесі арқылы сыбайлас жемқорлықты жоюға жағдай жасау, сыбайлас жемқорлыққа төзімсіздікті күшейту жөніндегі бастаманы көтермелеу,</w:t>
      </w:r>
      <w:r>
        <w:rPr>
          <w:rFonts w:ascii="Times New Roman" w:hAnsi="Times New Roman" w:cs="Times New Roman"/>
          <w:sz w:val="24"/>
          <w:szCs w:val="24"/>
          <w:lang w:val="kk-KZ"/>
        </w:rPr>
        <w:t xml:space="preserve"> </w:t>
      </w:r>
      <w:r>
        <w:rPr>
          <w:rFonts w:ascii="Times New Roman" w:eastAsia="Times New Roman" w:hAnsi="Times New Roman" w:cs="Times New Roman"/>
          <w:color w:val="000000" w:themeColor="text1"/>
          <w:sz w:val="24"/>
          <w:szCs w:val="24"/>
          <w:lang w:val="kk-KZ" w:eastAsia="ru-RU"/>
        </w:rPr>
        <w:t>сыбайлас жемқорлыққа қарсы іс-шараларды ұйымдастыруға қатысу мақсатында колледжде "Саналы ұрпақ" клубы жұмыс істейді.  Клубта сыбайлас жемқорлыққа қарсы комитет мамандарымен бірлесіп жасалған жоспар бойынша жұмыс жүргізілуде, төрағасы колледж директоры, сондай-ақ құрамына колледждің студенттік өзін-өзі басқару Президенті кіреді. Студенттер, ата-аналар мен оқытушылар арасында жыл сайын 2 р</w:t>
      </w:r>
      <w:r w:rsidR="00AB0E17">
        <w:rPr>
          <w:rFonts w:ascii="Times New Roman" w:eastAsia="Times New Roman" w:hAnsi="Times New Roman" w:cs="Times New Roman"/>
          <w:color w:val="000000" w:themeColor="text1"/>
          <w:sz w:val="24"/>
          <w:szCs w:val="24"/>
          <w:lang w:val="kk-KZ" w:eastAsia="ru-RU"/>
        </w:rPr>
        <w:t>ет "Саналы ұрпақ-жарқын болашақ</w:t>
      </w:r>
      <w:r>
        <w:rPr>
          <w:rFonts w:ascii="Times New Roman" w:eastAsia="Times New Roman" w:hAnsi="Times New Roman" w:cs="Times New Roman"/>
          <w:color w:val="000000" w:themeColor="text1"/>
          <w:sz w:val="24"/>
          <w:szCs w:val="24"/>
          <w:lang w:val="kk-KZ" w:eastAsia="ru-RU"/>
        </w:rPr>
        <w:t>" тақырыбында вебинар өткізіледі</w:t>
      </w:r>
      <w:r w:rsidRPr="00B457CE">
        <w:rPr>
          <w:rFonts w:ascii="Times New Roman" w:eastAsia="Times New Roman" w:hAnsi="Times New Roman" w:cs="Times New Roman"/>
          <w:color w:val="FF0000"/>
          <w:sz w:val="36"/>
          <w:szCs w:val="24"/>
          <w:lang w:val="kk-KZ" w:eastAsia="ru-RU"/>
        </w:rPr>
        <w:t>.</w:t>
      </w:r>
      <w:r w:rsidRPr="00B457CE">
        <w:rPr>
          <w:rFonts w:ascii="Times New Roman" w:eastAsia="Times New Roman" w:hAnsi="Times New Roman" w:cs="Times New Roman"/>
          <w:b/>
          <w:color w:val="FF0000"/>
          <w:sz w:val="36"/>
          <w:szCs w:val="24"/>
          <w:lang w:val="kk-KZ" w:eastAsia="ru-RU"/>
        </w:rPr>
        <w:t>(</w:t>
      </w:r>
      <w:hyperlink r:id="rId32" w:history="1">
        <w:r w:rsidRPr="00B457CE">
          <w:rPr>
            <w:rStyle w:val="a4"/>
            <w:rFonts w:ascii="Times New Roman" w:eastAsia="Times New Roman" w:hAnsi="Times New Roman" w:cs="Times New Roman"/>
            <w:b/>
            <w:color w:val="FF0000"/>
            <w:sz w:val="36"/>
            <w:szCs w:val="24"/>
            <w:lang w:val="kk-KZ" w:eastAsia="ru-RU"/>
          </w:rPr>
          <w:t>қосымша 2.21.12</w:t>
        </w:r>
      </w:hyperlink>
      <w:r w:rsidRPr="00B457CE">
        <w:rPr>
          <w:rFonts w:ascii="Times New Roman" w:eastAsia="Times New Roman" w:hAnsi="Times New Roman" w:cs="Times New Roman"/>
          <w:b/>
          <w:color w:val="FF0000"/>
          <w:sz w:val="36"/>
          <w:szCs w:val="24"/>
          <w:lang w:val="kk-KZ" w:eastAsia="ru-RU"/>
        </w:rPr>
        <w:t>)</w:t>
      </w:r>
    </w:p>
    <w:p w:rsidR="007E2AAB" w:rsidRPr="007E2AAB" w:rsidRDefault="007E2AAB" w:rsidP="007E2AAB">
      <w:pPr>
        <w:pStyle w:val="a5"/>
        <w:tabs>
          <w:tab w:val="left" w:pos="1560"/>
        </w:tabs>
        <w:spacing w:after="8"/>
        <w:ind w:left="0" w:right="289"/>
        <w:rPr>
          <w:lang w:val="kk-KZ"/>
        </w:rPr>
      </w:pPr>
      <w:r>
        <w:rPr>
          <w:lang w:val="kk-KZ"/>
        </w:rPr>
        <w:t xml:space="preserve">     </w:t>
      </w:r>
      <w:r w:rsidRPr="007E2AAB">
        <w:rPr>
          <w:lang w:val="kk-KZ"/>
        </w:rPr>
        <w:t>Колледжде</w:t>
      </w:r>
      <w:r w:rsidRPr="007E2AAB">
        <w:rPr>
          <w:spacing w:val="1"/>
          <w:lang w:val="kk-KZ"/>
        </w:rPr>
        <w:t xml:space="preserve"> </w:t>
      </w:r>
      <w:r w:rsidRPr="007E2AAB">
        <w:rPr>
          <w:lang w:val="kk-KZ"/>
        </w:rPr>
        <w:t>«Саналы</w:t>
      </w:r>
      <w:r w:rsidRPr="007E2AAB">
        <w:rPr>
          <w:spacing w:val="1"/>
          <w:lang w:val="kk-KZ"/>
        </w:rPr>
        <w:t xml:space="preserve"> </w:t>
      </w:r>
      <w:r w:rsidRPr="007E2AAB">
        <w:rPr>
          <w:lang w:val="kk-KZ"/>
        </w:rPr>
        <w:t>ұрпақ»</w:t>
      </w:r>
      <w:r w:rsidRPr="007E2AAB">
        <w:rPr>
          <w:spacing w:val="1"/>
          <w:lang w:val="kk-KZ"/>
        </w:rPr>
        <w:t xml:space="preserve"> </w:t>
      </w:r>
      <w:r w:rsidRPr="007E2AAB">
        <w:rPr>
          <w:lang w:val="kk-KZ"/>
        </w:rPr>
        <w:t>клубы</w:t>
      </w:r>
      <w:r w:rsidRPr="007E2AAB">
        <w:rPr>
          <w:spacing w:val="1"/>
          <w:lang w:val="kk-KZ"/>
        </w:rPr>
        <w:t xml:space="preserve"> </w:t>
      </w:r>
      <w:r w:rsidRPr="007E2AAB">
        <w:rPr>
          <w:lang w:val="kk-KZ"/>
        </w:rPr>
        <w:t>аясында</w:t>
      </w:r>
      <w:r w:rsidRPr="007E2AAB">
        <w:rPr>
          <w:spacing w:val="71"/>
          <w:lang w:val="kk-KZ"/>
        </w:rPr>
        <w:t xml:space="preserve"> </w:t>
      </w:r>
      <w:r w:rsidRPr="007E2AAB">
        <w:rPr>
          <w:lang w:val="kk-KZ"/>
        </w:rPr>
        <w:t>жастардың</w:t>
      </w:r>
      <w:r w:rsidRPr="007E2AAB">
        <w:rPr>
          <w:spacing w:val="71"/>
          <w:lang w:val="kk-KZ"/>
        </w:rPr>
        <w:t xml:space="preserve"> </w:t>
      </w:r>
      <w:r w:rsidRPr="007E2AAB">
        <w:rPr>
          <w:lang w:val="kk-KZ"/>
        </w:rPr>
        <w:t>сыбайлас</w:t>
      </w:r>
      <w:r w:rsidRPr="007E2AAB">
        <w:rPr>
          <w:spacing w:val="-67"/>
          <w:lang w:val="kk-KZ"/>
        </w:rPr>
        <w:t xml:space="preserve"> </w:t>
      </w:r>
      <w:r w:rsidRPr="007E2AAB">
        <w:rPr>
          <w:lang w:val="kk-KZ"/>
        </w:rPr>
        <w:t>жемқорлыққа қарсы тұрақты санасын қалыптастыру бойынша іс-шаралар өтуде. Іс-</w:t>
      </w:r>
      <w:r w:rsidRPr="007E2AAB">
        <w:rPr>
          <w:spacing w:val="1"/>
          <w:lang w:val="kk-KZ"/>
        </w:rPr>
        <w:t xml:space="preserve"> </w:t>
      </w:r>
      <w:r w:rsidRPr="007E2AAB">
        <w:rPr>
          <w:lang w:val="kk-KZ"/>
        </w:rPr>
        <w:t>шаралар</w:t>
      </w:r>
      <w:r w:rsidRPr="007E2AAB">
        <w:rPr>
          <w:spacing w:val="1"/>
          <w:lang w:val="kk-KZ"/>
        </w:rPr>
        <w:t xml:space="preserve"> </w:t>
      </w:r>
      <w:r w:rsidRPr="007E2AAB">
        <w:rPr>
          <w:lang w:val="kk-KZ"/>
        </w:rPr>
        <w:t>сыбайлас</w:t>
      </w:r>
      <w:r w:rsidRPr="007E2AAB">
        <w:rPr>
          <w:spacing w:val="1"/>
          <w:lang w:val="kk-KZ"/>
        </w:rPr>
        <w:t xml:space="preserve"> </w:t>
      </w:r>
      <w:r w:rsidRPr="007E2AAB">
        <w:rPr>
          <w:lang w:val="kk-KZ"/>
        </w:rPr>
        <w:t>жемқорлықтың</w:t>
      </w:r>
      <w:r w:rsidRPr="007E2AAB">
        <w:rPr>
          <w:spacing w:val="1"/>
          <w:lang w:val="kk-KZ"/>
        </w:rPr>
        <w:t xml:space="preserve"> </w:t>
      </w:r>
      <w:r w:rsidRPr="007E2AAB">
        <w:rPr>
          <w:lang w:val="kk-KZ"/>
        </w:rPr>
        <w:t>нысандары,</w:t>
      </w:r>
      <w:r w:rsidRPr="007E2AAB">
        <w:rPr>
          <w:spacing w:val="1"/>
          <w:lang w:val="kk-KZ"/>
        </w:rPr>
        <w:t xml:space="preserve"> </w:t>
      </w:r>
      <w:r w:rsidRPr="007E2AAB">
        <w:rPr>
          <w:lang w:val="kk-KZ"/>
        </w:rPr>
        <w:t>оның</w:t>
      </w:r>
      <w:r w:rsidRPr="007E2AAB">
        <w:rPr>
          <w:spacing w:val="1"/>
          <w:lang w:val="kk-KZ"/>
        </w:rPr>
        <w:t xml:space="preserve"> </w:t>
      </w:r>
      <w:r w:rsidRPr="007E2AAB">
        <w:rPr>
          <w:lang w:val="kk-KZ"/>
        </w:rPr>
        <w:t>тіршілік</w:t>
      </w:r>
      <w:r w:rsidRPr="007E2AAB">
        <w:rPr>
          <w:spacing w:val="1"/>
          <w:lang w:val="kk-KZ"/>
        </w:rPr>
        <w:t xml:space="preserve"> </w:t>
      </w:r>
      <w:r w:rsidRPr="007E2AAB">
        <w:rPr>
          <w:lang w:val="kk-KZ"/>
        </w:rPr>
        <w:t>әрекетінің</w:t>
      </w:r>
      <w:r w:rsidRPr="007E2AAB">
        <w:rPr>
          <w:spacing w:val="1"/>
          <w:lang w:val="kk-KZ"/>
        </w:rPr>
        <w:t xml:space="preserve"> </w:t>
      </w:r>
      <w:r w:rsidRPr="007E2AAB">
        <w:rPr>
          <w:lang w:val="kk-KZ"/>
        </w:rPr>
        <w:t>әртүрлі</w:t>
      </w:r>
      <w:r w:rsidRPr="007E2AAB">
        <w:rPr>
          <w:spacing w:val="1"/>
          <w:lang w:val="kk-KZ"/>
        </w:rPr>
        <w:t xml:space="preserve"> </w:t>
      </w:r>
      <w:r w:rsidRPr="007E2AAB">
        <w:rPr>
          <w:lang w:val="kk-KZ"/>
        </w:rPr>
        <w:t>салаларында көріну ерекшеліктері, осы құбылыстың себептері мен салдары туралы</w:t>
      </w:r>
      <w:r w:rsidRPr="007E2AAB">
        <w:rPr>
          <w:spacing w:val="1"/>
          <w:lang w:val="kk-KZ"/>
        </w:rPr>
        <w:t xml:space="preserve"> </w:t>
      </w:r>
      <w:r w:rsidRPr="007E2AAB">
        <w:rPr>
          <w:lang w:val="kk-KZ"/>
        </w:rPr>
        <w:t>жалпы</w:t>
      </w:r>
      <w:r w:rsidRPr="007E2AAB">
        <w:rPr>
          <w:spacing w:val="-1"/>
          <w:lang w:val="kk-KZ"/>
        </w:rPr>
        <w:t xml:space="preserve"> </w:t>
      </w:r>
      <w:r w:rsidRPr="007E2AAB">
        <w:rPr>
          <w:lang w:val="kk-KZ"/>
        </w:rPr>
        <w:t>түсінік</w:t>
      </w:r>
      <w:r w:rsidRPr="007E2AAB">
        <w:rPr>
          <w:spacing w:val="-3"/>
          <w:lang w:val="kk-KZ"/>
        </w:rPr>
        <w:t xml:space="preserve"> </w:t>
      </w:r>
      <w:r w:rsidRPr="007E2AAB">
        <w:rPr>
          <w:lang w:val="kk-KZ"/>
        </w:rPr>
        <w:t>беру</w:t>
      </w:r>
      <w:r w:rsidRPr="007E2AAB">
        <w:rPr>
          <w:spacing w:val="-3"/>
          <w:lang w:val="kk-KZ"/>
        </w:rPr>
        <w:t xml:space="preserve"> </w:t>
      </w:r>
      <w:r w:rsidRPr="007E2AAB">
        <w:rPr>
          <w:lang w:val="kk-KZ"/>
        </w:rPr>
        <w:t>мақсатында</w:t>
      </w:r>
      <w:r w:rsidRPr="007E2AAB">
        <w:rPr>
          <w:spacing w:val="-3"/>
          <w:lang w:val="kk-KZ"/>
        </w:rPr>
        <w:t xml:space="preserve"> </w:t>
      </w:r>
      <w:r w:rsidRPr="007E2AAB">
        <w:rPr>
          <w:lang w:val="kk-KZ"/>
        </w:rPr>
        <w:t>өткізіледі.</w:t>
      </w:r>
    </w:p>
    <w:p w:rsidR="007E2AAB" w:rsidRPr="007E2AAB" w:rsidRDefault="004D6E41" w:rsidP="007E2AAB">
      <w:pPr>
        <w:pStyle w:val="a5"/>
        <w:tabs>
          <w:tab w:val="left" w:pos="1560"/>
        </w:tabs>
        <w:spacing w:after="8"/>
        <w:ind w:right="289" w:firstLine="708"/>
        <w:rPr>
          <w:lang w:val="kk-KZ"/>
        </w:rPr>
      </w:pPr>
      <w:hyperlink r:id="rId33" w:history="1">
        <w:r w:rsidR="007E2AAB" w:rsidRPr="007E2AAB">
          <w:rPr>
            <w:rStyle w:val="a4"/>
            <w:lang w:val="kk-KZ"/>
          </w:rPr>
          <w:t>https://www.instagram.com/p/CWpqiFsjWTl/?igshid=ZmRlMzRkMDU</w:t>
        </w:r>
      </w:hyperlink>
      <w:r w:rsidR="007E2AAB" w:rsidRPr="007E2AAB">
        <w:rPr>
          <w:lang w:val="kk-KZ"/>
        </w:rPr>
        <w:t xml:space="preserve">= </w:t>
      </w:r>
    </w:p>
    <w:p w:rsidR="007E2AAB" w:rsidRPr="007E2AAB" w:rsidRDefault="007E2AAB" w:rsidP="007E2AAB">
      <w:pPr>
        <w:pStyle w:val="a5"/>
        <w:tabs>
          <w:tab w:val="left" w:pos="1560"/>
        </w:tabs>
        <w:ind w:left="970"/>
        <w:rPr>
          <w:lang w:val="kk-KZ"/>
        </w:rPr>
      </w:pPr>
    </w:p>
    <w:p w:rsidR="007E2AAB" w:rsidRDefault="007E2AAB" w:rsidP="007E2AAB">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sidRPr="00AB530D">
        <w:rPr>
          <w:noProof/>
          <w:lang w:eastAsia="ru-RU"/>
        </w:rPr>
        <w:drawing>
          <wp:anchor distT="0" distB="0" distL="114300" distR="114300" simplePos="0" relativeHeight="251659264" behindDoc="0" locked="0" layoutInCell="1" allowOverlap="1">
            <wp:simplePos x="1228725" y="2600325"/>
            <wp:positionH relativeFrom="margin">
              <wp:align>left</wp:align>
            </wp:positionH>
            <wp:positionV relativeFrom="paragraph">
              <wp:align>top</wp:align>
            </wp:positionV>
            <wp:extent cx="2876550" cy="1943100"/>
            <wp:effectExtent l="76200" t="76200" r="133350" b="13335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655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D6E41">
        <w:rPr>
          <w:noProof/>
          <w:lang w:eastAsia="ru-RU"/>
        </w:rPr>
        <mc:AlternateContent>
          <mc:Choice Requires="wps">
            <w:drawing>
              <wp:inline distT="0" distB="0" distL="0" distR="0">
                <wp:extent cx="304800" cy="304800"/>
                <wp:effectExtent l="0" t="635" r="1905" b="0"/>
                <wp:docPr id="6" name="Прямоугольник 19" descr="blob:https://web.whatsapp.com/2b420703-2434-47a4-88ed-71bbc2f052b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4DF37" id="Прямоугольник 19" o:spid="_x0000_s1026" alt="blob:https://web.whatsapp.com/2b420703-2434-47a4-88ed-71bbc2f052b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1ltbADwMAABQ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AB530D">
        <w:rPr>
          <w:noProof/>
          <w:lang w:eastAsia="ru-RU"/>
        </w:rPr>
        <w:drawing>
          <wp:inline distT="0" distB="0" distL="0" distR="0">
            <wp:extent cx="2705100" cy="1905000"/>
            <wp:effectExtent l="76200" t="76200" r="133350" b="13335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8163" cy="1914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D6E41">
        <w:rPr>
          <w:noProof/>
          <w:lang w:eastAsia="ru-RU"/>
        </w:rPr>
        <mc:AlternateContent>
          <mc:Choice Requires="wps">
            <w:drawing>
              <wp:inline distT="0" distB="0" distL="0" distR="0">
                <wp:extent cx="304800" cy="304800"/>
                <wp:effectExtent l="0" t="635" r="3810" b="0"/>
                <wp:docPr id="3" name="AutoShape 4" descr="blob:https://web.whatsapp.com/2b420703-2434-47a4-88ed-71bbc2f052b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9C2103" id="AutoShape 4" o:spid="_x0000_s1026" alt="blob:https://web.whatsapp.com/2b420703-2434-47a4-88ed-71bbc2f052b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7Z5QIAAAI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CU97Z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 </w:t>
      </w:r>
      <w:r w:rsidR="00B457CE">
        <w:rPr>
          <w:rFonts w:ascii="Times New Roman" w:eastAsia="Times New Roman" w:hAnsi="Times New Roman" w:cs="Times New Roman"/>
          <w:color w:val="000000" w:themeColor="text1"/>
          <w:sz w:val="24"/>
          <w:szCs w:val="24"/>
          <w:lang w:val="kk-KZ" w:eastAsia="ru-RU"/>
        </w:rPr>
        <w:t>КПК</w:t>
      </w:r>
      <w:r>
        <w:rPr>
          <w:rFonts w:ascii="Times New Roman" w:eastAsia="Times New Roman" w:hAnsi="Times New Roman" w:cs="Times New Roman"/>
          <w:color w:val="000000" w:themeColor="text1"/>
          <w:sz w:val="24"/>
          <w:szCs w:val="24"/>
          <w:lang w:val="kk-KZ" w:eastAsia="ru-RU"/>
        </w:rPr>
        <w:t xml:space="preserve"> «Саналы ұрпақ» жобалық кеңесінің жетекшісі </w:t>
      </w:r>
      <w:r w:rsidR="00B457CE">
        <w:rPr>
          <w:rFonts w:ascii="Times New Roman" w:eastAsia="Times New Roman" w:hAnsi="Times New Roman" w:cs="Times New Roman"/>
          <w:color w:val="000000" w:themeColor="text1"/>
          <w:sz w:val="24"/>
          <w:szCs w:val="24"/>
          <w:lang w:val="kk-KZ" w:eastAsia="ru-RU"/>
        </w:rPr>
        <w:t>Ошақбаев А. Ж.</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Білім беру жүйесіндегі комплаенс қызметінің маңыздылығын ескере отырып, 2022-2023 оқу жылынан бастап </w:t>
      </w:r>
      <w:r w:rsidR="00B457CE">
        <w:rPr>
          <w:rFonts w:ascii="Times New Roman" w:eastAsia="Times New Roman" w:hAnsi="Times New Roman" w:cs="Times New Roman"/>
          <w:color w:val="000000" w:themeColor="text1"/>
          <w:sz w:val="24"/>
          <w:szCs w:val="24"/>
          <w:lang w:val="kk-KZ" w:eastAsia="ru-RU"/>
        </w:rPr>
        <w:t xml:space="preserve">Көксу политехникалық колледжінде </w:t>
      </w:r>
      <w:r>
        <w:rPr>
          <w:rFonts w:ascii="Times New Roman" w:eastAsia="Times New Roman" w:hAnsi="Times New Roman" w:cs="Times New Roman"/>
          <w:color w:val="000000" w:themeColor="text1"/>
          <w:sz w:val="24"/>
          <w:szCs w:val="24"/>
          <w:lang w:val="kk-KZ" w:eastAsia="ru-RU"/>
        </w:rPr>
        <w:t>«Саналы ұрпақ»</w:t>
      </w:r>
      <w:r>
        <w:rPr>
          <w:rFonts w:ascii="Times New Roman" w:hAnsi="Times New Roman" w:cs="Times New Roman"/>
          <w:sz w:val="24"/>
          <w:szCs w:val="24"/>
          <w:lang w:val="kk-KZ"/>
        </w:rPr>
        <w:t xml:space="preserve"> комплаенс қызметі құрылған.</w:t>
      </w:r>
      <w:r>
        <w:rPr>
          <w:rFonts w:ascii="Times New Roman" w:eastAsia="Times New Roman" w:hAnsi="Times New Roman" w:cs="Times New Roman"/>
          <w:color w:val="000000" w:themeColor="text1"/>
          <w:sz w:val="24"/>
          <w:szCs w:val="24"/>
          <w:lang w:val="kk-KZ" w:eastAsia="ru-RU"/>
        </w:rPr>
        <w:t xml:space="preserve"> </w:t>
      </w:r>
      <w:r w:rsidRPr="00B457CE">
        <w:rPr>
          <w:rFonts w:ascii="Times New Roman" w:eastAsia="Times New Roman" w:hAnsi="Times New Roman" w:cs="Times New Roman"/>
          <w:b/>
          <w:color w:val="FF0000"/>
          <w:sz w:val="36"/>
          <w:szCs w:val="24"/>
          <w:lang w:val="kk-KZ" w:eastAsia="ru-RU"/>
        </w:rPr>
        <w:t>(</w:t>
      </w:r>
      <w:hyperlink r:id="rId36" w:history="1">
        <w:r w:rsidRPr="00B457CE">
          <w:rPr>
            <w:rStyle w:val="a4"/>
            <w:rFonts w:ascii="Times New Roman" w:eastAsia="Times New Roman" w:hAnsi="Times New Roman" w:cs="Times New Roman"/>
            <w:b/>
            <w:color w:val="FF0000"/>
            <w:sz w:val="36"/>
            <w:szCs w:val="24"/>
            <w:lang w:val="kk-KZ" w:eastAsia="ru-RU"/>
          </w:rPr>
          <w:t>қосымша 2.21.13</w:t>
        </w:r>
      </w:hyperlink>
      <w:r w:rsidRPr="00B457CE">
        <w:rPr>
          <w:rFonts w:ascii="Times New Roman" w:eastAsia="Times New Roman" w:hAnsi="Times New Roman" w:cs="Times New Roman"/>
          <w:b/>
          <w:color w:val="FF0000"/>
          <w:sz w:val="36"/>
          <w:szCs w:val="24"/>
          <w:lang w:val="kk-KZ" w:eastAsia="ru-RU"/>
        </w:rPr>
        <w:t xml:space="preserve">) </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Жасөспірімге қоғамның әлеуметтік, құқықтық, діни сипаттарын ұғындыра отырып, оларды террорлық, лаңкестік және діни экстремистік бағытта араңдатуға жол бермеу, жасөспірімдерге бейбітшіліктің маңызын және мейірімділік пен ізгіліктің, адамдарға жақсылық жасай білудің өмірдегі басты ұстанымы екенін ұғындыру </w:t>
      </w:r>
      <w:r>
        <w:rPr>
          <w:rFonts w:ascii="Times New Roman" w:eastAsia="Times New Roman" w:hAnsi="Times New Roman" w:cs="Times New Roman"/>
          <w:color w:val="000000" w:themeColor="text1"/>
          <w:sz w:val="24"/>
          <w:szCs w:val="24"/>
          <w:lang w:val="kk-KZ" w:eastAsia="ru-RU"/>
        </w:rPr>
        <w:lastRenderedPageBreak/>
        <w:t>мақсатында</w:t>
      </w:r>
      <w:r>
        <w:rPr>
          <w:rFonts w:ascii="Times New Roman" w:hAnsi="Times New Roman" w:cs="Times New Roman"/>
          <w:sz w:val="24"/>
          <w:szCs w:val="24"/>
          <w:lang w:val="kk-KZ"/>
        </w:rPr>
        <w:t xml:space="preserve"> </w:t>
      </w:r>
      <w:r>
        <w:rPr>
          <w:rFonts w:ascii="Times New Roman" w:eastAsia="Times New Roman" w:hAnsi="Times New Roman" w:cs="Times New Roman"/>
          <w:color w:val="000000" w:themeColor="text1"/>
          <w:sz w:val="24"/>
          <w:szCs w:val="24"/>
          <w:lang w:val="kk-KZ" w:eastAsia="ru-RU"/>
        </w:rPr>
        <w:t>студенттермен деструктивті дін және терроризмнің алдын алу аясында жұмыс жүргізілуде. Колледжде әр оқу жылында түрлі профилактикалық іс-шаралар, семинарлар мен вебинарлар өткізіледі.</w:t>
      </w:r>
      <w:r>
        <w:rPr>
          <w:rFonts w:ascii="Times New Roman" w:hAnsi="Times New Roman" w:cs="Times New Roman"/>
          <w:sz w:val="24"/>
          <w:szCs w:val="24"/>
          <w:lang w:val="kk-KZ"/>
        </w:rPr>
        <w:t xml:space="preserve">  </w:t>
      </w:r>
      <w:r>
        <w:rPr>
          <w:rFonts w:ascii="Times New Roman" w:eastAsia="Times New Roman" w:hAnsi="Times New Roman" w:cs="Times New Roman"/>
          <w:color w:val="000000" w:themeColor="text1"/>
          <w:sz w:val="24"/>
          <w:szCs w:val="24"/>
          <w:lang w:val="kk-KZ" w:eastAsia="ru-RU"/>
        </w:rPr>
        <w:t>«</w:t>
      </w:r>
      <w:r w:rsidR="00B01DD2">
        <w:rPr>
          <w:rFonts w:ascii="Times New Roman" w:eastAsia="Times New Roman" w:hAnsi="Times New Roman" w:cs="Times New Roman"/>
          <w:color w:val="000000" w:themeColor="text1"/>
          <w:sz w:val="24"/>
          <w:szCs w:val="24"/>
          <w:lang w:val="kk-KZ" w:eastAsia="ru-RU"/>
        </w:rPr>
        <w:t xml:space="preserve">Көксу политехникалық колледжі» </w:t>
      </w:r>
      <w:r>
        <w:rPr>
          <w:rFonts w:ascii="Times New Roman" w:eastAsia="Times New Roman" w:hAnsi="Times New Roman" w:cs="Times New Roman"/>
          <w:color w:val="000000" w:themeColor="text1"/>
          <w:sz w:val="24"/>
          <w:szCs w:val="24"/>
          <w:lang w:val="kk-KZ" w:eastAsia="ru-RU"/>
        </w:rPr>
        <w:t xml:space="preserve">студенттеріне арналған «Дін және жастар танымы»  тақырыбында кездесу өтті. Іс-шараға </w:t>
      </w:r>
      <w:r w:rsidR="00B01DD2">
        <w:rPr>
          <w:rFonts w:ascii="Times New Roman" w:eastAsia="Times New Roman" w:hAnsi="Times New Roman" w:cs="Times New Roman"/>
          <w:color w:val="000000" w:themeColor="text1"/>
          <w:sz w:val="24"/>
          <w:szCs w:val="24"/>
          <w:lang w:val="kk-KZ" w:eastAsia="ru-RU"/>
        </w:rPr>
        <w:t xml:space="preserve">Көксу ауданы бойынша дін саласындағы теолог пен Мұқаншы ауылдық округінің имамы </w:t>
      </w:r>
      <w:r>
        <w:rPr>
          <w:rFonts w:ascii="Times New Roman" w:eastAsia="Times New Roman" w:hAnsi="Times New Roman" w:cs="Times New Roman"/>
          <w:color w:val="000000" w:themeColor="text1"/>
          <w:sz w:val="24"/>
          <w:szCs w:val="24"/>
          <w:lang w:val="kk-KZ" w:eastAsia="ru-RU"/>
        </w:rPr>
        <w:t>қатысты. Кездесу  барысында  лекторлар өз баяндамаларында жастар арасындағы  діннің  рөлі,  діни ағымдардан сақтану жолдары т.б мәселелерді қозғады. Студенттер тарапынан сұрақтарға жауап беріліп, ұсыныстары назарға алынды.</w:t>
      </w:r>
    </w:p>
    <w:p w:rsidR="007B72E7" w:rsidRDefault="007B72E7" w:rsidP="007B72E7">
      <w:pPr>
        <w:spacing w:after="0" w:line="240" w:lineRule="auto"/>
        <w:ind w:firstLine="708"/>
        <w:jc w:val="cente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Диаграмма 2.21.2 </w:t>
      </w:r>
      <w:r>
        <w:rPr>
          <w:rFonts w:ascii="Times New Roman" w:eastAsia="Times New Roman" w:hAnsi="Times New Roman" w:cs="Times New Roman"/>
          <w:b/>
          <w:color w:val="000000" w:themeColor="text1"/>
          <w:sz w:val="24"/>
          <w:szCs w:val="24"/>
          <w:lang w:val="kk-KZ" w:eastAsia="ru-RU"/>
        </w:rPr>
        <w:t>Тәрбие сағатына қатысушылар көрсеткші</w:t>
      </w:r>
    </w:p>
    <w:p w:rsidR="007B72E7" w:rsidRDefault="007B72E7" w:rsidP="007B72E7">
      <w:pPr>
        <w:spacing w:after="0" w:line="240" w:lineRule="auto"/>
        <w:ind w:firstLine="708"/>
        <w:jc w:val="both"/>
        <w:rPr>
          <w:rFonts w:ascii="Times New Roman" w:eastAsia="Times New Roman" w:hAnsi="Times New Roman" w:cs="Times New Roman"/>
          <w:b/>
          <w:color w:val="000000" w:themeColor="text1"/>
          <w:sz w:val="24"/>
          <w:szCs w:val="24"/>
          <w:lang w:val="kk-KZ" w:eastAsia="ru-RU"/>
        </w:rPr>
      </w:pPr>
      <w:r>
        <w:rPr>
          <w:b/>
          <w:noProof/>
          <w:color w:val="000000" w:themeColor="text1"/>
          <w:lang w:eastAsia="ru-RU"/>
        </w:rPr>
        <w:drawing>
          <wp:inline distT="0" distB="0" distL="0" distR="0">
            <wp:extent cx="5499735" cy="3207385"/>
            <wp:effectExtent l="0" t="0" r="24765" b="120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B72E7" w:rsidRDefault="007B72E7" w:rsidP="007B72E7">
      <w:pPr>
        <w:spacing w:after="0" w:line="240" w:lineRule="auto"/>
        <w:ind w:firstLine="708"/>
        <w:jc w:val="both"/>
        <w:rPr>
          <w:rFonts w:ascii="Times New Roman" w:eastAsia="Times New Roman" w:hAnsi="Times New Roman" w:cs="Times New Roman"/>
          <w:b/>
          <w:color w:val="000000" w:themeColor="text1"/>
          <w:sz w:val="24"/>
          <w:szCs w:val="24"/>
          <w:lang w:val="kk-KZ" w:eastAsia="ru-RU"/>
        </w:rPr>
      </w:pPr>
    </w:p>
    <w:p w:rsidR="007B72E7" w:rsidRDefault="007B72E7" w:rsidP="007B72E7">
      <w:pPr>
        <w:spacing w:after="0" w:line="240" w:lineRule="auto"/>
        <w:ind w:firstLine="708"/>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Жасөспірімдерді тәрбиелеудегі басым бағыттардың бірі</w:t>
      </w:r>
      <w:r>
        <w:rPr>
          <w:rFonts w:ascii="Times New Roman" w:hAnsi="Times New Roman" w:cs="Times New Roman"/>
          <w:sz w:val="24"/>
          <w:szCs w:val="24"/>
          <w:lang w:val="kk-KZ"/>
        </w:rPr>
        <w:t xml:space="preserve"> - жаңа қазақстандық патриотизм мен азаматтыққа тәрбиелеу, құқықтық тәрбиелеу. Мақсаты: патриот пен азаматтың Отанға ұтымды және эмоционалды қатынасы, мемлекеттің және қоғамның заңдарын ұғыну мен сақтау, саяси, құқықтық және сыбайлас жемқорлыққа қарсы заңсыздыққа қарсы тұру, баланың және жасөспірім ортасындағы зорлық-зомбылыққа қарсы тұруға дайын ұлтжанды азамат қалыптастыру.</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Жыл бойы барлық курстармен патриоттық тақырыптар бойынша кураторлық сағаттар </w:t>
      </w:r>
    </w:p>
    <w:p w:rsidR="007B72E7" w:rsidRDefault="007B72E7" w:rsidP="007B72E7">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өткізіледі:</w:t>
      </w:r>
    </w:p>
    <w:p w:rsidR="007B72E7" w:rsidRDefault="007B72E7" w:rsidP="007B72E7">
      <w:pPr>
        <w:pStyle w:val="a3"/>
        <w:numPr>
          <w:ilvl w:val="0"/>
          <w:numId w:val="31"/>
        </w:num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Мен Қазақстанның патриотымын!</w:t>
      </w:r>
    </w:p>
    <w:p w:rsidR="007B72E7" w:rsidRDefault="007B72E7" w:rsidP="007B72E7">
      <w:pPr>
        <w:pStyle w:val="a3"/>
        <w:numPr>
          <w:ilvl w:val="0"/>
          <w:numId w:val="31"/>
        </w:num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Патриотизм – ұлттық рухтың асқақ белгісі.</w:t>
      </w:r>
    </w:p>
    <w:p w:rsidR="007B72E7" w:rsidRDefault="007B72E7" w:rsidP="007B72E7">
      <w:pPr>
        <w:pStyle w:val="a3"/>
        <w:numPr>
          <w:ilvl w:val="0"/>
          <w:numId w:val="31"/>
        </w:num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Патриоттық тәрбие – тәрбие негізі.</w:t>
      </w:r>
    </w:p>
    <w:p w:rsidR="007B72E7" w:rsidRDefault="007B72E7" w:rsidP="007B72E7">
      <w:pPr>
        <w:pStyle w:val="a3"/>
        <w:numPr>
          <w:ilvl w:val="0"/>
          <w:numId w:val="31"/>
        </w:num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Патриотизм - ұлттық рухтың асқақ белгісі .</w:t>
      </w:r>
    </w:p>
    <w:p w:rsidR="007B72E7" w:rsidRDefault="007B72E7" w:rsidP="007B72E7">
      <w:pPr>
        <w:pStyle w:val="a3"/>
        <w:numPr>
          <w:ilvl w:val="0"/>
          <w:numId w:val="31"/>
        </w:num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Мен, елімнің патриотымын!</w:t>
      </w:r>
    </w:p>
    <w:p w:rsidR="007B72E7" w:rsidRDefault="007B72E7" w:rsidP="007B72E7">
      <w:pPr>
        <w:pStyle w:val="a3"/>
        <w:numPr>
          <w:ilvl w:val="0"/>
          <w:numId w:val="31"/>
        </w:num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Мен кіші Отанымның патриотымын.</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Колледжде жастарға патриоттық тәрбие беруге ерекше көңіл бөлінеді. Студенттердің бойында  патриотизмді, парыз сезімін және азаматтықты тәрбиелеу мақсатында  </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Жас сарбаз</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клубы жұмыс істейді.  </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Жас сарбаз</w:t>
      </w:r>
      <w:r w:rsidR="00AF1C6E">
        <w:rPr>
          <w:rFonts w:ascii="Times New Roman" w:eastAsia="Times New Roman" w:hAnsi="Times New Roman" w:cs="Times New Roman"/>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клубының жұмыс жоспары құрылып, бекітілген. Клубқа  АӘД оқытушысы Мухашев Е.С. жетекшілік етеді. </w:t>
      </w:r>
      <w:r>
        <w:rPr>
          <w:rFonts w:ascii="Times New Roman" w:hAnsi="Times New Roman" w:cs="Times New Roman"/>
          <w:sz w:val="24"/>
          <w:szCs w:val="24"/>
          <w:lang w:val="kk-KZ"/>
        </w:rPr>
        <w:t xml:space="preserve"> </w:t>
      </w:r>
      <w:r>
        <w:rPr>
          <w:rFonts w:ascii="Times New Roman" w:eastAsia="Times New Roman" w:hAnsi="Times New Roman" w:cs="Times New Roman"/>
          <w:color w:val="000000" w:themeColor="text1"/>
          <w:sz w:val="24"/>
          <w:szCs w:val="24"/>
          <w:lang w:val="kk-KZ" w:eastAsia="ru-RU"/>
        </w:rPr>
        <w:t xml:space="preserve"> Колледжде жоспар бойынша ауқымды  іс-шаралар ұйымдастырылады.  Атап айтсақ: </w:t>
      </w:r>
    </w:p>
    <w:p w:rsidR="007B72E7" w:rsidRDefault="007B72E7" w:rsidP="007B72E7">
      <w:pPr>
        <w:pStyle w:val="a3"/>
        <w:numPr>
          <w:ilvl w:val="0"/>
          <w:numId w:val="32"/>
        </w:num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Патриоттық әндер байқауы;</w:t>
      </w:r>
    </w:p>
    <w:p w:rsidR="007B72E7" w:rsidRDefault="007B72E7" w:rsidP="007B72E7">
      <w:pPr>
        <w:pStyle w:val="a3"/>
        <w:numPr>
          <w:ilvl w:val="0"/>
          <w:numId w:val="32"/>
        </w:num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Ауған соғысына қатысушы ерлермен кездесу;</w:t>
      </w:r>
    </w:p>
    <w:p w:rsidR="007B72E7" w:rsidRDefault="007B72E7" w:rsidP="007B72E7">
      <w:pPr>
        <w:pStyle w:val="a3"/>
        <w:numPr>
          <w:ilvl w:val="0"/>
          <w:numId w:val="32"/>
        </w:num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«Айбын» клубы. </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2020-2021, 2021-2022 оқу жылдарында 1 желтоқсан «Тұңғыш Президент» күніне орай тәрбие сағаттары, дөңгелек үстел және өмірбаянмен таныстыру мақсатындағы іс-шаралар өтеді.</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2021-2022 оқу жылында 16 желтоқсан «Тәуелсіздік күніне» орай «</w:t>
      </w:r>
      <w:r w:rsidR="00334B07">
        <w:rPr>
          <w:rFonts w:ascii="Times New Roman" w:eastAsia="Times New Roman" w:hAnsi="Times New Roman" w:cs="Times New Roman"/>
          <w:color w:val="000000" w:themeColor="text1"/>
          <w:sz w:val="24"/>
          <w:szCs w:val="24"/>
          <w:lang w:val="kk-KZ" w:eastAsia="ru-RU"/>
        </w:rPr>
        <w:t>Тәуелсіздік - тұғырым»</w:t>
      </w:r>
      <w:r>
        <w:rPr>
          <w:rFonts w:ascii="Times New Roman" w:eastAsia="Times New Roman" w:hAnsi="Times New Roman" w:cs="Times New Roman"/>
          <w:color w:val="000000" w:themeColor="text1"/>
          <w:sz w:val="24"/>
          <w:szCs w:val="24"/>
          <w:lang w:val="kk-KZ" w:eastAsia="ru-RU"/>
        </w:rPr>
        <w:t xml:space="preserve"> атты </w:t>
      </w:r>
      <w:r w:rsidR="00334B07">
        <w:rPr>
          <w:rFonts w:ascii="Times New Roman" w:eastAsia="Times New Roman" w:hAnsi="Times New Roman" w:cs="Times New Roman"/>
          <w:color w:val="000000" w:themeColor="text1"/>
          <w:sz w:val="24"/>
          <w:szCs w:val="24"/>
          <w:lang w:val="kk-KZ" w:eastAsia="ru-RU"/>
        </w:rPr>
        <w:t xml:space="preserve">облыстық колледждер арасында волейболдан турнир ұйымдастырылды. </w:t>
      </w:r>
      <w:r>
        <w:rPr>
          <w:rFonts w:ascii="Times New Roman" w:eastAsia="Times New Roman" w:hAnsi="Times New Roman" w:cs="Times New Roman"/>
          <w:color w:val="000000" w:themeColor="text1"/>
          <w:sz w:val="24"/>
          <w:szCs w:val="24"/>
          <w:lang w:val="kk-KZ" w:eastAsia="ru-RU"/>
        </w:rPr>
        <w:t>«Менің Қазақстаным» эссе байқауы, «Ән мен әнші» патриоттық әндер байқауы т.б. іс-шаралар белсенді өтті.</w:t>
      </w:r>
    </w:p>
    <w:p w:rsidR="007B72E7" w:rsidRDefault="00AF1C6E" w:rsidP="007B72E7">
      <w:pPr>
        <w:spacing w:after="0" w:line="240" w:lineRule="auto"/>
        <w:ind w:left="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Колледж</w:t>
      </w:r>
      <w:r w:rsidR="007B72E7">
        <w:rPr>
          <w:rFonts w:ascii="Times New Roman" w:eastAsia="Times New Roman" w:hAnsi="Times New Roman" w:cs="Times New Roman"/>
          <w:color w:val="000000" w:themeColor="text1"/>
          <w:sz w:val="24"/>
          <w:szCs w:val="24"/>
          <w:lang w:val="kk-KZ" w:eastAsia="ru-RU"/>
        </w:rPr>
        <w:t>де</w:t>
      </w:r>
      <w:r>
        <w:rPr>
          <w:rFonts w:ascii="Times New Roman" w:eastAsia="Times New Roman" w:hAnsi="Times New Roman" w:cs="Times New Roman"/>
          <w:color w:val="000000" w:themeColor="text1"/>
          <w:sz w:val="24"/>
          <w:szCs w:val="24"/>
          <w:lang w:val="kk-KZ" w:eastAsia="ru-RU"/>
        </w:rPr>
        <w:t xml:space="preserve"> </w:t>
      </w:r>
      <w:r w:rsidR="007B72E7">
        <w:rPr>
          <w:rFonts w:ascii="Times New Roman" w:eastAsia="Times New Roman" w:hAnsi="Times New Roman" w:cs="Times New Roman"/>
          <w:color w:val="000000" w:themeColor="text1"/>
          <w:sz w:val="24"/>
          <w:szCs w:val="24"/>
          <w:lang w:val="kk-KZ" w:eastAsia="ru-RU"/>
        </w:rPr>
        <w:t xml:space="preserve"> жасөспірімдердің рухани - адамгершілік дамуы мен мәдени –</w:t>
      </w:r>
    </w:p>
    <w:p w:rsidR="007B72E7" w:rsidRDefault="007B72E7" w:rsidP="007B72E7">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 xml:space="preserve">эстетикалық тәрбиесіне үлкен көңіл бөлінеді. Белгілі жазушылармен, қоғам қайраткерлерімен, ақындармен  онлайн – кездесулер өткізіледі. </w:t>
      </w:r>
      <w:r w:rsidR="00334B07">
        <w:rPr>
          <w:rFonts w:ascii="Times New Roman" w:eastAsia="Times New Roman" w:hAnsi="Times New Roman" w:cs="Times New Roman"/>
          <w:color w:val="000000" w:themeColor="text1"/>
          <w:sz w:val="24"/>
          <w:szCs w:val="24"/>
          <w:lang w:val="kk-KZ" w:eastAsia="ru-RU"/>
        </w:rPr>
        <w:t>Мәселен, 2022 жылы киноактер, өнер қайраткері Н. Ықтымбаевпен кездесу ұйымдастырылды.</w:t>
      </w:r>
      <w:r>
        <w:rPr>
          <w:rFonts w:ascii="Times New Roman" w:eastAsia="Times New Roman" w:hAnsi="Times New Roman" w:cs="Times New Roman"/>
          <w:color w:val="000000" w:themeColor="text1"/>
          <w:sz w:val="24"/>
          <w:szCs w:val="24"/>
          <w:lang w:val="kk-KZ" w:eastAsia="ru-RU"/>
        </w:rPr>
        <w:tab/>
        <w:t>1 наурыз «Алғыс айту» күні атап өтіледі, Студенттік Парламенттің ұйымдастырумен челендж түсіріліп, әр топ өз кураторымен ашық  тәрбие сағатын өткізеді.</w:t>
      </w:r>
    </w:p>
    <w:p w:rsidR="007B72E7" w:rsidRDefault="007B72E7" w:rsidP="007B72E7">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ab/>
        <w:t>Наурыз мейрамы туралы түсінік беру арқылы қазақ халқының салт – дәстүрін көрсету және оны құрметтей білуге тәрбиелеу мақсатында наурыз айында "Наурыз – көктем мейрамы" мерекесі өткізіледі.</w:t>
      </w:r>
    </w:p>
    <w:p w:rsidR="007B72E7" w:rsidRDefault="007B72E7" w:rsidP="007B72E7">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color w:val="000000" w:themeColor="text1"/>
          <w:sz w:val="24"/>
          <w:szCs w:val="24"/>
          <w:lang w:val="kk-KZ" w:eastAsia="ru-RU"/>
        </w:rPr>
        <w:tab/>
        <w:t xml:space="preserve"> Жыл сайын қыркүйек айында колледждің студенттік парламенті 1 курс студенттеріне арналған "Алло біз талантты іздейміз!» байқауын келесі номинациялар бойынша  ұйымдастырады: «Ән», «Би», «Театр», «КВН», «Аспапта ойнау», «Мәнерлеп оқу», «Сурет салу», «Өлең жазу». </w:t>
      </w:r>
      <w:r w:rsidR="00334B07">
        <w:rPr>
          <w:rFonts w:ascii="Times New Roman" w:eastAsia="Times New Roman" w:hAnsi="Times New Roman" w:cs="Times New Roman"/>
          <w:color w:val="000000" w:themeColor="text1"/>
          <w:sz w:val="24"/>
          <w:szCs w:val="24"/>
          <w:lang w:val="kk-KZ" w:eastAsia="ru-RU"/>
        </w:rPr>
        <w:t>Б</w:t>
      </w:r>
      <w:r>
        <w:rPr>
          <w:rFonts w:ascii="Times New Roman" w:eastAsia="Times New Roman" w:hAnsi="Times New Roman" w:cs="Times New Roman"/>
          <w:color w:val="000000" w:themeColor="text1"/>
          <w:sz w:val="24"/>
          <w:szCs w:val="24"/>
          <w:lang w:val="kk-KZ" w:eastAsia="ru-RU"/>
        </w:rPr>
        <w:t>айқау</w:t>
      </w:r>
      <w:r w:rsidR="00334B07">
        <w:rPr>
          <w:rFonts w:ascii="Times New Roman" w:eastAsia="Times New Roman" w:hAnsi="Times New Roman" w:cs="Times New Roman"/>
          <w:color w:val="000000" w:themeColor="text1"/>
          <w:sz w:val="24"/>
          <w:szCs w:val="24"/>
          <w:lang w:val="kk-KZ" w:eastAsia="ru-RU"/>
        </w:rPr>
        <w:t>ы.</w:t>
      </w:r>
      <w:r>
        <w:rPr>
          <w:rFonts w:ascii="Times New Roman" w:eastAsia="Times New Roman" w:hAnsi="Times New Roman" w:cs="Times New Roman"/>
          <w:color w:val="000000" w:themeColor="text1"/>
          <w:sz w:val="24"/>
          <w:szCs w:val="24"/>
          <w:lang w:val="kk-KZ" w:eastAsia="ru-RU"/>
        </w:rPr>
        <w:t xml:space="preserve">  </w:t>
      </w:r>
    </w:p>
    <w:p w:rsidR="007B72E7" w:rsidRDefault="007B72E7" w:rsidP="007B72E7">
      <w:pPr>
        <w:spacing w:after="0" w:line="240" w:lineRule="auto"/>
        <w:ind w:firstLine="708"/>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Жоспарға сәйкес колледж студенттері арасында «Екі жұлдыз» патриоттық әндер  ба</w:t>
      </w:r>
      <w:r w:rsidR="00334B07">
        <w:rPr>
          <w:rFonts w:ascii="Times New Roman" w:eastAsia="Times New Roman" w:hAnsi="Times New Roman" w:cs="Times New Roman"/>
          <w:color w:val="000000" w:themeColor="text1"/>
          <w:sz w:val="24"/>
          <w:szCs w:val="24"/>
          <w:lang w:val="kk-KZ" w:eastAsia="ru-RU"/>
        </w:rPr>
        <w:t>йқауы</w:t>
      </w:r>
      <w:r>
        <w:rPr>
          <w:rFonts w:ascii="Times New Roman" w:eastAsia="Times New Roman" w:hAnsi="Times New Roman" w:cs="Times New Roman"/>
          <w:color w:val="000000" w:themeColor="text1"/>
          <w:sz w:val="24"/>
          <w:szCs w:val="24"/>
          <w:lang w:val="kk-KZ" w:eastAsia="ru-RU"/>
        </w:rPr>
        <w:t xml:space="preserve"> ұйымдастырылып тұрады. </w:t>
      </w:r>
    </w:p>
    <w:p w:rsidR="007B72E7" w:rsidRDefault="007B72E7" w:rsidP="006D7136">
      <w:pPr>
        <w:spacing w:after="0" w:line="240" w:lineRule="auto"/>
        <w:jc w:val="both"/>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ab/>
      </w:r>
      <w:r>
        <w:rPr>
          <w:rFonts w:ascii="Times New Roman" w:eastAsia="Times New Roman" w:hAnsi="Times New Roman" w:cs="Times New Roman"/>
          <w:color w:val="000000" w:themeColor="text1"/>
          <w:sz w:val="24"/>
          <w:szCs w:val="24"/>
          <w:lang w:val="kk-KZ" w:eastAsia="ru-RU"/>
        </w:rPr>
        <w:tab/>
        <w:t xml:space="preserve">Колледжде 2019 жылдан бері «Ашық жүрек»  еріктілер клубы  жұмыс істейді. Клуб мүшелері </w:t>
      </w:r>
      <w:r w:rsidR="00334B07">
        <w:rPr>
          <w:rFonts w:ascii="Times New Roman" w:eastAsia="Times New Roman" w:hAnsi="Times New Roman" w:cs="Times New Roman"/>
          <w:color w:val="000000" w:themeColor="text1"/>
          <w:sz w:val="24"/>
          <w:szCs w:val="24"/>
          <w:lang w:val="kk-KZ" w:eastAsia="ru-RU"/>
        </w:rPr>
        <w:t>Мұқаншы ауылдық округі әкімшілігінен «</w:t>
      </w:r>
      <w:r>
        <w:rPr>
          <w:rFonts w:ascii="Times New Roman" w:eastAsia="Times New Roman" w:hAnsi="Times New Roman" w:cs="Times New Roman"/>
          <w:color w:val="000000" w:themeColor="text1"/>
          <w:sz w:val="24"/>
          <w:szCs w:val="24"/>
          <w:lang w:val="kk-KZ" w:eastAsia="ru-RU"/>
        </w:rPr>
        <w:t>әлеуметтік бағдарламалар және азаматтық хал актілерін тіркеу бөлімі» мемлекеттік мекемесінен алынған тізім бойынша соғыс ардагерлеріне және әлеуметтік жағдайы төмен отбасыларына көмек көрсетеді. «Айналайын» балалар үйімен бірлесе жетім оқушыларға арналған  көптеген ауқымды іс-шаралар өткізді. Колледжде ұлттық тәрбиеге  көп көңіл бөлінеді. Мысалға алатын болсақ, жылда Тілдер бірлестігінің онкүндігі өтеді. Сонымен қатар ақын-жазушылардың мерейтойларына орай іс-шаралар, жыр-мүшәйралары ұйымдастырылып тұрады.</w:t>
      </w:r>
      <w:r>
        <w:rPr>
          <w:rFonts w:ascii="Times New Roman" w:eastAsia="Times New Roman" w:hAnsi="Times New Roman" w:cs="Times New Roman"/>
          <w:color w:val="000000" w:themeColor="text1"/>
          <w:sz w:val="24"/>
          <w:szCs w:val="24"/>
          <w:lang w:val="kk-KZ" w:eastAsia="ru-RU"/>
        </w:rPr>
        <w:tab/>
        <w:t xml:space="preserve">Колледжде дене шынықтыру және салауатты өмір салтына ерекше назар аударылады. Аптасына 2 рет келесі спорт секциялары жұмыс жасайды: баскетбол, волейбол, футбол, үстел теннисі, жүзу, шахмат, шашки, тоғызқұмалақ. Білім алушы жастарға колледжде мамандықтарын терең меңгеруі, сапалы кәсіби білім алуымен қатар, талантты жастарды ғылымға тарту мәселесі жақсы жолға қойылған. </w:t>
      </w:r>
    </w:p>
    <w:p w:rsidR="006D7136" w:rsidRDefault="007B72E7" w:rsidP="007B72E7">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ab/>
      </w:r>
      <w:r>
        <w:rPr>
          <w:rFonts w:ascii="Times New Roman" w:eastAsia="Times New Roman" w:hAnsi="Times New Roman" w:cs="Times New Roman"/>
          <w:color w:val="000000" w:themeColor="text1"/>
          <w:sz w:val="24"/>
          <w:szCs w:val="24"/>
          <w:lang w:val="kk-KZ" w:eastAsia="ru-RU"/>
        </w:rPr>
        <w:t xml:space="preserve">Студенттердің қызығушылығын арттырып, шығармашылығын дамыту мақсатында колледжде дебат қозғалысы  құрылған. Дебат клубының жұмыс жоспары жасалып, бекітілген.   </w:t>
      </w:r>
      <w:r w:rsidR="006D7136">
        <w:rPr>
          <w:rFonts w:ascii="Times New Roman" w:eastAsia="Times New Roman" w:hAnsi="Times New Roman" w:cs="Times New Roman"/>
          <w:color w:val="000000" w:themeColor="text1"/>
          <w:sz w:val="24"/>
          <w:szCs w:val="24"/>
          <w:lang w:val="kk-KZ" w:eastAsia="ru-RU"/>
        </w:rPr>
        <w:t xml:space="preserve">Тарих пәнінің оқытушысы Сағындық Г. </w:t>
      </w:r>
      <w:r>
        <w:rPr>
          <w:rFonts w:ascii="Times New Roman" w:eastAsia="Times New Roman" w:hAnsi="Times New Roman" w:cs="Times New Roman"/>
          <w:color w:val="000000" w:themeColor="text1"/>
          <w:sz w:val="24"/>
          <w:szCs w:val="24"/>
          <w:lang w:val="kk-KZ" w:eastAsia="ru-RU"/>
        </w:rPr>
        <w:t>жетекшілігімен «</w:t>
      </w:r>
      <w:r w:rsidR="006D7136">
        <w:rPr>
          <w:rFonts w:ascii="Times New Roman" w:eastAsia="Times New Roman" w:hAnsi="Times New Roman" w:cs="Times New Roman"/>
          <w:color w:val="000000" w:themeColor="text1"/>
          <w:sz w:val="24"/>
          <w:szCs w:val="24"/>
          <w:lang w:val="kk-KZ" w:eastAsia="ru-RU"/>
        </w:rPr>
        <w:t>Болмыс</w:t>
      </w:r>
      <w:r>
        <w:rPr>
          <w:rFonts w:ascii="Times New Roman" w:eastAsia="Times New Roman" w:hAnsi="Times New Roman" w:cs="Times New Roman"/>
          <w:color w:val="000000" w:themeColor="text1"/>
          <w:sz w:val="24"/>
          <w:szCs w:val="24"/>
          <w:lang w:val="kk-KZ" w:eastAsia="ru-RU"/>
        </w:rPr>
        <w:t>, «</w:t>
      </w:r>
      <w:r w:rsidR="006D7136">
        <w:rPr>
          <w:rFonts w:ascii="Times New Roman" w:eastAsia="Times New Roman" w:hAnsi="Times New Roman" w:cs="Times New Roman"/>
          <w:color w:val="000000" w:themeColor="text1"/>
          <w:sz w:val="24"/>
          <w:szCs w:val="24"/>
          <w:lang w:val="kk-KZ" w:eastAsia="ru-RU"/>
        </w:rPr>
        <w:t>Жігер</w:t>
      </w:r>
      <w:r>
        <w:rPr>
          <w:rFonts w:ascii="Times New Roman" w:eastAsia="Times New Roman" w:hAnsi="Times New Roman" w:cs="Times New Roman"/>
          <w:color w:val="000000" w:themeColor="text1"/>
          <w:sz w:val="24"/>
          <w:szCs w:val="24"/>
          <w:lang w:val="kk-KZ" w:eastAsia="ru-RU"/>
        </w:rPr>
        <w:t>»</w:t>
      </w:r>
      <w:r w:rsidR="006D7136">
        <w:rPr>
          <w:rFonts w:ascii="Times New Roman" w:eastAsia="Times New Roman" w:hAnsi="Times New Roman" w:cs="Times New Roman"/>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дебат командалары  бірлесіп қалалық, колледжішілік дебат қозғалыстарын ұйымдастырып, қалалық, облыстық дебаттарға қатыс</w:t>
      </w:r>
      <w:r w:rsidR="006D7136">
        <w:rPr>
          <w:rFonts w:ascii="Times New Roman" w:eastAsia="Times New Roman" w:hAnsi="Times New Roman" w:cs="Times New Roman"/>
          <w:color w:val="000000" w:themeColor="text1"/>
          <w:sz w:val="24"/>
          <w:szCs w:val="24"/>
          <w:lang w:val="kk-KZ" w:eastAsia="ru-RU"/>
        </w:rPr>
        <w:t>ып отырады.</w:t>
      </w:r>
      <w:r>
        <w:rPr>
          <w:rFonts w:ascii="Times New Roman" w:eastAsia="Times New Roman" w:hAnsi="Times New Roman" w:cs="Times New Roman"/>
          <w:color w:val="FF0000"/>
          <w:sz w:val="24"/>
          <w:szCs w:val="24"/>
          <w:lang w:val="kk-KZ" w:eastAsia="ru-RU"/>
        </w:rPr>
        <w:tab/>
      </w:r>
      <w:r>
        <w:rPr>
          <w:rFonts w:ascii="Times New Roman" w:eastAsia="Times New Roman" w:hAnsi="Times New Roman" w:cs="Times New Roman"/>
          <w:color w:val="000000" w:themeColor="text1"/>
          <w:sz w:val="24"/>
          <w:szCs w:val="24"/>
          <w:lang w:val="kk-KZ" w:eastAsia="ru-RU"/>
        </w:rPr>
        <w:t>Колледждегі үйірмелер мен клубтар бойынша студенттермен жаһандық жұмыс жүргізілуде. Мақсаты: балаларды өзін-өзі дамытуға, өзін-өзі жүзеге асыруға және өзектендіруге тарту, қызығушылықтары бойынша анықтау және оларды шығармашылық, кәсіпкерлік және ғылыми-зерттеу қызметіне тарту. Колледж студенттері шығармашылық кештер, концерттер өткізеді.</w:t>
      </w:r>
      <w:r w:rsidR="006D7136">
        <w:rPr>
          <w:rFonts w:ascii="Times New Roman" w:eastAsia="Times New Roman" w:hAnsi="Times New Roman" w:cs="Times New Roman"/>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ab/>
      </w:r>
    </w:p>
    <w:p w:rsidR="007B72E7" w:rsidRDefault="007B72E7" w:rsidP="007B72E7">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color w:val="000000" w:themeColor="text1"/>
          <w:sz w:val="24"/>
          <w:szCs w:val="24"/>
          <w:lang w:val="kk-KZ" w:eastAsia="ru-RU"/>
        </w:rPr>
        <w:tab/>
      </w:r>
      <w:r>
        <w:rPr>
          <w:rFonts w:ascii="Times New Roman" w:hAnsi="Times New Roman" w:cs="Times New Roman"/>
          <w:sz w:val="24"/>
          <w:szCs w:val="24"/>
          <w:lang w:val="kk-KZ"/>
        </w:rPr>
        <w:tab/>
      </w:r>
    </w:p>
    <w:p w:rsidR="007B72E7" w:rsidRDefault="007B72E7" w:rsidP="007B72E7">
      <w:pPr>
        <w:spacing w:after="0" w:line="240" w:lineRule="auto"/>
        <w:ind w:firstLine="708"/>
        <w:jc w:val="both"/>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Оқу жылының басында пән оқытушыларының  және білім алушылардың мүдделеріне сүйене отырып, тәрбие қызметі білім алушылармен жұмыс істеу үшін үйірмелер, секциялар мен клубтар, үйірмелердің жұмыс кестесі құрылады.</w:t>
      </w:r>
    </w:p>
    <w:p w:rsidR="007B72E7" w:rsidRDefault="007B72E7" w:rsidP="007B72E7">
      <w:pPr>
        <w:spacing w:after="0" w:line="240" w:lineRule="auto"/>
        <w:jc w:val="both"/>
        <w:rPr>
          <w:rFonts w:ascii="Times New Roman" w:eastAsia="Times New Roman" w:hAnsi="Times New Roman" w:cs="Times New Roman"/>
          <w:noProof/>
          <w:sz w:val="24"/>
          <w:szCs w:val="24"/>
          <w:lang w:val="kk-KZ" w:eastAsia="ru-RU"/>
        </w:rPr>
      </w:pPr>
    </w:p>
    <w:p w:rsidR="007B72E7" w:rsidRDefault="007B72E7" w:rsidP="007B72E7">
      <w:pPr>
        <w:spacing w:after="0" w:line="240" w:lineRule="auto"/>
        <w:jc w:val="both"/>
        <w:rPr>
          <w:rFonts w:ascii="Times New Roman" w:eastAsia="Times New Roman" w:hAnsi="Times New Roman" w:cs="Times New Roman"/>
          <w:noProof/>
          <w:sz w:val="24"/>
          <w:szCs w:val="24"/>
          <w:lang w:val="kk-KZ" w:eastAsia="ru-RU"/>
        </w:rPr>
      </w:pPr>
    </w:p>
    <w:p w:rsidR="007B72E7" w:rsidRDefault="007B72E7" w:rsidP="007B72E7">
      <w:pPr>
        <w:spacing w:after="0" w:line="240" w:lineRule="auto"/>
        <w:jc w:val="both"/>
        <w:rPr>
          <w:rFonts w:ascii="Times New Roman" w:eastAsia="Times New Roman" w:hAnsi="Times New Roman" w:cs="Times New Roman"/>
          <w:noProof/>
          <w:sz w:val="24"/>
          <w:szCs w:val="24"/>
          <w:lang w:val="kk-KZ" w:eastAsia="ru-RU"/>
        </w:rPr>
      </w:pPr>
      <w:r>
        <w:rPr>
          <w:noProof/>
          <w:lang w:eastAsia="ru-RU"/>
        </w:rPr>
        <w:lastRenderedPageBreak/>
        <w:drawing>
          <wp:inline distT="0" distB="0" distL="0" distR="0">
            <wp:extent cx="5939624" cy="2663687"/>
            <wp:effectExtent l="0" t="0" r="4445"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B72E7" w:rsidRDefault="007B72E7" w:rsidP="007B72E7">
      <w:pPr>
        <w:spacing w:after="0" w:line="240" w:lineRule="auto"/>
        <w:jc w:val="both"/>
        <w:rPr>
          <w:rFonts w:ascii="Times New Roman" w:eastAsia="Times New Roman" w:hAnsi="Times New Roman" w:cs="Times New Roman"/>
          <w:noProof/>
          <w:sz w:val="24"/>
          <w:szCs w:val="24"/>
          <w:lang w:val="kk-KZ" w:eastAsia="ru-RU"/>
        </w:rPr>
      </w:pPr>
    </w:p>
    <w:p w:rsidR="007B72E7" w:rsidRDefault="007B72E7" w:rsidP="007B72E7">
      <w:pPr>
        <w:spacing w:after="0" w:line="240" w:lineRule="auto"/>
        <w:jc w:val="both"/>
        <w:rPr>
          <w:rFonts w:ascii="Times New Roman" w:eastAsia="Times New Roman" w:hAnsi="Times New Roman" w:cs="Times New Roman"/>
          <w:noProof/>
          <w:sz w:val="24"/>
          <w:szCs w:val="24"/>
          <w:lang w:val="kk-KZ" w:eastAsia="ru-RU"/>
        </w:rPr>
      </w:pPr>
    </w:p>
    <w:tbl>
      <w:tblPr>
        <w:tblW w:w="0" w:type="auto"/>
        <w:tblLook w:val="04A0" w:firstRow="1" w:lastRow="0" w:firstColumn="1" w:lastColumn="0" w:noHBand="0" w:noVBand="1"/>
      </w:tblPr>
      <w:tblGrid>
        <w:gridCol w:w="2890"/>
        <w:gridCol w:w="3552"/>
        <w:gridCol w:w="2988"/>
      </w:tblGrid>
      <w:tr w:rsidR="007B72E7" w:rsidRPr="00854796" w:rsidTr="009B61D2">
        <w:tc>
          <w:tcPr>
            <w:tcW w:w="3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B72E7" w:rsidRPr="00854796" w:rsidRDefault="007B72E7" w:rsidP="0085479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Үйірме</w:t>
            </w:r>
          </w:p>
        </w:tc>
        <w:tc>
          <w:tcPr>
            <w:tcW w:w="3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B72E7" w:rsidRPr="00854796" w:rsidRDefault="007B72E7" w:rsidP="0085479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 xml:space="preserve">Жетекші </w:t>
            </w:r>
          </w:p>
        </w:tc>
        <w:tc>
          <w:tcPr>
            <w:tcW w:w="3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B72E7" w:rsidRPr="00854796" w:rsidRDefault="007B72E7" w:rsidP="0085479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 xml:space="preserve">Қатысушы студенттер саны </w:t>
            </w:r>
          </w:p>
        </w:tc>
      </w:tr>
      <w:tr w:rsidR="007B72E7" w:rsidRPr="006D7136" w:rsidTr="007B72E7">
        <w:tc>
          <w:tcPr>
            <w:tcW w:w="3065" w:type="dxa"/>
            <w:tcBorders>
              <w:top w:val="single" w:sz="4" w:space="0" w:color="auto"/>
              <w:left w:val="single" w:sz="4" w:space="0" w:color="auto"/>
              <w:bottom w:val="single" w:sz="4" w:space="0" w:color="auto"/>
              <w:right w:val="single" w:sz="4" w:space="0" w:color="auto"/>
            </w:tcBorders>
            <w:hideMark/>
          </w:tcPr>
          <w:p w:rsidR="007B72E7" w:rsidRPr="00854796" w:rsidRDefault="007B72E7" w:rsidP="0085479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 xml:space="preserve">Театр </w:t>
            </w:r>
          </w:p>
        </w:tc>
        <w:tc>
          <w:tcPr>
            <w:tcW w:w="3847" w:type="dxa"/>
            <w:tcBorders>
              <w:top w:val="single" w:sz="4" w:space="0" w:color="auto"/>
              <w:left w:val="single" w:sz="4" w:space="0" w:color="auto"/>
              <w:bottom w:val="single" w:sz="4" w:space="0" w:color="auto"/>
              <w:right w:val="single" w:sz="4" w:space="0" w:color="auto"/>
            </w:tcBorders>
            <w:hideMark/>
          </w:tcPr>
          <w:p w:rsidR="007B72E7" w:rsidRPr="00854796" w:rsidRDefault="006D7136"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Ошақбаев А. Ж.</w:t>
            </w:r>
          </w:p>
        </w:tc>
        <w:tc>
          <w:tcPr>
            <w:tcW w:w="3225" w:type="dxa"/>
            <w:tcBorders>
              <w:top w:val="single" w:sz="4" w:space="0" w:color="auto"/>
              <w:left w:val="single" w:sz="4" w:space="0" w:color="auto"/>
              <w:bottom w:val="single" w:sz="4" w:space="0" w:color="auto"/>
              <w:right w:val="single" w:sz="4" w:space="0" w:color="auto"/>
            </w:tcBorders>
            <w:hideMark/>
          </w:tcPr>
          <w:p w:rsidR="007B72E7" w:rsidRPr="00854796" w:rsidRDefault="00F262D2" w:rsidP="0085479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29</w:t>
            </w:r>
          </w:p>
        </w:tc>
      </w:tr>
      <w:tr w:rsidR="006D7136" w:rsidRPr="006D7136" w:rsidTr="007B72E7">
        <w:tc>
          <w:tcPr>
            <w:tcW w:w="306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Жас ақындар үйірмесі</w:t>
            </w:r>
          </w:p>
        </w:tc>
        <w:tc>
          <w:tcPr>
            <w:tcW w:w="3847"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Ошақбаев А. Ж.</w:t>
            </w:r>
          </w:p>
        </w:tc>
        <w:tc>
          <w:tcPr>
            <w:tcW w:w="322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24</w:t>
            </w:r>
          </w:p>
        </w:tc>
      </w:tr>
      <w:tr w:rsidR="006D7136" w:rsidRPr="00854796" w:rsidTr="007B72E7">
        <w:tc>
          <w:tcPr>
            <w:tcW w:w="306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Дебат</w:t>
            </w:r>
          </w:p>
        </w:tc>
        <w:tc>
          <w:tcPr>
            <w:tcW w:w="3847"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Сағындық Г. </w:t>
            </w:r>
            <w:r w:rsidRPr="00854796">
              <w:rPr>
                <w:rFonts w:ascii="Times New Roman" w:hAnsi="Times New Roman" w:cs="Times New Roman"/>
                <w:noProof/>
                <w:sz w:val="24"/>
                <w:szCs w:val="24"/>
                <w:lang w:val="kk-KZ" w:eastAsia="ru-RU"/>
              </w:rPr>
              <w:t xml:space="preserve"> </w:t>
            </w:r>
          </w:p>
        </w:tc>
        <w:tc>
          <w:tcPr>
            <w:tcW w:w="322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50</w:t>
            </w:r>
          </w:p>
        </w:tc>
      </w:tr>
      <w:tr w:rsidR="006D7136" w:rsidRPr="00854796" w:rsidTr="009B61D2">
        <w:tc>
          <w:tcPr>
            <w:tcW w:w="3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Спорт секциялар</w:t>
            </w:r>
          </w:p>
        </w:tc>
        <w:tc>
          <w:tcPr>
            <w:tcW w:w="3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Жетекші</w:t>
            </w:r>
          </w:p>
        </w:tc>
        <w:tc>
          <w:tcPr>
            <w:tcW w:w="3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Қатысушы студенттер саны</w:t>
            </w:r>
          </w:p>
        </w:tc>
      </w:tr>
      <w:tr w:rsidR="006D7136" w:rsidRPr="00854796" w:rsidTr="007B72E7">
        <w:tc>
          <w:tcPr>
            <w:tcW w:w="306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Волейбол</w:t>
            </w:r>
          </w:p>
        </w:tc>
        <w:tc>
          <w:tcPr>
            <w:tcW w:w="3847"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Матеев А. С. </w:t>
            </w:r>
          </w:p>
        </w:tc>
        <w:tc>
          <w:tcPr>
            <w:tcW w:w="322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40</w:t>
            </w:r>
          </w:p>
        </w:tc>
      </w:tr>
      <w:tr w:rsidR="006D7136" w:rsidRPr="006D7136" w:rsidTr="007B72E7">
        <w:tc>
          <w:tcPr>
            <w:tcW w:w="306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Баскетбол</w:t>
            </w:r>
          </w:p>
        </w:tc>
        <w:tc>
          <w:tcPr>
            <w:tcW w:w="3847"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Матеев А. С. </w:t>
            </w:r>
          </w:p>
        </w:tc>
        <w:tc>
          <w:tcPr>
            <w:tcW w:w="322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36</w:t>
            </w:r>
          </w:p>
        </w:tc>
      </w:tr>
      <w:tr w:rsidR="006D7136" w:rsidRPr="006D7136" w:rsidTr="006D7136">
        <w:tc>
          <w:tcPr>
            <w:tcW w:w="306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Футбол</w:t>
            </w:r>
          </w:p>
        </w:tc>
        <w:tc>
          <w:tcPr>
            <w:tcW w:w="3847" w:type="dxa"/>
            <w:tcBorders>
              <w:top w:val="single" w:sz="4" w:space="0" w:color="auto"/>
              <w:left w:val="single" w:sz="4" w:space="0" w:color="auto"/>
              <w:bottom w:val="single" w:sz="4" w:space="0" w:color="auto"/>
              <w:right w:val="single" w:sz="4" w:space="0" w:color="auto"/>
            </w:tcBorders>
          </w:tcPr>
          <w:p w:rsidR="006D7136" w:rsidRPr="00854796" w:rsidRDefault="006D7136"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Мухамадиев Е. О.</w:t>
            </w:r>
          </w:p>
        </w:tc>
        <w:tc>
          <w:tcPr>
            <w:tcW w:w="322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42</w:t>
            </w:r>
          </w:p>
        </w:tc>
      </w:tr>
      <w:tr w:rsidR="006D7136" w:rsidRPr="006D7136" w:rsidTr="006D7136">
        <w:tc>
          <w:tcPr>
            <w:tcW w:w="306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Шахмат</w:t>
            </w:r>
          </w:p>
        </w:tc>
        <w:tc>
          <w:tcPr>
            <w:tcW w:w="3847" w:type="dxa"/>
            <w:tcBorders>
              <w:top w:val="single" w:sz="4" w:space="0" w:color="auto"/>
              <w:left w:val="single" w:sz="4" w:space="0" w:color="auto"/>
              <w:bottom w:val="single" w:sz="4" w:space="0" w:color="auto"/>
              <w:right w:val="single" w:sz="4" w:space="0" w:color="auto"/>
            </w:tcBorders>
          </w:tcPr>
          <w:p w:rsidR="006D7136" w:rsidRDefault="006D7136" w:rsidP="006D7136">
            <w:r w:rsidRPr="001D4417">
              <w:rPr>
                <w:rFonts w:ascii="Times New Roman" w:hAnsi="Times New Roman" w:cs="Times New Roman"/>
                <w:noProof/>
                <w:sz w:val="24"/>
                <w:szCs w:val="24"/>
                <w:lang w:val="kk-KZ" w:eastAsia="ru-RU"/>
              </w:rPr>
              <w:t>Мухамадиев Е. О.</w:t>
            </w:r>
          </w:p>
        </w:tc>
        <w:tc>
          <w:tcPr>
            <w:tcW w:w="3225" w:type="dxa"/>
            <w:tcBorders>
              <w:top w:val="single" w:sz="4" w:space="0" w:color="auto"/>
              <w:left w:val="single" w:sz="4" w:space="0" w:color="auto"/>
              <w:bottom w:val="single" w:sz="4" w:space="0" w:color="auto"/>
              <w:right w:val="single" w:sz="4" w:space="0" w:color="auto"/>
            </w:tcBorders>
            <w:hideMark/>
          </w:tcPr>
          <w:p w:rsidR="006D7136" w:rsidRPr="00854796" w:rsidRDefault="00F262D2"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20</w:t>
            </w:r>
          </w:p>
        </w:tc>
      </w:tr>
      <w:tr w:rsidR="006D7136" w:rsidRPr="006D7136" w:rsidTr="006D7136">
        <w:tc>
          <w:tcPr>
            <w:tcW w:w="306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Тоғызқұмалақ</w:t>
            </w:r>
          </w:p>
        </w:tc>
        <w:tc>
          <w:tcPr>
            <w:tcW w:w="3847" w:type="dxa"/>
            <w:tcBorders>
              <w:top w:val="single" w:sz="4" w:space="0" w:color="auto"/>
              <w:left w:val="single" w:sz="4" w:space="0" w:color="auto"/>
              <w:bottom w:val="single" w:sz="4" w:space="0" w:color="auto"/>
              <w:right w:val="single" w:sz="4" w:space="0" w:color="auto"/>
            </w:tcBorders>
          </w:tcPr>
          <w:p w:rsidR="006D7136" w:rsidRDefault="006D7136" w:rsidP="006D7136">
            <w:r w:rsidRPr="001D4417">
              <w:rPr>
                <w:rFonts w:ascii="Times New Roman" w:hAnsi="Times New Roman" w:cs="Times New Roman"/>
                <w:noProof/>
                <w:sz w:val="24"/>
                <w:szCs w:val="24"/>
                <w:lang w:val="kk-KZ" w:eastAsia="ru-RU"/>
              </w:rPr>
              <w:t>Мухамадиев Е. О.</w:t>
            </w:r>
          </w:p>
        </w:tc>
        <w:tc>
          <w:tcPr>
            <w:tcW w:w="3225" w:type="dxa"/>
            <w:tcBorders>
              <w:top w:val="single" w:sz="4" w:space="0" w:color="auto"/>
              <w:left w:val="single" w:sz="4" w:space="0" w:color="auto"/>
              <w:bottom w:val="single" w:sz="4" w:space="0" w:color="auto"/>
              <w:right w:val="single" w:sz="4" w:space="0" w:color="auto"/>
            </w:tcBorders>
            <w:hideMark/>
          </w:tcPr>
          <w:p w:rsidR="006D7136" w:rsidRPr="00854796" w:rsidRDefault="00F262D2"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25</w:t>
            </w:r>
          </w:p>
        </w:tc>
      </w:tr>
      <w:tr w:rsidR="006D7136" w:rsidRPr="006D7136" w:rsidTr="006D7136">
        <w:tc>
          <w:tcPr>
            <w:tcW w:w="306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 xml:space="preserve">Үстел теннисі </w:t>
            </w:r>
          </w:p>
        </w:tc>
        <w:tc>
          <w:tcPr>
            <w:tcW w:w="3847" w:type="dxa"/>
            <w:tcBorders>
              <w:top w:val="single" w:sz="4" w:space="0" w:color="auto"/>
              <w:left w:val="single" w:sz="4" w:space="0" w:color="auto"/>
              <w:bottom w:val="single" w:sz="4" w:space="0" w:color="auto"/>
              <w:right w:val="single" w:sz="4" w:space="0" w:color="auto"/>
            </w:tcBorders>
          </w:tcPr>
          <w:p w:rsidR="006D7136" w:rsidRPr="00854796" w:rsidRDefault="006D7136"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Матеев А. С.</w:t>
            </w:r>
          </w:p>
        </w:tc>
        <w:tc>
          <w:tcPr>
            <w:tcW w:w="3225" w:type="dxa"/>
            <w:tcBorders>
              <w:top w:val="single" w:sz="4" w:space="0" w:color="auto"/>
              <w:left w:val="single" w:sz="4" w:space="0" w:color="auto"/>
              <w:bottom w:val="single" w:sz="4" w:space="0" w:color="auto"/>
              <w:right w:val="single" w:sz="4" w:space="0" w:color="auto"/>
            </w:tcBorders>
            <w:hideMark/>
          </w:tcPr>
          <w:p w:rsidR="006D7136" w:rsidRPr="00854796" w:rsidRDefault="00F262D2"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20</w:t>
            </w:r>
          </w:p>
        </w:tc>
      </w:tr>
      <w:tr w:rsidR="006D7136" w:rsidRPr="006D7136" w:rsidTr="009B61D2">
        <w:tc>
          <w:tcPr>
            <w:tcW w:w="30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Клуб</w:t>
            </w:r>
          </w:p>
        </w:tc>
        <w:tc>
          <w:tcPr>
            <w:tcW w:w="3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Жетекші</w:t>
            </w:r>
          </w:p>
        </w:tc>
        <w:tc>
          <w:tcPr>
            <w:tcW w:w="3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Қатысушы студенттер саны</w:t>
            </w:r>
          </w:p>
        </w:tc>
      </w:tr>
      <w:tr w:rsidR="006D7136" w:rsidRPr="00854796" w:rsidTr="007B72E7">
        <w:tc>
          <w:tcPr>
            <w:tcW w:w="306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w:t>
            </w:r>
            <w:r>
              <w:rPr>
                <w:rFonts w:ascii="Times New Roman" w:hAnsi="Times New Roman" w:cs="Times New Roman"/>
                <w:noProof/>
                <w:sz w:val="24"/>
                <w:szCs w:val="24"/>
                <w:lang w:val="kk-KZ" w:eastAsia="ru-RU"/>
              </w:rPr>
              <w:t>Айбын</w:t>
            </w:r>
            <w:r w:rsidRPr="00854796">
              <w:rPr>
                <w:rFonts w:ascii="Times New Roman" w:hAnsi="Times New Roman" w:cs="Times New Roman"/>
                <w:noProof/>
                <w:sz w:val="24"/>
                <w:szCs w:val="24"/>
                <w:lang w:val="kk-KZ" w:eastAsia="ru-RU"/>
              </w:rPr>
              <w:t>» полиция жас көмекшілері</w:t>
            </w:r>
          </w:p>
        </w:tc>
        <w:tc>
          <w:tcPr>
            <w:tcW w:w="3847"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Сенадилов Б. Р.</w:t>
            </w:r>
          </w:p>
        </w:tc>
        <w:tc>
          <w:tcPr>
            <w:tcW w:w="3225" w:type="dxa"/>
            <w:tcBorders>
              <w:top w:val="single" w:sz="4" w:space="0" w:color="auto"/>
              <w:left w:val="single" w:sz="4" w:space="0" w:color="auto"/>
              <w:bottom w:val="single" w:sz="4" w:space="0" w:color="auto"/>
              <w:right w:val="single" w:sz="4" w:space="0" w:color="auto"/>
            </w:tcBorders>
            <w:hideMark/>
          </w:tcPr>
          <w:p w:rsidR="006D7136" w:rsidRPr="00854796" w:rsidRDefault="00F262D2"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30</w:t>
            </w:r>
          </w:p>
        </w:tc>
      </w:tr>
      <w:tr w:rsidR="006D7136" w:rsidRPr="006D7136" w:rsidTr="006D7136">
        <w:tc>
          <w:tcPr>
            <w:tcW w:w="306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«Саналы ұрпақ» клубы</w:t>
            </w:r>
          </w:p>
        </w:tc>
        <w:tc>
          <w:tcPr>
            <w:tcW w:w="3847" w:type="dxa"/>
            <w:tcBorders>
              <w:top w:val="single" w:sz="4" w:space="0" w:color="auto"/>
              <w:left w:val="single" w:sz="4" w:space="0" w:color="auto"/>
              <w:bottom w:val="single" w:sz="4" w:space="0" w:color="auto"/>
              <w:right w:val="single" w:sz="4" w:space="0" w:color="auto"/>
            </w:tcBorders>
          </w:tcPr>
          <w:p w:rsidR="006D7136" w:rsidRPr="00854796" w:rsidRDefault="006D7136"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Мусахметов А. А. </w:t>
            </w:r>
          </w:p>
        </w:tc>
        <w:tc>
          <w:tcPr>
            <w:tcW w:w="3225" w:type="dxa"/>
            <w:tcBorders>
              <w:top w:val="single" w:sz="4" w:space="0" w:color="auto"/>
              <w:left w:val="single" w:sz="4" w:space="0" w:color="auto"/>
              <w:bottom w:val="single" w:sz="4" w:space="0" w:color="auto"/>
              <w:right w:val="single" w:sz="4" w:space="0" w:color="auto"/>
            </w:tcBorders>
            <w:hideMark/>
          </w:tcPr>
          <w:p w:rsidR="006D7136" w:rsidRPr="00854796" w:rsidRDefault="00F262D2"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120</w:t>
            </w:r>
          </w:p>
        </w:tc>
      </w:tr>
      <w:tr w:rsidR="006D7136" w:rsidRPr="006D7136" w:rsidTr="007B72E7">
        <w:tc>
          <w:tcPr>
            <w:tcW w:w="306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«Ашық жүрек» клубы</w:t>
            </w:r>
          </w:p>
        </w:tc>
        <w:tc>
          <w:tcPr>
            <w:tcW w:w="3847"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Мусабек А. </w:t>
            </w:r>
          </w:p>
        </w:tc>
        <w:tc>
          <w:tcPr>
            <w:tcW w:w="3225" w:type="dxa"/>
            <w:tcBorders>
              <w:top w:val="single" w:sz="4" w:space="0" w:color="auto"/>
              <w:left w:val="single" w:sz="4" w:space="0" w:color="auto"/>
              <w:bottom w:val="single" w:sz="4" w:space="0" w:color="auto"/>
              <w:right w:val="single" w:sz="4" w:space="0" w:color="auto"/>
            </w:tcBorders>
            <w:hideMark/>
          </w:tcPr>
          <w:p w:rsidR="006D7136" w:rsidRPr="00854796" w:rsidRDefault="006D7136" w:rsidP="006D7136">
            <w:pPr>
              <w:pStyle w:val="a7"/>
              <w:rPr>
                <w:rFonts w:ascii="Times New Roman" w:hAnsi="Times New Roman" w:cs="Times New Roman"/>
                <w:noProof/>
                <w:sz w:val="24"/>
                <w:szCs w:val="24"/>
                <w:lang w:val="kk-KZ" w:eastAsia="ru-RU"/>
              </w:rPr>
            </w:pPr>
            <w:r w:rsidRPr="00854796">
              <w:rPr>
                <w:rFonts w:ascii="Times New Roman" w:hAnsi="Times New Roman" w:cs="Times New Roman"/>
                <w:noProof/>
                <w:sz w:val="24"/>
                <w:szCs w:val="24"/>
                <w:lang w:val="kk-KZ" w:eastAsia="ru-RU"/>
              </w:rPr>
              <w:t>100</w:t>
            </w:r>
          </w:p>
        </w:tc>
      </w:tr>
    </w:tbl>
    <w:p w:rsidR="007B72E7" w:rsidRDefault="007B72E7" w:rsidP="007B72E7">
      <w:pPr>
        <w:spacing w:after="0" w:line="240" w:lineRule="auto"/>
        <w:jc w:val="both"/>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ab/>
      </w:r>
    </w:p>
    <w:p w:rsidR="007B72E7" w:rsidRDefault="007B72E7" w:rsidP="007B72E7">
      <w:pPr>
        <w:spacing w:after="0" w:line="240" w:lineRule="auto"/>
        <w:ind w:firstLine="708"/>
        <w:jc w:val="both"/>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 xml:space="preserve">Колледж студенттерінің    үйірмелер, клубтар және спорт секцияларына  қатысуы 87 пайызын құрайды. </w:t>
      </w:r>
    </w:p>
    <w:p w:rsidR="007B72E7" w:rsidRDefault="007B72E7" w:rsidP="007B72E7">
      <w:pPr>
        <w:spacing w:after="0" w:line="240" w:lineRule="auto"/>
        <w:jc w:val="both"/>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ab/>
        <w:t xml:space="preserve">Аналитикалық есептің соңында барлық бекітілген тәрбие бағыттары бойынша </w:t>
      </w:r>
      <w:r w:rsidR="00971CB8">
        <w:rPr>
          <w:rFonts w:ascii="Times New Roman" w:eastAsia="Times New Roman" w:hAnsi="Times New Roman" w:cs="Times New Roman"/>
          <w:noProof/>
          <w:sz w:val="24"/>
          <w:szCs w:val="24"/>
          <w:lang w:val="kk-KZ" w:eastAsia="ru-RU"/>
        </w:rPr>
        <w:t xml:space="preserve">колледжде </w:t>
      </w:r>
      <w:r>
        <w:rPr>
          <w:rFonts w:ascii="Times New Roman" w:eastAsia="Times New Roman" w:hAnsi="Times New Roman" w:cs="Times New Roman"/>
          <w:noProof/>
          <w:sz w:val="24"/>
          <w:szCs w:val="24"/>
          <w:lang w:val="kk-KZ" w:eastAsia="ru-RU"/>
        </w:rPr>
        <w:t xml:space="preserve"> үлкен жұм</w:t>
      </w:r>
      <w:r w:rsidR="00971CB8">
        <w:rPr>
          <w:rFonts w:ascii="Times New Roman" w:eastAsia="Times New Roman" w:hAnsi="Times New Roman" w:cs="Times New Roman"/>
          <w:noProof/>
          <w:sz w:val="24"/>
          <w:szCs w:val="24"/>
          <w:lang w:val="kk-KZ" w:eastAsia="ru-RU"/>
        </w:rPr>
        <w:t>ыс атқарыл</w:t>
      </w:r>
      <w:r w:rsidR="006D7136">
        <w:rPr>
          <w:rFonts w:ascii="Times New Roman" w:eastAsia="Times New Roman" w:hAnsi="Times New Roman" w:cs="Times New Roman"/>
          <w:noProof/>
          <w:sz w:val="24"/>
          <w:szCs w:val="24"/>
          <w:lang w:val="kk-KZ" w:eastAsia="ru-RU"/>
        </w:rPr>
        <w:t xml:space="preserve">ады. </w:t>
      </w:r>
      <w:r w:rsidR="00971CB8">
        <w:rPr>
          <w:rFonts w:ascii="Times New Roman" w:eastAsia="Times New Roman" w:hAnsi="Times New Roman" w:cs="Times New Roman"/>
          <w:noProof/>
          <w:sz w:val="24"/>
          <w:szCs w:val="24"/>
          <w:lang w:val="kk-KZ" w:eastAsia="ru-RU"/>
        </w:rPr>
        <w:t xml:space="preserve">Колледждің </w:t>
      </w:r>
      <w:r>
        <w:rPr>
          <w:rFonts w:ascii="Times New Roman" w:eastAsia="Times New Roman" w:hAnsi="Times New Roman" w:cs="Times New Roman"/>
          <w:noProof/>
          <w:sz w:val="24"/>
          <w:szCs w:val="24"/>
          <w:lang w:val="kk-KZ" w:eastAsia="ru-RU"/>
        </w:rPr>
        <w:t>білім беру қызметі құндылық бағдарларын бірінші орынға қояды. Сондай-ақ, ұйымдастырылып  жатқан іс-шаралардың барлығы  колледжішілік бақылауға сай  ынталандырушылыққа, тиімділікке, оң нәтижеге бағытталған.</w:t>
      </w:r>
    </w:p>
    <w:p w:rsidR="007B72E7" w:rsidRDefault="007B72E7" w:rsidP="007B72E7">
      <w:pPr>
        <w:spacing w:after="0" w:line="240" w:lineRule="auto"/>
        <w:jc w:val="both"/>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ab/>
      </w:r>
    </w:p>
    <w:p w:rsidR="00AD066E" w:rsidRPr="007A628D" w:rsidRDefault="007B72E7" w:rsidP="00AD066E">
      <w:pPr>
        <w:pStyle w:val="a7"/>
        <w:jc w:val="both"/>
        <w:rPr>
          <w:rFonts w:ascii="Times New Roman" w:hAnsi="Times New Roman" w:cs="Times New Roman"/>
          <w:b/>
          <w:sz w:val="24"/>
          <w:szCs w:val="24"/>
          <w:lang w:val="kk-KZ"/>
        </w:rPr>
      </w:pPr>
      <w:r>
        <w:rPr>
          <w:rFonts w:ascii="Times New Roman" w:hAnsi="Times New Roman" w:cs="Times New Roman"/>
          <w:b/>
          <w:sz w:val="24"/>
          <w:szCs w:val="24"/>
          <w:lang w:val="kk-KZ"/>
        </w:rPr>
        <w:t>ІІІ</w:t>
      </w:r>
      <w:r w:rsidR="00AD066E" w:rsidRPr="007A628D">
        <w:rPr>
          <w:rFonts w:ascii="Times New Roman" w:hAnsi="Times New Roman" w:cs="Times New Roman"/>
          <w:b/>
          <w:sz w:val="24"/>
          <w:szCs w:val="24"/>
          <w:lang w:val="kk-KZ"/>
        </w:rPr>
        <w:t>. БІЛІМ АЛУШЫЛАРДЫҢ ОҚУ ЖҮКТЕМЕСІНІҢ ЕҢ ЖОҒАРЫ КӨЛЕМІНЕ ҚОЙЫЛАТЫН ТАЛАПТАР</w:t>
      </w:r>
    </w:p>
    <w:p w:rsidR="00AD066E" w:rsidRPr="007A628D" w:rsidRDefault="00AD066E" w:rsidP="00AD066E">
      <w:pPr>
        <w:pStyle w:val="a5"/>
        <w:spacing w:before="65"/>
        <w:ind w:left="0" w:right="-1"/>
        <w:rPr>
          <w:b/>
          <w:lang w:val="kk-KZ"/>
        </w:rPr>
      </w:pPr>
      <w:r w:rsidRPr="007A628D">
        <w:rPr>
          <w:b/>
          <w:lang w:val="kk-KZ"/>
        </w:rPr>
        <w:t>3.1. МЖМБС белгіленген білім алушылардың оқу жүктемесінің ең жоғары көлеміне қойылатын талаптардың сақталуы және сәйкестігі, МЖМБС талаптарына сәйкес күндізгі оқу нысаны кезіндегі міндетті апталық оқу жүктемесін</w:t>
      </w:r>
      <w:r w:rsidR="005848CA">
        <w:rPr>
          <w:b/>
          <w:lang w:val="kk-KZ"/>
        </w:rPr>
        <w:t>, оқу жылының ұзақтығын, оқу уақытының көлемін</w:t>
      </w:r>
      <w:r w:rsidRPr="007A628D">
        <w:rPr>
          <w:b/>
          <w:lang w:val="kk-KZ"/>
        </w:rPr>
        <w:t xml:space="preserve"> сақтау</w:t>
      </w:r>
    </w:p>
    <w:p w:rsidR="00AD066E" w:rsidRPr="007A628D" w:rsidRDefault="00AD066E" w:rsidP="00450F17">
      <w:pPr>
        <w:pStyle w:val="a5"/>
        <w:spacing w:before="65"/>
        <w:ind w:left="0" w:right="-1"/>
        <w:rPr>
          <w:lang w:val="kk-KZ"/>
        </w:rPr>
      </w:pPr>
      <w:r w:rsidRPr="007A628D">
        <w:rPr>
          <w:rFonts w:eastAsiaTheme="majorEastAsia"/>
          <w:iCs/>
          <w:shd w:val="clear" w:color="auto" w:fill="FFFFFF"/>
          <w:lang w:val="kk-KZ"/>
        </w:rPr>
        <w:lastRenderedPageBreak/>
        <w:t>«</w:t>
      </w:r>
      <w:r w:rsidR="006D7136">
        <w:rPr>
          <w:rFonts w:eastAsiaTheme="majorEastAsia"/>
          <w:iCs/>
          <w:shd w:val="clear" w:color="auto" w:fill="FFFFFF"/>
          <w:lang w:val="kk-KZ"/>
        </w:rPr>
        <w:t>Көксу политехникалық колледжі</w:t>
      </w:r>
      <w:r w:rsidRPr="007A628D">
        <w:rPr>
          <w:rFonts w:eastAsiaTheme="majorEastAsia"/>
          <w:iCs/>
          <w:shd w:val="clear" w:color="auto" w:fill="FFFFFF"/>
          <w:lang w:val="kk-KZ"/>
        </w:rPr>
        <w:t xml:space="preserve">» </w:t>
      </w:r>
      <w:r w:rsidRPr="007A628D">
        <w:rPr>
          <w:lang w:val="kk-KZ"/>
        </w:rPr>
        <w:t>жұмыс оқу жоспарын жасау кезінде МЖМБС талаптарына сәйкес оқу жылының ұзақтығы сақталады:</w:t>
      </w:r>
    </w:p>
    <w:p w:rsidR="00AD066E" w:rsidRPr="007A628D" w:rsidRDefault="00AD066E" w:rsidP="006D7136">
      <w:pPr>
        <w:pStyle w:val="a5"/>
        <w:numPr>
          <w:ilvl w:val="0"/>
          <w:numId w:val="8"/>
        </w:numPr>
        <w:tabs>
          <w:tab w:val="left" w:pos="709"/>
          <w:tab w:val="left" w:pos="1276"/>
        </w:tabs>
        <w:spacing w:before="65"/>
        <w:ind w:right="-1"/>
        <w:rPr>
          <w:lang w:val="kk-KZ"/>
        </w:rPr>
      </w:pPr>
      <w:r w:rsidRPr="007A628D">
        <w:rPr>
          <w:lang w:val="kk-KZ"/>
        </w:rPr>
        <w:t>оқу жылында барлығы 52 апта, оның ішінде міндетті оқуға 40 апта. Демалыс уақыты жылына 11 аптаны құрайды, оның ішінде қыс мезгілінде -2 апта, 1 апта-мереке күндері;</w:t>
      </w:r>
    </w:p>
    <w:p w:rsidR="00AD066E" w:rsidRPr="007A628D" w:rsidRDefault="00AD066E" w:rsidP="006D7136">
      <w:pPr>
        <w:pStyle w:val="a5"/>
        <w:numPr>
          <w:ilvl w:val="0"/>
          <w:numId w:val="8"/>
        </w:numPr>
        <w:tabs>
          <w:tab w:val="left" w:pos="709"/>
          <w:tab w:val="left" w:pos="9355"/>
        </w:tabs>
        <w:spacing w:before="65"/>
        <w:ind w:right="-1"/>
        <w:jc w:val="left"/>
        <w:rPr>
          <w:lang w:val="kk-KZ"/>
        </w:rPr>
      </w:pPr>
      <w:r w:rsidRPr="007A628D">
        <w:rPr>
          <w:lang w:val="kk-KZ"/>
        </w:rPr>
        <w:t>оқу уақытының жалпы көлемі аптасына кемінде 36 сағат міндетті оқу жүктемесі есебінен айқындалады (бұл ретте көрсетілген көлемге факультативтер мен кеңес беру кірмейді), білім алушылардың оқу жүктемесінің ең жоғары көлемі аптасына 54 сағаттан аспайды;</w:t>
      </w:r>
    </w:p>
    <w:p w:rsidR="00AD066E" w:rsidRPr="007A628D" w:rsidRDefault="00AD066E" w:rsidP="00D43A92">
      <w:pPr>
        <w:pStyle w:val="a5"/>
        <w:numPr>
          <w:ilvl w:val="0"/>
          <w:numId w:val="8"/>
        </w:numPr>
        <w:tabs>
          <w:tab w:val="left" w:pos="709"/>
        </w:tabs>
        <w:spacing w:before="65"/>
        <w:ind w:left="567" w:right="-1" w:hanging="359"/>
        <w:rPr>
          <w:lang w:val="kk-KZ"/>
        </w:rPr>
      </w:pPr>
      <w:r w:rsidRPr="007A628D">
        <w:rPr>
          <w:lang w:val="kk-KZ"/>
        </w:rPr>
        <w:t>1 кредит 24 академиялық сағатқа тең, 1 академиялық сағат-45 минут, шартты түрде 1 оқу жылы -</w:t>
      </w:r>
      <w:r w:rsidR="000B7BD7">
        <w:rPr>
          <w:lang w:val="kk-KZ"/>
        </w:rPr>
        <w:t xml:space="preserve"> </w:t>
      </w:r>
      <w:r w:rsidRPr="007A628D">
        <w:rPr>
          <w:lang w:val="kk-KZ"/>
        </w:rPr>
        <w:t>60 кредит;</w:t>
      </w:r>
    </w:p>
    <w:p w:rsidR="00AD066E" w:rsidRPr="007A628D" w:rsidRDefault="00AD066E" w:rsidP="00D43A92">
      <w:pPr>
        <w:pStyle w:val="a5"/>
        <w:numPr>
          <w:ilvl w:val="0"/>
          <w:numId w:val="8"/>
        </w:numPr>
        <w:tabs>
          <w:tab w:val="left" w:pos="709"/>
        </w:tabs>
        <w:spacing w:before="65"/>
        <w:ind w:left="567" w:right="-1" w:hanging="359"/>
        <w:rPr>
          <w:lang w:val="kk-KZ"/>
        </w:rPr>
      </w:pPr>
      <w:r w:rsidRPr="007A628D">
        <w:rPr>
          <w:lang w:val="kk-KZ"/>
        </w:rPr>
        <w:t>жалпы білім беру пәндері - 60 кредит/1440 сағат.</w:t>
      </w:r>
    </w:p>
    <w:p w:rsidR="00AD066E" w:rsidRPr="007A628D" w:rsidRDefault="00AD066E" w:rsidP="00971CB8">
      <w:pPr>
        <w:pStyle w:val="a5"/>
        <w:spacing w:before="65"/>
        <w:ind w:left="0" w:right="-1" w:firstLine="708"/>
        <w:rPr>
          <w:lang w:val="kk-KZ"/>
        </w:rPr>
      </w:pPr>
      <w:r w:rsidRPr="007A628D">
        <w:rPr>
          <w:lang w:val="kk-KZ"/>
        </w:rPr>
        <w:t>Білім алушылардың апталық оқу жүктемесінің көлемі аптасына 36 сағатты, сондай-ақ МЖМБС сәйкес факультативтік сабақтар мен консультацияларды құрайды.</w:t>
      </w:r>
    </w:p>
    <w:p w:rsidR="00AD066E" w:rsidRPr="007A628D" w:rsidRDefault="00AD066E" w:rsidP="00450F17">
      <w:pPr>
        <w:pStyle w:val="a5"/>
        <w:spacing w:before="65"/>
        <w:ind w:left="0" w:right="-1"/>
        <w:rPr>
          <w:lang w:val="kk-KZ"/>
        </w:rPr>
      </w:pPr>
      <w:r w:rsidRPr="007A628D">
        <w:rPr>
          <w:lang w:val="kk-KZ"/>
        </w:rPr>
        <w:t>МЖМБС талаптарына сәйкес оқу уақытының көлемі сақталады:</w:t>
      </w:r>
    </w:p>
    <w:p w:rsidR="00AD066E" w:rsidRPr="007A628D" w:rsidRDefault="00AD066E" w:rsidP="00D43A92">
      <w:pPr>
        <w:pStyle w:val="a5"/>
        <w:numPr>
          <w:ilvl w:val="0"/>
          <w:numId w:val="8"/>
        </w:numPr>
        <w:spacing w:before="65"/>
        <w:ind w:left="993" w:right="-1" w:hanging="426"/>
        <w:rPr>
          <w:lang w:val="kk-KZ"/>
        </w:rPr>
      </w:pPr>
      <w:r w:rsidRPr="007A628D">
        <w:rPr>
          <w:lang w:val="kk-KZ"/>
        </w:rPr>
        <w:t>жұмыс біліктілігін игеруге - 60-120 кредит (Біліктіліктің күрделілігіне байланысты), орта буын маманын игеруге – 120-180 кредит (оның ішінде туыстық жұмыс біліктілігін игеру);</w:t>
      </w:r>
    </w:p>
    <w:p w:rsidR="00AD066E" w:rsidRPr="007A628D" w:rsidRDefault="00AD066E" w:rsidP="00D43A92">
      <w:pPr>
        <w:pStyle w:val="a5"/>
        <w:numPr>
          <w:ilvl w:val="0"/>
          <w:numId w:val="8"/>
        </w:numPr>
        <w:tabs>
          <w:tab w:val="left" w:pos="1134"/>
        </w:tabs>
        <w:spacing w:before="65"/>
        <w:ind w:left="993" w:right="-1" w:hanging="426"/>
        <w:rPr>
          <w:lang w:val="kk-KZ"/>
        </w:rPr>
      </w:pPr>
      <w:r w:rsidRPr="007A628D">
        <w:rPr>
          <w:lang w:val="kk-KZ"/>
        </w:rPr>
        <w:t xml:space="preserve">өндірістік оқыту және/немесе кәсіптік практика </w:t>
      </w:r>
      <w:r w:rsidR="000B7BD7">
        <w:rPr>
          <w:lang w:val="kk-KZ"/>
        </w:rPr>
        <w:t xml:space="preserve">көлемі кәсіптік модульдерге Оқу </w:t>
      </w:r>
      <w:r w:rsidRPr="007A628D">
        <w:rPr>
          <w:lang w:val="kk-KZ"/>
        </w:rPr>
        <w:t>уақытының жалпы көлемінің кемінде 40% құрайды;</w:t>
      </w:r>
    </w:p>
    <w:p w:rsidR="00AD066E" w:rsidRPr="007A628D" w:rsidRDefault="00AD066E" w:rsidP="00450F17">
      <w:pPr>
        <w:pStyle w:val="a5"/>
        <w:tabs>
          <w:tab w:val="left" w:pos="851"/>
          <w:tab w:val="left" w:pos="1134"/>
        </w:tabs>
        <w:spacing w:before="65"/>
        <w:ind w:left="0" w:right="-1"/>
        <w:rPr>
          <w:lang w:val="kk-KZ"/>
        </w:rPr>
      </w:pPr>
      <w:r w:rsidRPr="007A628D">
        <w:rPr>
          <w:lang w:val="kk-KZ"/>
        </w:rPr>
        <w:tab/>
        <w:t>Типтік білім беру ба</w:t>
      </w:r>
      <w:r w:rsidR="009B61D2">
        <w:rPr>
          <w:lang w:val="kk-KZ"/>
        </w:rPr>
        <w:t>ғдарламаларын игеру мерзімдері б</w:t>
      </w:r>
      <w:r w:rsidRPr="007A628D">
        <w:rPr>
          <w:lang w:val="kk-KZ"/>
        </w:rPr>
        <w:t>іліктіліктің күрделілігіне және/ немесе санына байланысты және көзделген кредиттер</w:t>
      </w:r>
      <w:r w:rsidR="00F262D2">
        <w:rPr>
          <w:lang w:val="kk-KZ"/>
        </w:rPr>
        <w:t xml:space="preserve"> </w:t>
      </w:r>
      <w:r w:rsidRPr="007A628D">
        <w:rPr>
          <w:lang w:val="kk-KZ"/>
        </w:rPr>
        <w:t>/ сағаттар көлемімен айқындалады МЖМБС моделіне сәйкес-техникалық және кәсіптік білім берудің мемлекеттік жалпыға міндетті стандартының 2-қосымшасы.</w:t>
      </w:r>
    </w:p>
    <w:p w:rsidR="00E9571B" w:rsidRDefault="00E9571B" w:rsidP="00AD066E">
      <w:pPr>
        <w:pStyle w:val="a5"/>
        <w:spacing w:before="65"/>
        <w:ind w:left="0" w:right="846"/>
        <w:rPr>
          <w:b/>
          <w:lang w:val="kk-KZ"/>
        </w:rPr>
      </w:pPr>
    </w:p>
    <w:p w:rsidR="00AD066E" w:rsidRPr="007A628D" w:rsidRDefault="00982553" w:rsidP="00971CB8">
      <w:pPr>
        <w:pStyle w:val="a5"/>
        <w:spacing w:before="65"/>
        <w:ind w:left="0" w:right="846"/>
        <w:jc w:val="center"/>
        <w:rPr>
          <w:b/>
          <w:lang w:val="kk-KZ"/>
        </w:rPr>
      </w:pPr>
      <w:r>
        <w:rPr>
          <w:b/>
          <w:lang w:val="kk-KZ"/>
        </w:rPr>
        <w:t>ІҮ</w:t>
      </w:r>
      <w:r w:rsidR="00AD066E" w:rsidRPr="007A628D">
        <w:rPr>
          <w:b/>
          <w:lang w:val="kk-KZ"/>
        </w:rPr>
        <w:t>.БІЛІМ АЛУШЫЛАРДЫҢ ДАЙЫНДЫҚ ДЕҢГЕЙІНЕ ҚОЙЫЛАТЫН ТАЛАПТАР</w:t>
      </w:r>
      <w:r w:rsidR="00AD066E">
        <w:rPr>
          <w:b/>
          <w:lang w:val="kk-KZ"/>
        </w:rPr>
        <w:t>:</w:t>
      </w:r>
    </w:p>
    <w:p w:rsidR="00AD066E" w:rsidRPr="004267B5" w:rsidRDefault="00AD066E" w:rsidP="00AD066E">
      <w:pPr>
        <w:pStyle w:val="a7"/>
        <w:jc w:val="both"/>
        <w:rPr>
          <w:rFonts w:ascii="Times New Roman" w:hAnsi="Times New Roman" w:cs="Times New Roman"/>
          <w:b/>
          <w:szCs w:val="24"/>
          <w:lang w:val="kk-KZ"/>
        </w:rPr>
      </w:pPr>
      <w:r w:rsidRPr="007A628D">
        <w:rPr>
          <w:rFonts w:ascii="Times New Roman" w:hAnsi="Times New Roman" w:cs="Times New Roman"/>
          <w:b/>
          <w:sz w:val="24"/>
          <w:szCs w:val="24"/>
          <w:lang w:val="kk-KZ"/>
        </w:rPr>
        <w:t>4.1. Білім беру деңгейіне сәйкес білім беру бағдарламаларының мазмұнымен, базалық және кәсіптік құзыреттіліктермен айқындалатын білім алушылардың даярлық деңгейіне қойылатын талаптарды сақтау</w:t>
      </w:r>
      <w:r w:rsidR="004267B5">
        <w:rPr>
          <w:rFonts w:ascii="Times New Roman" w:hAnsi="Times New Roman" w:cs="Times New Roman"/>
          <w:b/>
          <w:sz w:val="24"/>
          <w:szCs w:val="24"/>
          <w:lang w:val="kk-KZ"/>
        </w:rPr>
        <w:t xml:space="preserve"> </w:t>
      </w:r>
      <w:r w:rsidR="004267B5" w:rsidRPr="004267B5">
        <w:rPr>
          <w:rFonts w:ascii="Times New Roman" w:hAnsi="Times New Roman" w:cs="Times New Roman"/>
          <w:color w:val="000000"/>
          <w:sz w:val="24"/>
          <w:lang w:val="kk-KZ"/>
        </w:rPr>
        <w:t>(бағаланатын кезеңдегі білім алушыларды қорытынды аттестаттау хаттамаларының көшірмелері қоса беріледі)</w:t>
      </w:r>
      <w:r w:rsidR="009B61D2">
        <w:rPr>
          <w:rFonts w:ascii="Times New Roman" w:hAnsi="Times New Roman" w:cs="Times New Roman"/>
          <w:color w:val="000000"/>
          <w:sz w:val="24"/>
          <w:lang w:val="kk-KZ"/>
        </w:rPr>
        <w:t>.</w:t>
      </w:r>
    </w:p>
    <w:p w:rsidR="00AD066E" w:rsidRPr="004267B5" w:rsidRDefault="00C35D99" w:rsidP="00AD066E">
      <w:pPr>
        <w:pStyle w:val="a7"/>
        <w:ind w:firstLine="708"/>
        <w:jc w:val="both"/>
        <w:rPr>
          <w:rFonts w:ascii="Times New Roman" w:hAnsi="Times New Roman" w:cs="Times New Roman"/>
          <w:sz w:val="24"/>
          <w:szCs w:val="24"/>
          <w:lang w:val="kk-KZ"/>
        </w:rPr>
      </w:pPr>
      <w:r>
        <w:rPr>
          <w:rFonts w:ascii="Times New Roman" w:eastAsiaTheme="majorEastAsia" w:hAnsi="Times New Roman" w:cs="Times New Roman"/>
          <w:iCs/>
          <w:sz w:val="24"/>
          <w:szCs w:val="24"/>
          <w:shd w:val="clear" w:color="auto" w:fill="FFFFFF"/>
          <w:lang w:val="kk-KZ"/>
        </w:rPr>
        <w:t xml:space="preserve">Колледж </w:t>
      </w:r>
      <w:r w:rsidR="00AD066E" w:rsidRPr="004267B5">
        <w:rPr>
          <w:rFonts w:ascii="Times New Roman" w:eastAsiaTheme="majorEastAsia" w:hAnsi="Times New Roman" w:cs="Times New Roman"/>
          <w:iCs/>
          <w:sz w:val="24"/>
          <w:szCs w:val="24"/>
          <w:shd w:val="clear" w:color="auto" w:fill="FFFFFF"/>
          <w:lang w:val="kk-KZ"/>
        </w:rPr>
        <w:t xml:space="preserve">МЖМБС сәйкес </w:t>
      </w:r>
      <w:r w:rsidR="00AD066E" w:rsidRPr="004267B5">
        <w:rPr>
          <w:rFonts w:ascii="Times New Roman" w:hAnsi="Times New Roman" w:cs="Times New Roman"/>
          <w:sz w:val="24"/>
          <w:szCs w:val="24"/>
          <w:lang w:val="kk-KZ"/>
        </w:rPr>
        <w:t>білім беру бағдарламаларының мазмұнымен, базалық және кәсіптік құзыреттіліктермен айқындалатын білім алушылардың даярлық деңгейі</w:t>
      </w:r>
      <w:r w:rsidR="009B61D2">
        <w:rPr>
          <w:rFonts w:ascii="Times New Roman" w:hAnsi="Times New Roman" w:cs="Times New Roman"/>
          <w:sz w:val="24"/>
          <w:szCs w:val="24"/>
          <w:lang w:val="kk-KZ"/>
        </w:rPr>
        <w:t>не қойылатын талаптар сақталады.</w:t>
      </w:r>
    </w:p>
    <w:p w:rsidR="004267B5" w:rsidRDefault="00EF4046" w:rsidP="004267B5">
      <w:pPr>
        <w:pStyle w:val="a7"/>
        <w:ind w:firstLine="708"/>
        <w:jc w:val="both"/>
        <w:rPr>
          <w:rFonts w:ascii="Times New Roman" w:hAnsi="Times New Roman" w:cs="Times New Roman"/>
          <w:sz w:val="24"/>
          <w:szCs w:val="24"/>
          <w:lang w:val="kk-KZ"/>
        </w:rPr>
      </w:pPr>
      <w:r w:rsidRPr="008B053E">
        <w:rPr>
          <w:rFonts w:ascii="Times New Roman" w:hAnsi="Times New Roman" w:cs="Times New Roman"/>
          <w:sz w:val="24"/>
          <w:szCs w:val="24"/>
          <w:lang w:val="kk-KZ"/>
        </w:rPr>
        <w:t>Колледждің б</w:t>
      </w:r>
      <w:r w:rsidR="004267B5" w:rsidRPr="008B053E">
        <w:rPr>
          <w:rFonts w:ascii="Times New Roman" w:hAnsi="Times New Roman" w:cs="Times New Roman"/>
          <w:sz w:val="24"/>
          <w:szCs w:val="24"/>
          <w:lang w:val="kk-KZ"/>
        </w:rPr>
        <w:t>ітіруші курстардың білім алушыларының біліктілік талаптарына сәйкестігін бағалау негізгі пәндер бойынша ме</w:t>
      </w:r>
      <w:r w:rsidRPr="008B053E">
        <w:rPr>
          <w:rFonts w:ascii="Times New Roman" w:hAnsi="Times New Roman" w:cs="Times New Roman"/>
          <w:sz w:val="24"/>
          <w:szCs w:val="24"/>
          <w:lang w:val="kk-KZ"/>
        </w:rPr>
        <w:t>млекеттік емтихандар түрінде өт</w:t>
      </w:r>
      <w:r w:rsidR="009B61D2">
        <w:rPr>
          <w:rFonts w:ascii="Times New Roman" w:hAnsi="Times New Roman" w:cs="Times New Roman"/>
          <w:sz w:val="24"/>
          <w:szCs w:val="24"/>
          <w:lang w:val="kk-KZ"/>
        </w:rPr>
        <w:t>еді. Б</w:t>
      </w:r>
      <w:r w:rsidR="00730A63" w:rsidRPr="008B053E">
        <w:rPr>
          <w:rFonts w:ascii="Times New Roman" w:hAnsi="Times New Roman" w:cs="Times New Roman"/>
          <w:sz w:val="24"/>
          <w:szCs w:val="24"/>
          <w:lang w:val="kk-KZ"/>
        </w:rPr>
        <w:t xml:space="preserve">ілім </w:t>
      </w:r>
      <w:r w:rsidR="00BE0693">
        <w:rPr>
          <w:rFonts w:ascii="Times New Roman" w:hAnsi="Times New Roman" w:cs="Times New Roman"/>
          <w:sz w:val="24"/>
          <w:szCs w:val="24"/>
          <w:lang w:val="kk-KZ"/>
        </w:rPr>
        <w:t>сапасы 2020-2021 оқу жылында - 14</w:t>
      </w:r>
      <w:r w:rsidR="00982553">
        <w:rPr>
          <w:rFonts w:ascii="Times New Roman" w:hAnsi="Times New Roman" w:cs="Times New Roman"/>
          <w:sz w:val="24"/>
          <w:szCs w:val="24"/>
          <w:lang w:val="kk-KZ"/>
        </w:rPr>
        <w:t xml:space="preserve">%, 2021-2022 оқу жылында – 26 </w:t>
      </w:r>
      <w:r w:rsidR="00730A63" w:rsidRPr="008B053E">
        <w:rPr>
          <w:rFonts w:ascii="Times New Roman" w:hAnsi="Times New Roman" w:cs="Times New Roman"/>
          <w:sz w:val="24"/>
          <w:szCs w:val="24"/>
          <w:lang w:val="kk-KZ"/>
        </w:rPr>
        <w:t xml:space="preserve">%  </w:t>
      </w:r>
      <w:r w:rsidRPr="008B053E">
        <w:rPr>
          <w:rFonts w:ascii="Times New Roman" w:hAnsi="Times New Roman" w:cs="Times New Roman"/>
          <w:sz w:val="24"/>
          <w:szCs w:val="24"/>
          <w:lang w:val="kk-KZ"/>
        </w:rPr>
        <w:t>құрады</w:t>
      </w:r>
      <w:r w:rsidR="00971CB8">
        <w:rPr>
          <w:rFonts w:ascii="Times New Roman" w:hAnsi="Times New Roman" w:cs="Times New Roman"/>
          <w:sz w:val="24"/>
          <w:szCs w:val="24"/>
          <w:lang w:val="kk-KZ"/>
        </w:rPr>
        <w:t xml:space="preserve"> (кесте 4.1.1)</w:t>
      </w:r>
      <w:r w:rsidR="004267B5" w:rsidRPr="008B053E">
        <w:rPr>
          <w:rFonts w:ascii="Times New Roman" w:hAnsi="Times New Roman" w:cs="Times New Roman"/>
          <w:sz w:val="24"/>
          <w:szCs w:val="24"/>
          <w:lang w:val="kk-KZ"/>
        </w:rPr>
        <w:t xml:space="preserve">. </w:t>
      </w:r>
    </w:p>
    <w:p w:rsidR="009B61D2" w:rsidRDefault="009B61D2" w:rsidP="00971CB8">
      <w:pPr>
        <w:pStyle w:val="a7"/>
        <w:ind w:firstLine="708"/>
        <w:jc w:val="center"/>
        <w:rPr>
          <w:rFonts w:ascii="Times New Roman" w:hAnsi="Times New Roman" w:cs="Times New Roman"/>
          <w:sz w:val="24"/>
          <w:szCs w:val="24"/>
          <w:lang w:val="kk-KZ"/>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456"/>
        <w:gridCol w:w="2693"/>
        <w:gridCol w:w="1134"/>
        <w:gridCol w:w="993"/>
        <w:gridCol w:w="841"/>
        <w:gridCol w:w="1034"/>
      </w:tblGrid>
      <w:tr w:rsidR="00A34F16" w:rsidRPr="00A34F16" w:rsidTr="00A34F16">
        <w:trPr>
          <w:trHeight w:val="232"/>
        </w:trPr>
        <w:tc>
          <w:tcPr>
            <w:tcW w:w="516" w:type="dxa"/>
            <w:vMerge w:val="restart"/>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r w:rsidRPr="00A34F16">
              <w:rPr>
                <w:rFonts w:ascii="Times New Roman" w:eastAsia="Calibri" w:hAnsi="Times New Roman" w:cs="Times New Roman"/>
                <w:b/>
                <w:sz w:val="24"/>
                <w:szCs w:val="24"/>
                <w:lang w:val="kk-KZ"/>
              </w:rPr>
              <w:t>№</w:t>
            </w:r>
          </w:p>
        </w:tc>
        <w:tc>
          <w:tcPr>
            <w:tcW w:w="2456" w:type="dxa"/>
            <w:vMerge w:val="restart"/>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r w:rsidRPr="00A34F16">
              <w:rPr>
                <w:rFonts w:ascii="Times New Roman" w:eastAsia="Calibri" w:hAnsi="Times New Roman" w:cs="Times New Roman"/>
                <w:b/>
                <w:sz w:val="24"/>
                <w:szCs w:val="24"/>
                <w:lang w:val="kk-KZ"/>
              </w:rPr>
              <w:t>Мамандықтың атауы және шифры</w:t>
            </w:r>
          </w:p>
        </w:tc>
        <w:tc>
          <w:tcPr>
            <w:tcW w:w="2693" w:type="dxa"/>
            <w:vMerge w:val="restart"/>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r w:rsidRPr="00A34F16">
              <w:rPr>
                <w:rFonts w:ascii="Times New Roman" w:eastAsia="Calibri" w:hAnsi="Times New Roman" w:cs="Times New Roman"/>
                <w:b/>
                <w:sz w:val="24"/>
                <w:szCs w:val="24"/>
                <w:lang w:val="kk-KZ"/>
              </w:rPr>
              <w:t>Біліктілік атауы және шифры</w:t>
            </w:r>
          </w:p>
        </w:tc>
        <w:tc>
          <w:tcPr>
            <w:tcW w:w="2127" w:type="dxa"/>
            <w:gridSpan w:val="2"/>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r w:rsidRPr="00A34F16">
              <w:rPr>
                <w:rFonts w:ascii="Times New Roman" w:eastAsia="Calibri" w:hAnsi="Times New Roman" w:cs="Times New Roman"/>
                <w:b/>
                <w:sz w:val="24"/>
                <w:szCs w:val="24"/>
                <w:lang w:val="kk-KZ"/>
              </w:rPr>
              <w:t>2020-2021оқу жылы</w:t>
            </w:r>
          </w:p>
        </w:tc>
        <w:tc>
          <w:tcPr>
            <w:tcW w:w="1875" w:type="dxa"/>
            <w:gridSpan w:val="2"/>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r w:rsidRPr="00A34F16">
              <w:rPr>
                <w:rFonts w:ascii="Times New Roman" w:eastAsia="Calibri" w:hAnsi="Times New Roman" w:cs="Times New Roman"/>
                <w:b/>
                <w:sz w:val="24"/>
                <w:szCs w:val="24"/>
                <w:lang w:val="kk-KZ"/>
              </w:rPr>
              <w:t>2021-2022 оқу жылы</w:t>
            </w:r>
          </w:p>
        </w:tc>
      </w:tr>
      <w:tr w:rsidR="00A34F16" w:rsidRPr="00A34F16" w:rsidTr="00A34F16">
        <w:trPr>
          <w:trHeight w:val="231"/>
        </w:trPr>
        <w:tc>
          <w:tcPr>
            <w:tcW w:w="516" w:type="dxa"/>
            <w:vMerge/>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p>
        </w:tc>
        <w:tc>
          <w:tcPr>
            <w:tcW w:w="2456" w:type="dxa"/>
            <w:vMerge/>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p>
        </w:tc>
        <w:tc>
          <w:tcPr>
            <w:tcW w:w="2693" w:type="dxa"/>
            <w:vMerge/>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p>
        </w:tc>
        <w:tc>
          <w:tcPr>
            <w:tcW w:w="1134" w:type="dxa"/>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r w:rsidRPr="00A34F16">
              <w:rPr>
                <w:rFonts w:ascii="Times New Roman" w:eastAsia="Calibri" w:hAnsi="Times New Roman" w:cs="Times New Roman"/>
                <w:b/>
                <w:sz w:val="24"/>
                <w:szCs w:val="24"/>
                <w:lang w:val="kk-KZ"/>
              </w:rPr>
              <w:t>студент саны</w:t>
            </w:r>
          </w:p>
        </w:tc>
        <w:tc>
          <w:tcPr>
            <w:tcW w:w="993" w:type="dxa"/>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r w:rsidRPr="00A34F16">
              <w:rPr>
                <w:rFonts w:ascii="Times New Roman" w:eastAsia="Calibri" w:hAnsi="Times New Roman" w:cs="Times New Roman"/>
                <w:b/>
                <w:sz w:val="24"/>
                <w:szCs w:val="24"/>
                <w:lang w:eastAsia="ru-RU"/>
              </w:rPr>
              <w:t>білім сапасы %</w:t>
            </w:r>
          </w:p>
        </w:tc>
        <w:tc>
          <w:tcPr>
            <w:tcW w:w="841" w:type="dxa"/>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r w:rsidRPr="00A34F16">
              <w:rPr>
                <w:rFonts w:ascii="Times New Roman" w:eastAsia="Calibri" w:hAnsi="Times New Roman" w:cs="Times New Roman"/>
                <w:b/>
                <w:sz w:val="24"/>
                <w:szCs w:val="24"/>
                <w:lang w:val="kk-KZ"/>
              </w:rPr>
              <w:t>студент саны</w:t>
            </w:r>
          </w:p>
        </w:tc>
        <w:tc>
          <w:tcPr>
            <w:tcW w:w="1034" w:type="dxa"/>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r w:rsidRPr="00A34F16">
              <w:rPr>
                <w:rFonts w:ascii="Times New Roman" w:eastAsia="Calibri" w:hAnsi="Times New Roman" w:cs="Times New Roman"/>
                <w:b/>
                <w:sz w:val="24"/>
                <w:szCs w:val="24"/>
                <w:lang w:eastAsia="ru-RU"/>
              </w:rPr>
              <w:t>білім сапасы %</w:t>
            </w:r>
          </w:p>
        </w:tc>
      </w:tr>
      <w:tr w:rsidR="00A34F16" w:rsidRPr="00A34F16" w:rsidTr="00A34F16">
        <w:trPr>
          <w:trHeight w:val="60"/>
        </w:trPr>
        <w:tc>
          <w:tcPr>
            <w:tcW w:w="516" w:type="dxa"/>
          </w:tcPr>
          <w:p w:rsidR="00A34F16" w:rsidRPr="00A34F16" w:rsidRDefault="00A34F16" w:rsidP="00A34F16">
            <w:pPr>
              <w:spacing w:after="0" w:line="240" w:lineRule="auto"/>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1</w:t>
            </w:r>
          </w:p>
        </w:tc>
        <w:tc>
          <w:tcPr>
            <w:tcW w:w="2456" w:type="dxa"/>
            <w:tcBorders>
              <w:top w:val="nil"/>
              <w:left w:val="nil"/>
              <w:bottom w:val="single" w:sz="4" w:space="0" w:color="auto"/>
              <w:right w:val="single" w:sz="4" w:space="0" w:color="auto"/>
            </w:tcBorders>
            <w:shd w:val="clear" w:color="auto" w:fill="auto"/>
          </w:tcPr>
          <w:p w:rsidR="00A34F16" w:rsidRPr="00A34F16" w:rsidRDefault="00A34F16" w:rsidP="00A34F16">
            <w:pPr>
              <w:spacing w:after="0" w:line="240" w:lineRule="auto"/>
              <w:rPr>
                <w:rFonts w:ascii="Times New Roman" w:eastAsia="Times New Roman" w:hAnsi="Times New Roman" w:cs="Times New Roman"/>
                <w:color w:val="000000"/>
                <w:sz w:val="24"/>
                <w:szCs w:val="24"/>
                <w:lang w:val="kk-KZ" w:eastAsia="ru-RU"/>
              </w:rPr>
            </w:pPr>
            <w:r w:rsidRPr="00A34F16">
              <w:rPr>
                <w:rFonts w:ascii="Times New Roman" w:eastAsia="Times New Roman" w:hAnsi="Times New Roman" w:cs="Times New Roman"/>
                <w:color w:val="000000"/>
                <w:sz w:val="24"/>
                <w:szCs w:val="24"/>
                <w:lang w:val="kk-KZ" w:eastAsia="ru-RU"/>
              </w:rPr>
              <w:t xml:space="preserve"> 07161600 Ауылшаруашылығын механикаландыру</w:t>
            </w:r>
          </w:p>
        </w:tc>
        <w:tc>
          <w:tcPr>
            <w:tcW w:w="2693" w:type="dxa"/>
            <w:vAlign w:val="center"/>
          </w:tcPr>
          <w:p w:rsidR="00A34F16" w:rsidRPr="00A34F16" w:rsidRDefault="00A34F16" w:rsidP="00A34F16">
            <w:pPr>
              <w:spacing w:after="0" w:line="240" w:lineRule="auto"/>
              <w:rPr>
                <w:rFonts w:ascii="Times New Roman" w:eastAsia="Times New Roman" w:hAnsi="Times New Roman" w:cs="Times New Roman"/>
                <w:sz w:val="24"/>
                <w:szCs w:val="24"/>
                <w:lang w:val="kk-KZ" w:eastAsia="ru-RU"/>
              </w:rPr>
            </w:pPr>
            <w:r w:rsidRPr="00A34F16">
              <w:rPr>
                <w:rFonts w:ascii="Times New Roman" w:eastAsia="Times New Roman" w:hAnsi="Times New Roman" w:cs="Times New Roman"/>
                <w:sz w:val="24"/>
                <w:szCs w:val="24"/>
                <w:lang w:val="kk-KZ" w:eastAsia="ru-RU"/>
              </w:rPr>
              <w:t>3W07161603</w:t>
            </w:r>
          </w:p>
          <w:p w:rsidR="00A34F16" w:rsidRPr="00A34F16" w:rsidRDefault="00A34F16" w:rsidP="00A34F16">
            <w:pPr>
              <w:spacing w:after="0" w:line="240" w:lineRule="auto"/>
              <w:rPr>
                <w:rFonts w:ascii="Times New Roman" w:eastAsia="Times New Roman" w:hAnsi="Times New Roman" w:cs="Times New Roman"/>
                <w:sz w:val="24"/>
                <w:szCs w:val="24"/>
                <w:lang w:val="kk-KZ" w:eastAsia="ru-RU"/>
              </w:rPr>
            </w:pPr>
            <w:r w:rsidRPr="00A34F16">
              <w:rPr>
                <w:rFonts w:ascii="Times New Roman" w:eastAsia="Times New Roman" w:hAnsi="Times New Roman" w:cs="Times New Roman"/>
                <w:sz w:val="24"/>
                <w:szCs w:val="24"/>
                <w:lang w:val="kk-KZ" w:eastAsia="ru-RU"/>
              </w:rPr>
              <w:t>Ауылшаруашылық</w:t>
            </w:r>
          </w:p>
          <w:p w:rsidR="00A34F16" w:rsidRPr="00A34F16" w:rsidRDefault="00A34F16" w:rsidP="00A34F16">
            <w:pPr>
              <w:spacing w:after="0" w:line="240" w:lineRule="auto"/>
              <w:rPr>
                <w:rFonts w:ascii="Times New Roman" w:eastAsia="Times New Roman" w:hAnsi="Times New Roman" w:cs="Times New Roman"/>
                <w:sz w:val="24"/>
                <w:szCs w:val="24"/>
                <w:lang w:val="kk-KZ" w:eastAsia="ru-RU"/>
              </w:rPr>
            </w:pPr>
            <w:r w:rsidRPr="00A34F16">
              <w:rPr>
                <w:rFonts w:ascii="Times New Roman" w:eastAsia="Times New Roman" w:hAnsi="Times New Roman" w:cs="Times New Roman"/>
                <w:sz w:val="24"/>
                <w:szCs w:val="24"/>
                <w:lang w:val="kk-KZ" w:eastAsia="ru-RU"/>
              </w:rPr>
              <w:t>Өндірісінің тракторист-машинисі</w:t>
            </w:r>
          </w:p>
        </w:tc>
        <w:tc>
          <w:tcPr>
            <w:tcW w:w="1134"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20</w:t>
            </w:r>
          </w:p>
        </w:tc>
        <w:tc>
          <w:tcPr>
            <w:tcW w:w="993"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43</w:t>
            </w:r>
          </w:p>
        </w:tc>
        <w:tc>
          <w:tcPr>
            <w:tcW w:w="841"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22</w:t>
            </w:r>
          </w:p>
        </w:tc>
        <w:tc>
          <w:tcPr>
            <w:tcW w:w="1034"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63</w:t>
            </w:r>
          </w:p>
        </w:tc>
      </w:tr>
      <w:tr w:rsidR="00A34F16" w:rsidRPr="00A34F16" w:rsidTr="00A34F16">
        <w:tc>
          <w:tcPr>
            <w:tcW w:w="516" w:type="dxa"/>
            <w:vAlign w:val="center"/>
          </w:tcPr>
          <w:p w:rsidR="00A34F16" w:rsidRPr="00A34F16" w:rsidRDefault="00A34F16" w:rsidP="00A34F16">
            <w:pPr>
              <w:spacing w:after="0" w:line="240" w:lineRule="auto"/>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2</w:t>
            </w:r>
          </w:p>
        </w:tc>
        <w:tc>
          <w:tcPr>
            <w:tcW w:w="2456" w:type="dxa"/>
            <w:tcBorders>
              <w:top w:val="single" w:sz="4" w:space="0" w:color="auto"/>
              <w:left w:val="nil"/>
              <w:bottom w:val="single" w:sz="4" w:space="0" w:color="auto"/>
              <w:right w:val="single" w:sz="4" w:space="0" w:color="auto"/>
            </w:tcBorders>
            <w:shd w:val="clear" w:color="auto" w:fill="auto"/>
          </w:tcPr>
          <w:p w:rsidR="00A34F16" w:rsidRPr="00A34F16" w:rsidRDefault="00A34F16" w:rsidP="00A34F16">
            <w:pPr>
              <w:spacing w:after="0" w:line="240" w:lineRule="auto"/>
              <w:rPr>
                <w:rFonts w:ascii="Times New Roman" w:eastAsia="Times New Roman" w:hAnsi="Times New Roman" w:cs="Times New Roman"/>
                <w:color w:val="000000"/>
                <w:sz w:val="24"/>
                <w:szCs w:val="24"/>
                <w:lang w:val="kk-KZ" w:eastAsia="ru-RU"/>
              </w:rPr>
            </w:pPr>
            <w:r w:rsidRPr="00A34F16">
              <w:rPr>
                <w:rFonts w:ascii="Times New Roman" w:eastAsia="Times New Roman" w:hAnsi="Times New Roman" w:cs="Times New Roman"/>
                <w:color w:val="000000"/>
                <w:sz w:val="24"/>
                <w:szCs w:val="24"/>
                <w:lang w:val="kk-KZ" w:eastAsia="ru-RU"/>
              </w:rPr>
              <w:t xml:space="preserve"> 07150500 </w:t>
            </w:r>
          </w:p>
          <w:p w:rsidR="00A34F16" w:rsidRPr="00A34F16" w:rsidRDefault="00A34F16" w:rsidP="00A34F16">
            <w:pPr>
              <w:spacing w:after="0" w:line="240" w:lineRule="auto"/>
              <w:rPr>
                <w:rFonts w:ascii="Times New Roman" w:eastAsia="Times New Roman" w:hAnsi="Times New Roman" w:cs="Times New Roman"/>
                <w:color w:val="000000"/>
                <w:sz w:val="24"/>
                <w:szCs w:val="24"/>
                <w:lang w:val="kk-KZ" w:eastAsia="ru-RU"/>
              </w:rPr>
            </w:pPr>
            <w:r w:rsidRPr="00A34F16">
              <w:rPr>
                <w:rFonts w:ascii="Times New Roman" w:eastAsia="Times New Roman" w:hAnsi="Times New Roman" w:cs="Times New Roman"/>
                <w:color w:val="000000"/>
                <w:sz w:val="24"/>
                <w:szCs w:val="24"/>
                <w:lang w:val="kk-KZ" w:eastAsia="ru-RU"/>
              </w:rPr>
              <w:t>Дәнекерлеу ісі</w:t>
            </w:r>
          </w:p>
        </w:tc>
        <w:tc>
          <w:tcPr>
            <w:tcW w:w="2693" w:type="dxa"/>
          </w:tcPr>
          <w:p w:rsidR="00A34F16" w:rsidRPr="00A34F16" w:rsidRDefault="00A34F16" w:rsidP="00A34F16">
            <w:pP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en-US"/>
              </w:rPr>
              <w:t>3W071</w:t>
            </w:r>
            <w:r w:rsidRPr="00A34F16">
              <w:rPr>
                <w:rFonts w:ascii="Times New Roman" w:eastAsia="Calibri" w:hAnsi="Times New Roman" w:cs="Times New Roman"/>
                <w:sz w:val="24"/>
                <w:szCs w:val="24"/>
                <w:lang w:val="kk-KZ"/>
              </w:rPr>
              <w:t>50501</w:t>
            </w:r>
          </w:p>
          <w:p w:rsidR="00A34F16" w:rsidRPr="00A34F16" w:rsidRDefault="00A34F16" w:rsidP="00A34F16">
            <w:pPr>
              <w:rPr>
                <w:rFonts w:ascii="Calibri" w:eastAsia="Calibri" w:hAnsi="Calibri" w:cs="Times New Roman"/>
                <w:lang w:val="kk-KZ"/>
              </w:rPr>
            </w:pPr>
            <w:r w:rsidRPr="00A34F16">
              <w:rPr>
                <w:rFonts w:ascii="Times New Roman" w:eastAsia="Calibri" w:hAnsi="Times New Roman" w:cs="Times New Roman"/>
                <w:sz w:val="24"/>
                <w:szCs w:val="24"/>
                <w:lang w:val="kk-KZ"/>
              </w:rPr>
              <w:t xml:space="preserve">Электргазымен </w:t>
            </w:r>
            <w:r w:rsidRPr="00A34F16">
              <w:rPr>
                <w:rFonts w:ascii="Times New Roman" w:eastAsia="Calibri" w:hAnsi="Times New Roman" w:cs="Times New Roman"/>
                <w:sz w:val="24"/>
                <w:szCs w:val="24"/>
                <w:lang w:val="kk-KZ"/>
              </w:rPr>
              <w:lastRenderedPageBreak/>
              <w:t>дәнекерлеуші</w:t>
            </w:r>
          </w:p>
        </w:tc>
        <w:tc>
          <w:tcPr>
            <w:tcW w:w="1134"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lastRenderedPageBreak/>
              <w:t>22</w:t>
            </w:r>
          </w:p>
        </w:tc>
        <w:tc>
          <w:tcPr>
            <w:tcW w:w="993"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59</w:t>
            </w:r>
          </w:p>
        </w:tc>
        <w:tc>
          <w:tcPr>
            <w:tcW w:w="841"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19</w:t>
            </w:r>
          </w:p>
        </w:tc>
        <w:tc>
          <w:tcPr>
            <w:tcW w:w="1034"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60</w:t>
            </w:r>
          </w:p>
        </w:tc>
      </w:tr>
      <w:tr w:rsidR="00A34F16" w:rsidRPr="00A34F16" w:rsidTr="00A34F16">
        <w:tc>
          <w:tcPr>
            <w:tcW w:w="516" w:type="dxa"/>
            <w:vAlign w:val="center"/>
          </w:tcPr>
          <w:p w:rsidR="00A34F16" w:rsidRPr="00A34F16" w:rsidRDefault="00A34F16" w:rsidP="00A34F16">
            <w:pPr>
              <w:spacing w:after="0" w:line="240" w:lineRule="auto"/>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3</w:t>
            </w:r>
          </w:p>
        </w:tc>
        <w:tc>
          <w:tcPr>
            <w:tcW w:w="2456" w:type="dxa"/>
            <w:tcBorders>
              <w:top w:val="single" w:sz="4" w:space="0" w:color="auto"/>
              <w:left w:val="single" w:sz="4" w:space="0" w:color="auto"/>
              <w:bottom w:val="single" w:sz="4" w:space="0" w:color="auto"/>
              <w:right w:val="single" w:sz="4" w:space="0" w:color="auto"/>
            </w:tcBorders>
            <w:shd w:val="clear" w:color="auto" w:fill="auto"/>
          </w:tcPr>
          <w:p w:rsidR="00A34F16" w:rsidRPr="00A34F16" w:rsidRDefault="00A34F16" w:rsidP="00A34F16">
            <w:pPr>
              <w:spacing w:after="0" w:line="240" w:lineRule="auto"/>
              <w:rPr>
                <w:rFonts w:ascii="Times New Roman" w:eastAsia="Times New Roman" w:hAnsi="Times New Roman" w:cs="Times New Roman"/>
                <w:color w:val="000000"/>
                <w:sz w:val="24"/>
                <w:szCs w:val="24"/>
                <w:lang w:val="kk-KZ" w:eastAsia="ru-RU"/>
              </w:rPr>
            </w:pPr>
            <w:r w:rsidRPr="00A34F16">
              <w:rPr>
                <w:rFonts w:ascii="Times New Roman" w:eastAsia="Times New Roman" w:hAnsi="Times New Roman" w:cs="Times New Roman"/>
                <w:color w:val="000000"/>
                <w:sz w:val="24"/>
                <w:szCs w:val="24"/>
                <w:lang w:val="kk-KZ" w:eastAsia="ru-RU"/>
              </w:rPr>
              <w:t xml:space="preserve"> 10130300</w:t>
            </w:r>
          </w:p>
          <w:p w:rsidR="00A34F16" w:rsidRPr="00A34F16" w:rsidRDefault="00A34F16" w:rsidP="00A34F16">
            <w:pPr>
              <w:spacing w:after="0" w:line="240" w:lineRule="auto"/>
              <w:rPr>
                <w:rFonts w:ascii="Times New Roman" w:eastAsia="Times New Roman" w:hAnsi="Times New Roman" w:cs="Times New Roman"/>
                <w:color w:val="000000"/>
                <w:sz w:val="24"/>
                <w:szCs w:val="24"/>
                <w:lang w:eastAsia="ru-RU"/>
              </w:rPr>
            </w:pPr>
            <w:r w:rsidRPr="00A34F16">
              <w:rPr>
                <w:rFonts w:ascii="Times New Roman" w:eastAsia="Times New Roman" w:hAnsi="Times New Roman" w:cs="Times New Roman"/>
                <w:color w:val="000000"/>
                <w:sz w:val="24"/>
                <w:szCs w:val="24"/>
                <w:lang w:val="kk-KZ" w:eastAsia="ru-RU"/>
              </w:rPr>
              <w:t>Тамақтандыруды ұйымдастыру</w:t>
            </w:r>
            <w:r w:rsidRPr="00A34F16">
              <w:rPr>
                <w:rFonts w:ascii="Times New Roman" w:eastAsia="Times New Roman" w:hAnsi="Times New Roman" w:cs="Times New Roman"/>
                <w:color w:val="000000"/>
                <w:sz w:val="24"/>
                <w:szCs w:val="24"/>
                <w:lang w:eastAsia="ru-RU"/>
              </w:rPr>
              <w:t xml:space="preserve"> </w:t>
            </w:r>
          </w:p>
        </w:tc>
        <w:tc>
          <w:tcPr>
            <w:tcW w:w="2693" w:type="dxa"/>
          </w:tcPr>
          <w:p w:rsidR="00A34F16" w:rsidRPr="00A34F16" w:rsidRDefault="00A34F16" w:rsidP="00A34F16">
            <w:pP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en-US"/>
              </w:rPr>
              <w:t>3W</w:t>
            </w:r>
            <w:r w:rsidRPr="00A34F16">
              <w:rPr>
                <w:rFonts w:ascii="Times New Roman" w:eastAsia="Calibri" w:hAnsi="Times New Roman" w:cs="Times New Roman"/>
                <w:sz w:val="24"/>
                <w:szCs w:val="24"/>
                <w:lang w:val="kk-KZ"/>
              </w:rPr>
              <w:t>10130302</w:t>
            </w:r>
          </w:p>
          <w:p w:rsidR="00A34F16" w:rsidRPr="00A34F16" w:rsidRDefault="00A34F16" w:rsidP="00A34F16">
            <w:pPr>
              <w:rPr>
                <w:rFonts w:ascii="Calibri" w:eastAsia="Calibri" w:hAnsi="Calibri" w:cs="Times New Roman"/>
                <w:lang w:val="kk-KZ"/>
              </w:rPr>
            </w:pPr>
            <w:r w:rsidRPr="00A34F16">
              <w:rPr>
                <w:rFonts w:ascii="Times New Roman" w:eastAsia="Calibri" w:hAnsi="Times New Roman" w:cs="Times New Roman"/>
                <w:sz w:val="24"/>
                <w:szCs w:val="24"/>
                <w:lang w:val="kk-KZ"/>
              </w:rPr>
              <w:t>Аспаз</w:t>
            </w:r>
          </w:p>
        </w:tc>
        <w:tc>
          <w:tcPr>
            <w:tcW w:w="1134"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23</w:t>
            </w:r>
          </w:p>
        </w:tc>
        <w:tc>
          <w:tcPr>
            <w:tcW w:w="993"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73</w:t>
            </w:r>
          </w:p>
        </w:tc>
        <w:tc>
          <w:tcPr>
            <w:tcW w:w="841"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22</w:t>
            </w:r>
          </w:p>
        </w:tc>
        <w:tc>
          <w:tcPr>
            <w:tcW w:w="1034"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73</w:t>
            </w:r>
          </w:p>
        </w:tc>
      </w:tr>
      <w:tr w:rsidR="00A34F16" w:rsidRPr="00A34F16" w:rsidTr="00A34F16">
        <w:tc>
          <w:tcPr>
            <w:tcW w:w="516" w:type="dxa"/>
            <w:vAlign w:val="center"/>
          </w:tcPr>
          <w:p w:rsidR="00A34F16" w:rsidRPr="00A34F16" w:rsidRDefault="00A34F16" w:rsidP="00A34F16">
            <w:pPr>
              <w:spacing w:after="0" w:line="240" w:lineRule="auto"/>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4</w:t>
            </w:r>
          </w:p>
        </w:tc>
        <w:tc>
          <w:tcPr>
            <w:tcW w:w="2456" w:type="dxa"/>
            <w:tcBorders>
              <w:top w:val="single" w:sz="4" w:space="0" w:color="auto"/>
              <w:left w:val="nil"/>
              <w:bottom w:val="single" w:sz="4" w:space="0" w:color="auto"/>
              <w:right w:val="single" w:sz="4" w:space="0" w:color="auto"/>
            </w:tcBorders>
            <w:shd w:val="clear" w:color="auto" w:fill="auto"/>
            <w:vAlign w:val="bottom"/>
          </w:tcPr>
          <w:p w:rsidR="00A34F16" w:rsidRPr="00A34F16" w:rsidRDefault="00A34F16" w:rsidP="00A34F16">
            <w:pPr>
              <w:spacing w:after="0" w:line="240" w:lineRule="auto"/>
              <w:rPr>
                <w:rFonts w:ascii="Times New Roman" w:eastAsia="Times New Roman" w:hAnsi="Times New Roman" w:cs="Times New Roman"/>
                <w:color w:val="000000"/>
                <w:sz w:val="24"/>
                <w:szCs w:val="24"/>
                <w:lang w:val="kk-KZ" w:eastAsia="ru-RU"/>
              </w:rPr>
            </w:pPr>
            <w:r w:rsidRPr="00A34F16">
              <w:rPr>
                <w:rFonts w:ascii="Times New Roman" w:eastAsia="Times New Roman" w:hAnsi="Times New Roman" w:cs="Times New Roman"/>
                <w:color w:val="000000"/>
                <w:sz w:val="24"/>
                <w:szCs w:val="24"/>
                <w:lang w:val="kk-KZ" w:eastAsia="ru-RU"/>
              </w:rPr>
              <w:t xml:space="preserve"> 07130100</w:t>
            </w:r>
          </w:p>
          <w:p w:rsidR="00A34F16" w:rsidRPr="00A34F16" w:rsidRDefault="00A34F16" w:rsidP="00A34F16">
            <w:pPr>
              <w:spacing w:after="0" w:line="240" w:lineRule="auto"/>
              <w:rPr>
                <w:rFonts w:ascii="Times New Roman" w:eastAsia="Times New Roman" w:hAnsi="Times New Roman" w:cs="Times New Roman"/>
                <w:color w:val="000000"/>
                <w:sz w:val="24"/>
                <w:szCs w:val="24"/>
                <w:lang w:val="kk-KZ" w:eastAsia="ru-RU"/>
              </w:rPr>
            </w:pPr>
            <w:r w:rsidRPr="00A34F16">
              <w:rPr>
                <w:rFonts w:ascii="Times New Roman" w:eastAsia="Times New Roman" w:hAnsi="Times New Roman" w:cs="Times New Roman"/>
                <w:color w:val="000000"/>
                <w:sz w:val="24"/>
                <w:szCs w:val="24"/>
                <w:lang w:val="kk-KZ" w:eastAsia="ru-RU"/>
              </w:rPr>
              <w:t>Электржабдықтары</w:t>
            </w:r>
          </w:p>
        </w:tc>
        <w:tc>
          <w:tcPr>
            <w:tcW w:w="2693" w:type="dxa"/>
          </w:tcPr>
          <w:p w:rsidR="00A34F16" w:rsidRPr="00A34F16" w:rsidRDefault="00A34F16" w:rsidP="00A34F16">
            <w:pPr>
              <w:spacing w:after="0" w:line="240" w:lineRule="auto"/>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en-US"/>
              </w:rPr>
              <w:t>3W07130101</w:t>
            </w:r>
            <w:r w:rsidRPr="00A34F16">
              <w:rPr>
                <w:rFonts w:ascii="Times New Roman" w:eastAsia="Calibri" w:hAnsi="Times New Roman" w:cs="Times New Roman"/>
                <w:sz w:val="24"/>
                <w:szCs w:val="24"/>
                <w:lang w:val="kk-KZ"/>
              </w:rPr>
              <w:t xml:space="preserve"> Электромонтер</w:t>
            </w:r>
          </w:p>
        </w:tc>
        <w:tc>
          <w:tcPr>
            <w:tcW w:w="1134"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24</w:t>
            </w:r>
          </w:p>
        </w:tc>
        <w:tc>
          <w:tcPr>
            <w:tcW w:w="993"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75</w:t>
            </w:r>
          </w:p>
        </w:tc>
        <w:tc>
          <w:tcPr>
            <w:tcW w:w="841"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22</w:t>
            </w:r>
          </w:p>
        </w:tc>
        <w:tc>
          <w:tcPr>
            <w:tcW w:w="1034" w:type="dxa"/>
            <w:vAlign w:val="center"/>
          </w:tcPr>
          <w:p w:rsidR="00A34F16" w:rsidRPr="00A34F16" w:rsidRDefault="00A34F16" w:rsidP="00A34F16">
            <w:pPr>
              <w:spacing w:after="0" w:line="240" w:lineRule="auto"/>
              <w:jc w:val="center"/>
              <w:rPr>
                <w:rFonts w:ascii="Times New Roman" w:eastAsia="Calibri" w:hAnsi="Times New Roman" w:cs="Times New Roman"/>
                <w:sz w:val="24"/>
                <w:szCs w:val="24"/>
                <w:lang w:val="kk-KZ"/>
              </w:rPr>
            </w:pPr>
            <w:r w:rsidRPr="00A34F16">
              <w:rPr>
                <w:rFonts w:ascii="Times New Roman" w:eastAsia="Calibri" w:hAnsi="Times New Roman" w:cs="Times New Roman"/>
                <w:sz w:val="24"/>
                <w:szCs w:val="24"/>
                <w:lang w:val="kk-KZ"/>
              </w:rPr>
              <w:t>77</w:t>
            </w:r>
          </w:p>
        </w:tc>
      </w:tr>
      <w:tr w:rsidR="00A34F16" w:rsidRPr="00A34F16" w:rsidTr="00A34F16">
        <w:tc>
          <w:tcPr>
            <w:tcW w:w="516" w:type="dxa"/>
            <w:vAlign w:val="center"/>
          </w:tcPr>
          <w:p w:rsidR="00A34F16" w:rsidRPr="00A34F16" w:rsidRDefault="00A34F16" w:rsidP="00A34F16">
            <w:pPr>
              <w:spacing w:after="0" w:line="240" w:lineRule="auto"/>
              <w:rPr>
                <w:rFonts w:ascii="Times New Roman" w:eastAsia="Calibri" w:hAnsi="Times New Roman" w:cs="Times New Roman"/>
                <w:sz w:val="24"/>
                <w:szCs w:val="24"/>
                <w:lang w:val="kk-KZ"/>
              </w:rPr>
            </w:pPr>
          </w:p>
        </w:tc>
        <w:tc>
          <w:tcPr>
            <w:tcW w:w="2456" w:type="dxa"/>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r w:rsidRPr="00A34F16">
              <w:rPr>
                <w:rFonts w:ascii="Times New Roman" w:eastAsia="Calibri" w:hAnsi="Times New Roman" w:cs="Times New Roman"/>
                <w:b/>
                <w:bCs/>
                <w:sz w:val="24"/>
                <w:szCs w:val="24"/>
                <w:lang w:eastAsia="ru-RU"/>
              </w:rPr>
              <w:t>БАРЛЫҒЫ</w:t>
            </w:r>
          </w:p>
        </w:tc>
        <w:tc>
          <w:tcPr>
            <w:tcW w:w="2693" w:type="dxa"/>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p>
        </w:tc>
        <w:tc>
          <w:tcPr>
            <w:tcW w:w="1134" w:type="dxa"/>
            <w:vAlign w:val="center"/>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r w:rsidRPr="00A34F16">
              <w:rPr>
                <w:rFonts w:ascii="Times New Roman" w:eastAsia="Calibri" w:hAnsi="Times New Roman" w:cs="Times New Roman"/>
                <w:b/>
                <w:sz w:val="24"/>
                <w:szCs w:val="24"/>
                <w:lang w:val="kk-KZ"/>
              </w:rPr>
              <w:t>89</w:t>
            </w:r>
          </w:p>
        </w:tc>
        <w:tc>
          <w:tcPr>
            <w:tcW w:w="993" w:type="dxa"/>
            <w:vAlign w:val="center"/>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p>
        </w:tc>
        <w:tc>
          <w:tcPr>
            <w:tcW w:w="841" w:type="dxa"/>
            <w:vAlign w:val="center"/>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r w:rsidRPr="00A34F16">
              <w:rPr>
                <w:rFonts w:ascii="Times New Roman" w:eastAsia="Calibri" w:hAnsi="Times New Roman" w:cs="Times New Roman"/>
                <w:b/>
                <w:sz w:val="24"/>
                <w:szCs w:val="24"/>
                <w:lang w:val="kk-KZ"/>
              </w:rPr>
              <w:t>85</w:t>
            </w:r>
          </w:p>
        </w:tc>
        <w:tc>
          <w:tcPr>
            <w:tcW w:w="1034" w:type="dxa"/>
            <w:vAlign w:val="center"/>
          </w:tcPr>
          <w:p w:rsidR="00A34F16" w:rsidRPr="00A34F16" w:rsidRDefault="00A34F16" w:rsidP="00A34F16">
            <w:pPr>
              <w:spacing w:after="0" w:line="240" w:lineRule="auto"/>
              <w:jc w:val="center"/>
              <w:rPr>
                <w:rFonts w:ascii="Times New Roman" w:eastAsia="Calibri" w:hAnsi="Times New Roman" w:cs="Times New Roman"/>
                <w:b/>
                <w:sz w:val="24"/>
                <w:szCs w:val="24"/>
                <w:lang w:val="kk-KZ"/>
              </w:rPr>
            </w:pPr>
          </w:p>
        </w:tc>
      </w:tr>
    </w:tbl>
    <w:p w:rsidR="009B61D2" w:rsidRDefault="009B61D2" w:rsidP="00971CB8">
      <w:pPr>
        <w:pStyle w:val="a7"/>
        <w:ind w:firstLine="708"/>
        <w:jc w:val="center"/>
        <w:rPr>
          <w:rFonts w:ascii="Times New Roman" w:hAnsi="Times New Roman" w:cs="Times New Roman"/>
          <w:sz w:val="24"/>
          <w:szCs w:val="24"/>
          <w:lang w:val="kk-KZ"/>
        </w:rPr>
      </w:pPr>
    </w:p>
    <w:p w:rsidR="009B61D2" w:rsidRDefault="009B61D2" w:rsidP="00971CB8">
      <w:pPr>
        <w:pStyle w:val="a7"/>
        <w:ind w:firstLine="708"/>
        <w:jc w:val="center"/>
        <w:rPr>
          <w:rFonts w:ascii="Times New Roman" w:hAnsi="Times New Roman" w:cs="Times New Roman"/>
          <w:sz w:val="24"/>
          <w:szCs w:val="24"/>
          <w:lang w:val="kk-KZ"/>
        </w:rPr>
      </w:pPr>
    </w:p>
    <w:p w:rsidR="00AD066E" w:rsidRPr="007A628D" w:rsidRDefault="00AD066E" w:rsidP="00AD066E">
      <w:pPr>
        <w:pStyle w:val="a7"/>
        <w:jc w:val="both"/>
        <w:rPr>
          <w:rFonts w:ascii="Times New Roman" w:hAnsi="Times New Roman" w:cs="Times New Roman"/>
          <w:sz w:val="24"/>
          <w:szCs w:val="24"/>
          <w:lang w:val="kk-KZ"/>
        </w:rPr>
      </w:pPr>
      <w:r w:rsidRPr="008A33DA">
        <w:rPr>
          <w:rFonts w:ascii="Times New Roman" w:hAnsi="Times New Roman" w:cs="Times New Roman"/>
          <w:b/>
          <w:sz w:val="24"/>
          <w:szCs w:val="24"/>
          <w:lang w:val="kk-KZ"/>
        </w:rPr>
        <w:t>4.2</w:t>
      </w:r>
      <w:r w:rsidR="0008421D">
        <w:rPr>
          <w:rFonts w:ascii="Times New Roman" w:hAnsi="Times New Roman" w:cs="Times New Roman"/>
          <w:b/>
          <w:sz w:val="24"/>
          <w:szCs w:val="24"/>
          <w:lang w:val="kk-KZ"/>
        </w:rPr>
        <w:t>.</w:t>
      </w:r>
      <w:r w:rsidRPr="008A33DA">
        <w:rPr>
          <w:rFonts w:ascii="Times New Roman" w:hAnsi="Times New Roman" w:cs="Times New Roman"/>
          <w:b/>
          <w:sz w:val="24"/>
          <w:szCs w:val="24"/>
          <w:lang w:val="kk-KZ"/>
        </w:rPr>
        <w:t xml:space="preserve"> Бітіруші курстардағы білім алушылардың құзыреттілігіне қойылған талаптардың (базалық және кәсіби) оқу нәтижелерін бағалау немесе жалпы білім беретін пәндерді және (немесе) кәсіптік модульдерді немесе жалпы кәсіптік, арнайы пәндерді меңгеру деңгейін МЖМБС сәйкестігін бағалау (білім алушылардың білім сапасын, іскерлігін, дағдылары мен құзыреттерін бағалау ведомостарының көшірмелері, сонымен қатар осы Өлшемшарттардың 21 қосымша</w:t>
      </w:r>
      <w:r w:rsidR="009C1F95">
        <w:rPr>
          <w:rFonts w:ascii="Times New Roman" w:hAnsi="Times New Roman" w:cs="Times New Roman"/>
          <w:b/>
          <w:sz w:val="24"/>
          <w:szCs w:val="24"/>
          <w:lang w:val="kk-KZ"/>
        </w:rPr>
        <w:t>с</w:t>
      </w:r>
      <w:r w:rsidRPr="008A33DA">
        <w:rPr>
          <w:rFonts w:ascii="Times New Roman" w:hAnsi="Times New Roman" w:cs="Times New Roman"/>
          <w:b/>
          <w:sz w:val="24"/>
          <w:szCs w:val="24"/>
          <w:lang w:val="kk-KZ"/>
        </w:rPr>
        <w:t xml:space="preserve">ына сәйкес толтырылған кестелер, қоса беріледі) </w:t>
      </w:r>
      <w:r w:rsidR="000808CF">
        <w:rPr>
          <w:rFonts w:ascii="Times New Roman" w:hAnsi="Times New Roman" w:cs="Times New Roman"/>
          <w:b/>
          <w:sz w:val="24"/>
          <w:szCs w:val="24"/>
          <w:lang w:val="kk-KZ"/>
        </w:rPr>
        <w:t>(</w:t>
      </w:r>
      <w:r w:rsidRPr="007A628D">
        <w:rPr>
          <w:rFonts w:ascii="Times New Roman" w:hAnsi="Times New Roman" w:cs="Times New Roman"/>
          <w:sz w:val="24"/>
          <w:szCs w:val="24"/>
          <w:lang w:val="kk-KZ"/>
        </w:rPr>
        <w:t>қосымша</w:t>
      </w:r>
      <w:r w:rsidR="000808CF">
        <w:rPr>
          <w:rFonts w:ascii="Times New Roman" w:hAnsi="Times New Roman" w:cs="Times New Roman"/>
          <w:sz w:val="24"/>
          <w:szCs w:val="24"/>
          <w:lang w:val="kk-KZ"/>
        </w:rPr>
        <w:t xml:space="preserve"> </w:t>
      </w:r>
      <w:r w:rsidR="000808CF" w:rsidRPr="007A628D">
        <w:rPr>
          <w:rFonts w:ascii="Times New Roman" w:hAnsi="Times New Roman" w:cs="Times New Roman"/>
          <w:sz w:val="24"/>
          <w:szCs w:val="24"/>
          <w:lang w:val="kk-KZ"/>
        </w:rPr>
        <w:t>4.</w:t>
      </w:r>
      <w:r w:rsidR="000808CF">
        <w:rPr>
          <w:rFonts w:ascii="Times New Roman" w:hAnsi="Times New Roman" w:cs="Times New Roman"/>
          <w:sz w:val="24"/>
          <w:szCs w:val="24"/>
          <w:lang w:val="kk-KZ"/>
        </w:rPr>
        <w:t>2</w:t>
      </w:r>
      <w:r w:rsidR="000808CF" w:rsidRPr="007A628D">
        <w:rPr>
          <w:rFonts w:ascii="Times New Roman" w:hAnsi="Times New Roman" w:cs="Times New Roman"/>
          <w:sz w:val="24"/>
          <w:szCs w:val="24"/>
          <w:lang w:val="kk-KZ"/>
        </w:rPr>
        <w:t>.</w:t>
      </w:r>
      <w:r w:rsidR="000808CF">
        <w:rPr>
          <w:rFonts w:ascii="Times New Roman" w:hAnsi="Times New Roman" w:cs="Times New Roman"/>
          <w:sz w:val="24"/>
          <w:szCs w:val="24"/>
          <w:lang w:val="kk-KZ"/>
        </w:rPr>
        <w:t>1)</w:t>
      </w:r>
      <w:r w:rsidRPr="007A628D">
        <w:rPr>
          <w:rFonts w:ascii="Times New Roman" w:hAnsi="Times New Roman" w:cs="Times New Roman"/>
          <w:sz w:val="24"/>
          <w:szCs w:val="24"/>
          <w:lang w:val="kk-KZ"/>
        </w:rPr>
        <w:t>.</w:t>
      </w:r>
    </w:p>
    <w:p w:rsidR="00426C8B" w:rsidRDefault="00426C8B" w:rsidP="00AD066E">
      <w:pPr>
        <w:pStyle w:val="a7"/>
        <w:jc w:val="both"/>
        <w:rPr>
          <w:rFonts w:ascii="Times New Roman" w:hAnsi="Times New Roman" w:cs="Times New Roman"/>
          <w:b/>
          <w:sz w:val="24"/>
          <w:szCs w:val="24"/>
          <w:lang w:val="kk-KZ"/>
        </w:rPr>
      </w:pPr>
    </w:p>
    <w:p w:rsidR="00AD066E" w:rsidRPr="007A628D" w:rsidRDefault="00C35D99" w:rsidP="00AD066E">
      <w:pPr>
        <w:pStyle w:val="a7"/>
        <w:jc w:val="both"/>
        <w:rPr>
          <w:rFonts w:ascii="Times New Roman" w:hAnsi="Times New Roman" w:cs="Times New Roman"/>
          <w:b/>
          <w:sz w:val="24"/>
          <w:szCs w:val="24"/>
          <w:lang w:val="kk-KZ"/>
        </w:rPr>
      </w:pPr>
      <w:r>
        <w:rPr>
          <w:rFonts w:ascii="Times New Roman" w:hAnsi="Times New Roman" w:cs="Times New Roman"/>
          <w:b/>
          <w:sz w:val="24"/>
          <w:szCs w:val="24"/>
          <w:lang w:val="kk-KZ"/>
        </w:rPr>
        <w:t>Ү</w:t>
      </w:r>
      <w:r w:rsidR="00AD066E" w:rsidRPr="007A628D">
        <w:rPr>
          <w:rFonts w:ascii="Times New Roman" w:hAnsi="Times New Roman" w:cs="Times New Roman"/>
          <w:b/>
          <w:sz w:val="24"/>
          <w:szCs w:val="24"/>
          <w:lang w:val="kk-KZ"/>
        </w:rPr>
        <w:t>. ОҚУ МЕРЗІМІНЕ ҚО</w:t>
      </w:r>
      <w:r w:rsidR="00377016">
        <w:rPr>
          <w:rFonts w:ascii="Times New Roman" w:hAnsi="Times New Roman" w:cs="Times New Roman"/>
          <w:b/>
          <w:sz w:val="24"/>
          <w:szCs w:val="24"/>
          <w:lang w:val="kk-KZ"/>
        </w:rPr>
        <w:t>Й</w:t>
      </w:r>
      <w:r w:rsidR="00AD066E" w:rsidRPr="007A628D">
        <w:rPr>
          <w:rFonts w:ascii="Times New Roman" w:hAnsi="Times New Roman" w:cs="Times New Roman"/>
          <w:b/>
          <w:sz w:val="24"/>
          <w:szCs w:val="24"/>
          <w:lang w:val="kk-KZ"/>
        </w:rPr>
        <w:t>ЫЛАТЫН ТАЛАПТАР: МЖМБС ТАЛАПТАРЫНА СӘЙКЕС БІЛІМ БЕРУ БАҒДАРЛАМАЛАРЫН МЕҢГЕРУ МЕРЗІМДЕРІН САҚТАУ.</w:t>
      </w:r>
    </w:p>
    <w:p w:rsidR="00AD066E" w:rsidRPr="007A628D" w:rsidRDefault="00AD066E" w:rsidP="00AD066E">
      <w:pPr>
        <w:pStyle w:val="a7"/>
        <w:ind w:firstLine="708"/>
        <w:jc w:val="both"/>
        <w:rPr>
          <w:rFonts w:ascii="Times New Roman" w:hAnsi="Times New Roman" w:cs="Times New Roman"/>
          <w:sz w:val="24"/>
          <w:szCs w:val="24"/>
          <w:lang w:val="kk-KZ"/>
        </w:rPr>
      </w:pPr>
      <w:r w:rsidRPr="00404876">
        <w:rPr>
          <w:rFonts w:ascii="Times New Roman" w:hAnsi="Times New Roman" w:cs="Times New Roman"/>
          <w:sz w:val="24"/>
          <w:szCs w:val="24"/>
          <w:lang w:val="kk-KZ"/>
        </w:rPr>
        <w:t>МЖМБС талаптарына сәйкес</w:t>
      </w:r>
      <w:r w:rsidRPr="007A628D">
        <w:rPr>
          <w:rFonts w:ascii="Times New Roman" w:eastAsiaTheme="majorEastAsia" w:hAnsi="Times New Roman" w:cs="Times New Roman"/>
          <w:iCs/>
          <w:sz w:val="24"/>
          <w:szCs w:val="24"/>
          <w:shd w:val="clear" w:color="auto" w:fill="FFFFFF"/>
          <w:lang w:val="kk-KZ"/>
        </w:rPr>
        <w:t xml:space="preserve"> </w:t>
      </w:r>
      <w:r w:rsidR="00C35D99">
        <w:rPr>
          <w:rFonts w:ascii="Times New Roman" w:eastAsiaTheme="majorEastAsia" w:hAnsi="Times New Roman" w:cs="Times New Roman"/>
          <w:iCs/>
          <w:sz w:val="24"/>
          <w:szCs w:val="24"/>
          <w:shd w:val="clear" w:color="auto" w:fill="FFFFFF"/>
          <w:lang w:val="kk-KZ"/>
        </w:rPr>
        <w:t xml:space="preserve">колледж </w:t>
      </w:r>
      <w:r w:rsidRPr="007A628D">
        <w:rPr>
          <w:rFonts w:ascii="Times New Roman" w:eastAsiaTheme="majorEastAsia" w:hAnsi="Times New Roman" w:cs="Times New Roman"/>
          <w:iCs/>
          <w:sz w:val="24"/>
          <w:szCs w:val="24"/>
          <w:shd w:val="clear" w:color="auto" w:fill="FFFFFF"/>
          <w:lang w:val="kk-KZ"/>
        </w:rPr>
        <w:t xml:space="preserve"> </w:t>
      </w:r>
      <w:r>
        <w:rPr>
          <w:rFonts w:ascii="Times New Roman" w:hAnsi="Times New Roman" w:cs="Times New Roman"/>
          <w:sz w:val="24"/>
          <w:szCs w:val="24"/>
          <w:lang w:val="kk-KZ"/>
        </w:rPr>
        <w:t>к</w:t>
      </w:r>
      <w:r w:rsidRPr="007A628D">
        <w:rPr>
          <w:rFonts w:ascii="Times New Roman" w:hAnsi="Times New Roman" w:cs="Times New Roman"/>
          <w:sz w:val="24"/>
          <w:szCs w:val="24"/>
          <w:lang w:val="kk-KZ"/>
        </w:rPr>
        <w:t xml:space="preserve">үндізгі оқу нысанында білім беру бағдарламасын </w:t>
      </w:r>
      <w:r>
        <w:rPr>
          <w:rFonts w:ascii="Times New Roman" w:hAnsi="Times New Roman" w:cs="Times New Roman"/>
          <w:sz w:val="24"/>
          <w:szCs w:val="24"/>
          <w:lang w:val="kk-KZ"/>
        </w:rPr>
        <w:t>меңг</w:t>
      </w:r>
      <w:r w:rsidRPr="007A628D">
        <w:rPr>
          <w:rFonts w:ascii="Times New Roman" w:hAnsi="Times New Roman" w:cs="Times New Roman"/>
          <w:sz w:val="24"/>
          <w:szCs w:val="24"/>
          <w:lang w:val="kk-KZ"/>
        </w:rPr>
        <w:t>еру мерзімі:</w:t>
      </w:r>
    </w:p>
    <w:p w:rsidR="00AD066E" w:rsidRPr="00F262D2" w:rsidRDefault="00AD066E" w:rsidP="00AD066E">
      <w:pPr>
        <w:pStyle w:val="a7"/>
        <w:ind w:firstLine="708"/>
        <w:jc w:val="both"/>
        <w:rPr>
          <w:rFonts w:ascii="Times New Roman" w:hAnsi="Times New Roman" w:cs="Times New Roman"/>
          <w:sz w:val="24"/>
          <w:szCs w:val="24"/>
          <w:lang w:val="kk-KZ"/>
        </w:rPr>
      </w:pPr>
      <w:r w:rsidRPr="00F262D2">
        <w:rPr>
          <w:rFonts w:ascii="Times New Roman" w:hAnsi="Times New Roman" w:cs="Times New Roman"/>
          <w:sz w:val="24"/>
          <w:szCs w:val="24"/>
          <w:lang w:val="kk-KZ"/>
        </w:rPr>
        <w:t>1) негізгі орта білім беру базасында-2 жыл 10 ай</w:t>
      </w:r>
      <w:r w:rsidR="00F262D2" w:rsidRPr="00F262D2">
        <w:rPr>
          <w:rFonts w:ascii="Times New Roman" w:hAnsi="Times New Roman" w:cs="Times New Roman"/>
          <w:sz w:val="24"/>
          <w:szCs w:val="24"/>
          <w:lang w:val="kk-KZ"/>
        </w:rPr>
        <w:t>.</w:t>
      </w:r>
    </w:p>
    <w:p w:rsidR="00AD066E" w:rsidRPr="00F262D2" w:rsidRDefault="00AD066E" w:rsidP="00AD066E">
      <w:pPr>
        <w:pStyle w:val="a7"/>
        <w:ind w:firstLine="708"/>
        <w:jc w:val="both"/>
        <w:rPr>
          <w:rFonts w:ascii="Times New Roman" w:hAnsi="Times New Roman" w:cs="Times New Roman"/>
          <w:sz w:val="24"/>
          <w:szCs w:val="24"/>
          <w:lang w:val="kk-KZ"/>
        </w:rPr>
      </w:pPr>
      <w:r w:rsidRPr="00F262D2">
        <w:rPr>
          <w:rFonts w:ascii="Times New Roman" w:hAnsi="Times New Roman" w:cs="Times New Roman"/>
          <w:sz w:val="24"/>
          <w:szCs w:val="24"/>
          <w:lang w:val="kk-KZ"/>
        </w:rPr>
        <w:t>2) жалпы орта білім беру базасында- 10 ай</w:t>
      </w:r>
      <w:r w:rsidR="00F262D2" w:rsidRPr="00F262D2">
        <w:rPr>
          <w:rFonts w:ascii="Times New Roman" w:hAnsi="Times New Roman" w:cs="Times New Roman"/>
          <w:sz w:val="24"/>
          <w:szCs w:val="24"/>
          <w:lang w:val="kk-KZ"/>
        </w:rPr>
        <w:t xml:space="preserve">. </w:t>
      </w:r>
    </w:p>
    <w:sectPr w:rsidR="00AD066E" w:rsidRPr="00F262D2" w:rsidSect="00CF050C">
      <w:pgSz w:w="11906" w:h="16838"/>
      <w:pgMar w:top="568" w:right="1558"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817F9"/>
    <w:multiLevelType w:val="hybridMultilevel"/>
    <w:tmpl w:val="D906619E"/>
    <w:lvl w:ilvl="0" w:tplc="B0646BAA">
      <w:start w:val="2021"/>
      <w:numFmt w:val="bullet"/>
      <w:lvlText w:val="-"/>
      <w:lvlJc w:val="left"/>
      <w:pPr>
        <w:ind w:left="1068"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 w15:restartNumberingAfterBreak="0">
    <w:nsid w:val="046C61DD"/>
    <w:multiLevelType w:val="multilevel"/>
    <w:tmpl w:val="DF5A21B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 w15:restartNumberingAfterBreak="0">
    <w:nsid w:val="0AB450FE"/>
    <w:multiLevelType w:val="hybridMultilevel"/>
    <w:tmpl w:val="34EA7F58"/>
    <w:lvl w:ilvl="0" w:tplc="0419000B">
      <w:start w:val="1"/>
      <w:numFmt w:val="bullet"/>
      <w:lvlText w:val=""/>
      <w:lvlJc w:val="left"/>
      <w:pPr>
        <w:ind w:left="1260" w:hanging="360"/>
      </w:pPr>
      <w:rPr>
        <w:rFonts w:ascii="Wingdings" w:hAnsi="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 w15:restartNumberingAfterBreak="0">
    <w:nsid w:val="0B475B73"/>
    <w:multiLevelType w:val="multilevel"/>
    <w:tmpl w:val="28A6B3A4"/>
    <w:lvl w:ilvl="0">
      <w:start w:val="3"/>
      <w:numFmt w:val="decimal"/>
      <w:lvlText w:val="%1."/>
      <w:lvlJc w:val="left"/>
      <w:pPr>
        <w:ind w:left="1629" w:hanging="491"/>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577" w:hanging="438"/>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869" w:hanging="360"/>
      </w:pPr>
      <w:rPr>
        <w:rFonts w:ascii="Symbol" w:eastAsia="Symbol" w:hAnsi="Symbol" w:cs="Symbol" w:hint="default"/>
        <w:w w:val="100"/>
        <w:sz w:val="24"/>
        <w:szCs w:val="24"/>
        <w:lang w:val="ru-RU" w:eastAsia="en-US" w:bidi="ar-SA"/>
      </w:rPr>
    </w:lvl>
    <w:lvl w:ilvl="3">
      <w:numFmt w:val="bullet"/>
      <w:lvlText w:val="•"/>
      <w:lvlJc w:val="left"/>
      <w:pPr>
        <w:ind w:left="3046" w:hanging="360"/>
      </w:pPr>
      <w:rPr>
        <w:rFonts w:hint="default"/>
        <w:lang w:val="ru-RU" w:eastAsia="en-US" w:bidi="ar-SA"/>
      </w:rPr>
    </w:lvl>
    <w:lvl w:ilvl="4">
      <w:numFmt w:val="bullet"/>
      <w:lvlText w:val="•"/>
      <w:lvlJc w:val="left"/>
      <w:pPr>
        <w:ind w:left="4232" w:hanging="360"/>
      </w:pPr>
      <w:rPr>
        <w:rFonts w:hint="default"/>
        <w:lang w:val="ru-RU" w:eastAsia="en-US" w:bidi="ar-SA"/>
      </w:rPr>
    </w:lvl>
    <w:lvl w:ilvl="5">
      <w:numFmt w:val="bullet"/>
      <w:lvlText w:val="•"/>
      <w:lvlJc w:val="left"/>
      <w:pPr>
        <w:ind w:left="5418" w:hanging="360"/>
      </w:pPr>
      <w:rPr>
        <w:rFonts w:hint="default"/>
        <w:lang w:val="ru-RU" w:eastAsia="en-US" w:bidi="ar-SA"/>
      </w:rPr>
    </w:lvl>
    <w:lvl w:ilvl="6">
      <w:numFmt w:val="bullet"/>
      <w:lvlText w:val="•"/>
      <w:lvlJc w:val="left"/>
      <w:pPr>
        <w:ind w:left="6604" w:hanging="360"/>
      </w:pPr>
      <w:rPr>
        <w:rFonts w:hint="default"/>
        <w:lang w:val="ru-RU" w:eastAsia="en-US" w:bidi="ar-SA"/>
      </w:rPr>
    </w:lvl>
    <w:lvl w:ilvl="7">
      <w:numFmt w:val="bullet"/>
      <w:lvlText w:val="•"/>
      <w:lvlJc w:val="left"/>
      <w:pPr>
        <w:ind w:left="7790" w:hanging="360"/>
      </w:pPr>
      <w:rPr>
        <w:rFonts w:hint="default"/>
        <w:lang w:val="ru-RU" w:eastAsia="en-US" w:bidi="ar-SA"/>
      </w:rPr>
    </w:lvl>
    <w:lvl w:ilvl="8">
      <w:numFmt w:val="bullet"/>
      <w:lvlText w:val="•"/>
      <w:lvlJc w:val="left"/>
      <w:pPr>
        <w:ind w:left="8976" w:hanging="360"/>
      </w:pPr>
      <w:rPr>
        <w:rFonts w:hint="default"/>
        <w:lang w:val="ru-RU" w:eastAsia="en-US" w:bidi="ar-SA"/>
      </w:rPr>
    </w:lvl>
  </w:abstractNum>
  <w:abstractNum w:abstractNumId="4" w15:restartNumberingAfterBreak="0">
    <w:nsid w:val="1EEE3FA4"/>
    <w:multiLevelType w:val="hybridMultilevel"/>
    <w:tmpl w:val="41E07E8C"/>
    <w:lvl w:ilvl="0" w:tplc="34A27A2A">
      <w:start w:val="9"/>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23F527E3"/>
    <w:multiLevelType w:val="hybridMultilevel"/>
    <w:tmpl w:val="E70E9E8E"/>
    <w:lvl w:ilvl="0" w:tplc="92484E92">
      <w:numFmt w:val="bullet"/>
      <w:lvlText w:val="•"/>
      <w:lvlJc w:val="left"/>
      <w:pPr>
        <w:ind w:left="1496" w:hanging="360"/>
      </w:pPr>
      <w:rPr>
        <w:rFonts w:hint="default"/>
        <w:lang w:val="ru-RU" w:eastAsia="en-US" w:bidi="ar-SA"/>
      </w:rPr>
    </w:lvl>
    <w:lvl w:ilvl="1" w:tplc="92484E92">
      <w:numFmt w:val="bullet"/>
      <w:lvlText w:val="•"/>
      <w:lvlJc w:val="left"/>
      <w:pPr>
        <w:ind w:left="2756" w:hanging="900"/>
      </w:pPr>
      <w:rPr>
        <w:rFonts w:hint="default"/>
        <w:lang w:val="ru-RU" w:eastAsia="en-US" w:bidi="ar-SA"/>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 w15:restartNumberingAfterBreak="0">
    <w:nsid w:val="245D2C60"/>
    <w:multiLevelType w:val="hybridMultilevel"/>
    <w:tmpl w:val="4C8C0BB4"/>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7" w15:restartNumberingAfterBreak="0">
    <w:nsid w:val="25C54251"/>
    <w:multiLevelType w:val="hybridMultilevel"/>
    <w:tmpl w:val="C6149D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DB6721"/>
    <w:multiLevelType w:val="hybridMultilevel"/>
    <w:tmpl w:val="87E6F2DC"/>
    <w:lvl w:ilvl="0" w:tplc="0419000D">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 w15:restartNumberingAfterBreak="0">
    <w:nsid w:val="31281B0C"/>
    <w:multiLevelType w:val="hybridMultilevel"/>
    <w:tmpl w:val="90BCF2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2454BA2"/>
    <w:multiLevelType w:val="hybridMultilevel"/>
    <w:tmpl w:val="13C0FEBA"/>
    <w:lvl w:ilvl="0" w:tplc="C178C924">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468E7557"/>
    <w:multiLevelType w:val="hybridMultilevel"/>
    <w:tmpl w:val="ABBAA7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F094069"/>
    <w:multiLevelType w:val="hybridMultilevel"/>
    <w:tmpl w:val="661229D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36A5FA1"/>
    <w:multiLevelType w:val="hybridMultilevel"/>
    <w:tmpl w:val="42BCB300"/>
    <w:lvl w:ilvl="0" w:tplc="8CAC37E8">
      <w:start w:val="2"/>
      <w:numFmt w:val="bullet"/>
      <w:lvlText w:val="-"/>
      <w:lvlJc w:val="left"/>
      <w:pPr>
        <w:ind w:left="502" w:hanging="360"/>
      </w:pPr>
      <w:rPr>
        <w:rFonts w:ascii="Times New Roman" w:eastAsia="Times New Roman" w:hAnsi="Times New Roman" w:cs="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4" w15:restartNumberingAfterBreak="0">
    <w:nsid w:val="53F703FA"/>
    <w:multiLevelType w:val="hybridMultilevel"/>
    <w:tmpl w:val="BBCC08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FD6493"/>
    <w:multiLevelType w:val="hybridMultilevel"/>
    <w:tmpl w:val="C3B6B67A"/>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6" w15:restartNumberingAfterBreak="0">
    <w:nsid w:val="590438D8"/>
    <w:multiLevelType w:val="hybridMultilevel"/>
    <w:tmpl w:val="4F8ABA52"/>
    <w:lvl w:ilvl="0" w:tplc="4AF03FF8">
      <w:start w:val="1"/>
      <w:numFmt w:val="decimal"/>
      <w:lvlText w:val="%1."/>
      <w:lvlJc w:val="left"/>
      <w:pPr>
        <w:ind w:left="1211" w:hanging="360"/>
      </w:pPr>
      <w:rPr>
        <w:rFonts w:hint="default"/>
        <w:color w:val="auto"/>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597B0EAE"/>
    <w:multiLevelType w:val="multilevel"/>
    <w:tmpl w:val="C18224D0"/>
    <w:lvl w:ilvl="0">
      <w:start w:val="2"/>
      <w:numFmt w:val="decimal"/>
      <w:lvlText w:val="%1"/>
      <w:lvlJc w:val="left"/>
      <w:pPr>
        <w:ind w:left="1711" w:hanging="558"/>
      </w:pPr>
      <w:rPr>
        <w:rFonts w:hint="default"/>
        <w:lang w:val="ru-RU" w:eastAsia="en-US" w:bidi="ar-SA"/>
      </w:rPr>
    </w:lvl>
    <w:lvl w:ilvl="1">
      <w:start w:val="5"/>
      <w:numFmt w:val="decimal"/>
      <w:lvlText w:val="%1.%2"/>
      <w:lvlJc w:val="left"/>
      <w:pPr>
        <w:ind w:left="1711" w:hanging="558"/>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210" w:hanging="365"/>
      </w:pPr>
      <w:rPr>
        <w:rFonts w:ascii="Symbol" w:eastAsia="Symbol" w:hAnsi="Symbol" w:cs="Symbol" w:hint="default"/>
        <w:w w:val="100"/>
        <w:sz w:val="24"/>
        <w:szCs w:val="24"/>
        <w:lang w:val="ru-RU" w:eastAsia="en-US" w:bidi="ar-SA"/>
      </w:rPr>
    </w:lvl>
    <w:lvl w:ilvl="3">
      <w:numFmt w:val="bullet"/>
      <w:lvlText w:val="•"/>
      <w:lvlJc w:val="left"/>
      <w:pPr>
        <w:ind w:left="4248" w:hanging="365"/>
      </w:pPr>
      <w:rPr>
        <w:rFonts w:hint="default"/>
        <w:lang w:val="ru-RU" w:eastAsia="en-US" w:bidi="ar-SA"/>
      </w:rPr>
    </w:lvl>
    <w:lvl w:ilvl="4">
      <w:numFmt w:val="bullet"/>
      <w:lvlText w:val="•"/>
      <w:lvlJc w:val="left"/>
      <w:pPr>
        <w:ind w:left="5262" w:hanging="365"/>
      </w:pPr>
      <w:rPr>
        <w:rFonts w:hint="default"/>
        <w:lang w:val="ru-RU" w:eastAsia="en-US" w:bidi="ar-SA"/>
      </w:rPr>
    </w:lvl>
    <w:lvl w:ilvl="5">
      <w:numFmt w:val="bullet"/>
      <w:lvlText w:val="•"/>
      <w:lvlJc w:val="left"/>
      <w:pPr>
        <w:ind w:left="6277" w:hanging="365"/>
      </w:pPr>
      <w:rPr>
        <w:rFonts w:hint="default"/>
        <w:lang w:val="ru-RU" w:eastAsia="en-US" w:bidi="ar-SA"/>
      </w:rPr>
    </w:lvl>
    <w:lvl w:ilvl="6">
      <w:numFmt w:val="bullet"/>
      <w:lvlText w:val="•"/>
      <w:lvlJc w:val="left"/>
      <w:pPr>
        <w:ind w:left="7291" w:hanging="365"/>
      </w:pPr>
      <w:rPr>
        <w:rFonts w:hint="default"/>
        <w:lang w:val="ru-RU" w:eastAsia="en-US" w:bidi="ar-SA"/>
      </w:rPr>
    </w:lvl>
    <w:lvl w:ilvl="7">
      <w:numFmt w:val="bullet"/>
      <w:lvlText w:val="•"/>
      <w:lvlJc w:val="left"/>
      <w:pPr>
        <w:ind w:left="8305" w:hanging="365"/>
      </w:pPr>
      <w:rPr>
        <w:rFonts w:hint="default"/>
        <w:lang w:val="ru-RU" w:eastAsia="en-US" w:bidi="ar-SA"/>
      </w:rPr>
    </w:lvl>
    <w:lvl w:ilvl="8">
      <w:numFmt w:val="bullet"/>
      <w:lvlText w:val="•"/>
      <w:lvlJc w:val="left"/>
      <w:pPr>
        <w:ind w:left="9320" w:hanging="365"/>
      </w:pPr>
      <w:rPr>
        <w:rFonts w:hint="default"/>
        <w:lang w:val="ru-RU" w:eastAsia="en-US" w:bidi="ar-SA"/>
      </w:rPr>
    </w:lvl>
  </w:abstractNum>
  <w:abstractNum w:abstractNumId="18" w15:restartNumberingAfterBreak="0">
    <w:nsid w:val="63667FDF"/>
    <w:multiLevelType w:val="multilevel"/>
    <w:tmpl w:val="3FD402C0"/>
    <w:lvl w:ilvl="0">
      <w:start w:val="2021"/>
      <w:numFmt w:val="decimal"/>
      <w:lvlText w:val="%1"/>
      <w:lvlJc w:val="left"/>
      <w:pPr>
        <w:ind w:left="1035" w:hanging="1035"/>
      </w:pPr>
      <w:rPr>
        <w:rFonts w:hint="default"/>
      </w:rPr>
    </w:lvl>
    <w:lvl w:ilvl="1">
      <w:start w:val="2022"/>
      <w:numFmt w:val="decimal"/>
      <w:lvlText w:val="%1-%2"/>
      <w:lvlJc w:val="left"/>
      <w:pPr>
        <w:ind w:left="1815" w:hanging="1035"/>
      </w:pPr>
      <w:rPr>
        <w:rFonts w:hint="default"/>
        <w:b/>
      </w:rPr>
    </w:lvl>
    <w:lvl w:ilvl="2">
      <w:start w:val="1"/>
      <w:numFmt w:val="decimal"/>
      <w:lvlText w:val="%1-%2.%3"/>
      <w:lvlJc w:val="left"/>
      <w:pPr>
        <w:ind w:left="2595" w:hanging="1035"/>
      </w:pPr>
      <w:rPr>
        <w:rFonts w:hint="default"/>
      </w:rPr>
    </w:lvl>
    <w:lvl w:ilvl="3">
      <w:start w:val="1"/>
      <w:numFmt w:val="decimal"/>
      <w:lvlText w:val="%1-%2.%3.%4"/>
      <w:lvlJc w:val="left"/>
      <w:pPr>
        <w:ind w:left="3375" w:hanging="1035"/>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9" w15:restartNumberingAfterBreak="0">
    <w:nsid w:val="67D52545"/>
    <w:multiLevelType w:val="hybridMultilevel"/>
    <w:tmpl w:val="11A68530"/>
    <w:lvl w:ilvl="0" w:tplc="B0646BAA">
      <w:start w:val="2021"/>
      <w:numFmt w:val="bullet"/>
      <w:lvlText w:val="-"/>
      <w:lvlJc w:val="left"/>
      <w:pPr>
        <w:ind w:left="1428" w:hanging="360"/>
      </w:pPr>
      <w:rPr>
        <w:rFonts w:ascii="Times New Roman" w:eastAsia="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0" w15:restartNumberingAfterBreak="0">
    <w:nsid w:val="6A3537CD"/>
    <w:multiLevelType w:val="hybridMultilevel"/>
    <w:tmpl w:val="248A210E"/>
    <w:lvl w:ilvl="0" w:tplc="BCC0B75E">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15:restartNumberingAfterBreak="0">
    <w:nsid w:val="6CC4580E"/>
    <w:multiLevelType w:val="hybridMultilevel"/>
    <w:tmpl w:val="9CD2C66E"/>
    <w:lvl w:ilvl="0" w:tplc="B0646BAA">
      <w:start w:val="202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76C241F3"/>
    <w:multiLevelType w:val="hybridMultilevel"/>
    <w:tmpl w:val="BB3A2676"/>
    <w:lvl w:ilvl="0" w:tplc="441A01B4">
      <w:start w:val="20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6E921FF"/>
    <w:multiLevelType w:val="hybridMultilevel"/>
    <w:tmpl w:val="F42E0C62"/>
    <w:lvl w:ilvl="0" w:tplc="B0646BAA">
      <w:start w:val="202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78EC390E"/>
    <w:multiLevelType w:val="hybridMultilevel"/>
    <w:tmpl w:val="63F0590E"/>
    <w:lvl w:ilvl="0" w:tplc="F0EC48C0">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17"/>
  </w:num>
  <w:num w:numId="4">
    <w:abstractNumId w:val="3"/>
  </w:num>
  <w:num w:numId="5">
    <w:abstractNumId w:val="5"/>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0"/>
  </w:num>
  <w:num w:numId="11">
    <w:abstractNumId w:val="6"/>
  </w:num>
  <w:num w:numId="12">
    <w:abstractNumId w:val="7"/>
  </w:num>
  <w:num w:numId="13">
    <w:abstractNumId w:val="11"/>
  </w:num>
  <w:num w:numId="14">
    <w:abstractNumId w:val="1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22"/>
  </w:num>
  <w:num w:numId="20">
    <w:abstractNumId w:val="12"/>
  </w:num>
  <w:num w:numId="21">
    <w:abstractNumId w:val="24"/>
  </w:num>
  <w:num w:numId="22">
    <w:abstractNumId w:val="14"/>
  </w:num>
  <w:num w:numId="23">
    <w:abstractNumId w:val="21"/>
  </w:num>
  <w:num w:numId="24">
    <w:abstractNumId w:val="23"/>
  </w:num>
  <w:num w:numId="25">
    <w:abstractNumId w:val="20"/>
  </w:num>
  <w:num w:numId="26">
    <w:abstractNumId w:val="13"/>
  </w:num>
  <w:num w:numId="27">
    <w:abstractNumId w:val="13"/>
  </w:num>
  <w:num w:numId="28">
    <w:abstractNumId w:val="20"/>
  </w:num>
  <w:num w:numId="29">
    <w:abstractNumId w:val="19"/>
  </w:num>
  <w:num w:numId="30">
    <w:abstractNumId w:val="19"/>
  </w:num>
  <w:num w:numId="31">
    <w:abstractNumId w:val="23"/>
  </w:num>
  <w:num w:numId="32">
    <w:abstractNumId w:val="21"/>
  </w:num>
  <w:num w:numId="33">
    <w:abstractNumId w:val="1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977"/>
    <w:rsid w:val="00000320"/>
    <w:rsid w:val="00000FB7"/>
    <w:rsid w:val="000041DB"/>
    <w:rsid w:val="00006446"/>
    <w:rsid w:val="0001276F"/>
    <w:rsid w:val="00012924"/>
    <w:rsid w:val="00014ED7"/>
    <w:rsid w:val="000155E7"/>
    <w:rsid w:val="00017252"/>
    <w:rsid w:val="00027FFB"/>
    <w:rsid w:val="00030777"/>
    <w:rsid w:val="00035328"/>
    <w:rsid w:val="00035854"/>
    <w:rsid w:val="000444AF"/>
    <w:rsid w:val="00044DE1"/>
    <w:rsid w:val="000512D9"/>
    <w:rsid w:val="000520F4"/>
    <w:rsid w:val="00064221"/>
    <w:rsid w:val="000726DB"/>
    <w:rsid w:val="00074580"/>
    <w:rsid w:val="0008061F"/>
    <w:rsid w:val="000808CF"/>
    <w:rsid w:val="00082EEF"/>
    <w:rsid w:val="0008421D"/>
    <w:rsid w:val="00085245"/>
    <w:rsid w:val="00087453"/>
    <w:rsid w:val="000A236B"/>
    <w:rsid w:val="000A2B14"/>
    <w:rsid w:val="000A2F63"/>
    <w:rsid w:val="000A4012"/>
    <w:rsid w:val="000A4151"/>
    <w:rsid w:val="000A62C2"/>
    <w:rsid w:val="000B067C"/>
    <w:rsid w:val="000B0D0D"/>
    <w:rsid w:val="000B322D"/>
    <w:rsid w:val="000B3B05"/>
    <w:rsid w:val="000B7022"/>
    <w:rsid w:val="000B7BD7"/>
    <w:rsid w:val="000C6F39"/>
    <w:rsid w:val="000C6FFF"/>
    <w:rsid w:val="000D00A5"/>
    <w:rsid w:val="000D29FF"/>
    <w:rsid w:val="000D5F49"/>
    <w:rsid w:val="000E6107"/>
    <w:rsid w:val="000F3169"/>
    <w:rsid w:val="000F527C"/>
    <w:rsid w:val="00102444"/>
    <w:rsid w:val="00112E76"/>
    <w:rsid w:val="00117AE9"/>
    <w:rsid w:val="00127DF8"/>
    <w:rsid w:val="001311DB"/>
    <w:rsid w:val="00140DDC"/>
    <w:rsid w:val="0014611A"/>
    <w:rsid w:val="001546CF"/>
    <w:rsid w:val="001639A9"/>
    <w:rsid w:val="001668E7"/>
    <w:rsid w:val="00167C89"/>
    <w:rsid w:val="00173105"/>
    <w:rsid w:val="001777B2"/>
    <w:rsid w:val="00183A77"/>
    <w:rsid w:val="001932F3"/>
    <w:rsid w:val="00194521"/>
    <w:rsid w:val="00194C04"/>
    <w:rsid w:val="001A446C"/>
    <w:rsid w:val="001B6AB1"/>
    <w:rsid w:val="001B788D"/>
    <w:rsid w:val="001C0399"/>
    <w:rsid w:val="001C2D92"/>
    <w:rsid w:val="001C4A16"/>
    <w:rsid w:val="001C4FBA"/>
    <w:rsid w:val="001C6FFA"/>
    <w:rsid w:val="001D18BE"/>
    <w:rsid w:val="001E501B"/>
    <w:rsid w:val="001E723F"/>
    <w:rsid w:val="001F1CF3"/>
    <w:rsid w:val="001F68E7"/>
    <w:rsid w:val="00205DF2"/>
    <w:rsid w:val="00205ECD"/>
    <w:rsid w:val="002079AC"/>
    <w:rsid w:val="00211664"/>
    <w:rsid w:val="002141DD"/>
    <w:rsid w:val="002165AA"/>
    <w:rsid w:val="00216642"/>
    <w:rsid w:val="00222DDB"/>
    <w:rsid w:val="00233935"/>
    <w:rsid w:val="00241F6D"/>
    <w:rsid w:val="00247625"/>
    <w:rsid w:val="002508A5"/>
    <w:rsid w:val="002512BC"/>
    <w:rsid w:val="00252C3F"/>
    <w:rsid w:val="0025333C"/>
    <w:rsid w:val="00254195"/>
    <w:rsid w:val="0025469B"/>
    <w:rsid w:val="00257870"/>
    <w:rsid w:val="00257CE5"/>
    <w:rsid w:val="00257F11"/>
    <w:rsid w:val="0026385D"/>
    <w:rsid w:val="00266264"/>
    <w:rsid w:val="00266D56"/>
    <w:rsid w:val="00266F26"/>
    <w:rsid w:val="0027192B"/>
    <w:rsid w:val="00271E36"/>
    <w:rsid w:val="00277208"/>
    <w:rsid w:val="0027748C"/>
    <w:rsid w:val="00277C83"/>
    <w:rsid w:val="002A00B3"/>
    <w:rsid w:val="002A4FFF"/>
    <w:rsid w:val="002A5F8F"/>
    <w:rsid w:val="002C53BC"/>
    <w:rsid w:val="002C544E"/>
    <w:rsid w:val="002C67EF"/>
    <w:rsid w:val="002D3119"/>
    <w:rsid w:val="002D39BE"/>
    <w:rsid w:val="002D475D"/>
    <w:rsid w:val="002D7984"/>
    <w:rsid w:val="002E2F9F"/>
    <w:rsid w:val="002E3CCA"/>
    <w:rsid w:val="002F38C3"/>
    <w:rsid w:val="002F6F25"/>
    <w:rsid w:val="00301DF0"/>
    <w:rsid w:val="00306030"/>
    <w:rsid w:val="00306328"/>
    <w:rsid w:val="00306F94"/>
    <w:rsid w:val="00311510"/>
    <w:rsid w:val="00311AC0"/>
    <w:rsid w:val="00315D0A"/>
    <w:rsid w:val="0031600E"/>
    <w:rsid w:val="0032061B"/>
    <w:rsid w:val="0032538F"/>
    <w:rsid w:val="00332D8C"/>
    <w:rsid w:val="00334B07"/>
    <w:rsid w:val="00334CAC"/>
    <w:rsid w:val="00335198"/>
    <w:rsid w:val="00336DD3"/>
    <w:rsid w:val="00340675"/>
    <w:rsid w:val="00346518"/>
    <w:rsid w:val="00352BF8"/>
    <w:rsid w:val="00356FE2"/>
    <w:rsid w:val="00361283"/>
    <w:rsid w:val="0036563D"/>
    <w:rsid w:val="00370BDB"/>
    <w:rsid w:val="00377016"/>
    <w:rsid w:val="003779D9"/>
    <w:rsid w:val="0038676A"/>
    <w:rsid w:val="0039198C"/>
    <w:rsid w:val="003940F3"/>
    <w:rsid w:val="00395485"/>
    <w:rsid w:val="0039644C"/>
    <w:rsid w:val="003A6821"/>
    <w:rsid w:val="003B164A"/>
    <w:rsid w:val="003B4D24"/>
    <w:rsid w:val="003B752D"/>
    <w:rsid w:val="003C15BE"/>
    <w:rsid w:val="003C5F2D"/>
    <w:rsid w:val="003C7B61"/>
    <w:rsid w:val="003D21E1"/>
    <w:rsid w:val="003D24B3"/>
    <w:rsid w:val="003D56C9"/>
    <w:rsid w:val="003D7E76"/>
    <w:rsid w:val="003E447B"/>
    <w:rsid w:val="003F10C8"/>
    <w:rsid w:val="003F1CF6"/>
    <w:rsid w:val="003F79AF"/>
    <w:rsid w:val="00400EED"/>
    <w:rsid w:val="004067E0"/>
    <w:rsid w:val="00420FB4"/>
    <w:rsid w:val="004267B5"/>
    <w:rsid w:val="00426C8B"/>
    <w:rsid w:val="00427161"/>
    <w:rsid w:val="00430D2F"/>
    <w:rsid w:val="004315F7"/>
    <w:rsid w:val="00435B4A"/>
    <w:rsid w:val="00436A70"/>
    <w:rsid w:val="004400D2"/>
    <w:rsid w:val="004443D4"/>
    <w:rsid w:val="00446967"/>
    <w:rsid w:val="0044731E"/>
    <w:rsid w:val="00450F17"/>
    <w:rsid w:val="004526F9"/>
    <w:rsid w:val="004579D8"/>
    <w:rsid w:val="00463434"/>
    <w:rsid w:val="00466EF6"/>
    <w:rsid w:val="00467D82"/>
    <w:rsid w:val="00471200"/>
    <w:rsid w:val="00471A87"/>
    <w:rsid w:val="00471B9B"/>
    <w:rsid w:val="00477518"/>
    <w:rsid w:val="0048263D"/>
    <w:rsid w:val="004836F0"/>
    <w:rsid w:val="00483F01"/>
    <w:rsid w:val="0048535F"/>
    <w:rsid w:val="00490478"/>
    <w:rsid w:val="00490816"/>
    <w:rsid w:val="00490B42"/>
    <w:rsid w:val="004942A3"/>
    <w:rsid w:val="004A1AE2"/>
    <w:rsid w:val="004A5065"/>
    <w:rsid w:val="004B31FD"/>
    <w:rsid w:val="004B5977"/>
    <w:rsid w:val="004B7666"/>
    <w:rsid w:val="004C1A0E"/>
    <w:rsid w:val="004C69DB"/>
    <w:rsid w:val="004D2DC3"/>
    <w:rsid w:val="004D352A"/>
    <w:rsid w:val="004D4B25"/>
    <w:rsid w:val="004D6A03"/>
    <w:rsid w:val="004D6E41"/>
    <w:rsid w:val="004D6FEC"/>
    <w:rsid w:val="004D7061"/>
    <w:rsid w:val="004F0735"/>
    <w:rsid w:val="004F22E5"/>
    <w:rsid w:val="004F239D"/>
    <w:rsid w:val="004F23E7"/>
    <w:rsid w:val="004F6F4D"/>
    <w:rsid w:val="00503BBF"/>
    <w:rsid w:val="00505089"/>
    <w:rsid w:val="00512C04"/>
    <w:rsid w:val="00515970"/>
    <w:rsid w:val="005166A6"/>
    <w:rsid w:val="00524037"/>
    <w:rsid w:val="00524F28"/>
    <w:rsid w:val="0052536E"/>
    <w:rsid w:val="005402DC"/>
    <w:rsid w:val="005517E6"/>
    <w:rsid w:val="00556BB0"/>
    <w:rsid w:val="00560393"/>
    <w:rsid w:val="00565E68"/>
    <w:rsid w:val="0056660C"/>
    <w:rsid w:val="00574908"/>
    <w:rsid w:val="0058036B"/>
    <w:rsid w:val="00580FB1"/>
    <w:rsid w:val="00581F33"/>
    <w:rsid w:val="005848CA"/>
    <w:rsid w:val="00584EF8"/>
    <w:rsid w:val="005913A1"/>
    <w:rsid w:val="00591F7B"/>
    <w:rsid w:val="005925CB"/>
    <w:rsid w:val="00594887"/>
    <w:rsid w:val="005A1725"/>
    <w:rsid w:val="005A6FEF"/>
    <w:rsid w:val="005B33CE"/>
    <w:rsid w:val="005B5947"/>
    <w:rsid w:val="005B666B"/>
    <w:rsid w:val="005C7AE8"/>
    <w:rsid w:val="005D0BAA"/>
    <w:rsid w:val="005E1E4F"/>
    <w:rsid w:val="00604F79"/>
    <w:rsid w:val="00610344"/>
    <w:rsid w:val="006115D4"/>
    <w:rsid w:val="00616AFE"/>
    <w:rsid w:val="00621395"/>
    <w:rsid w:val="00626B72"/>
    <w:rsid w:val="00626F66"/>
    <w:rsid w:val="0062754D"/>
    <w:rsid w:val="00644521"/>
    <w:rsid w:val="0065394D"/>
    <w:rsid w:val="006562CD"/>
    <w:rsid w:val="006601A2"/>
    <w:rsid w:val="00660997"/>
    <w:rsid w:val="006617B6"/>
    <w:rsid w:val="0066351B"/>
    <w:rsid w:val="006650F3"/>
    <w:rsid w:val="00666D4D"/>
    <w:rsid w:val="006722ED"/>
    <w:rsid w:val="00673234"/>
    <w:rsid w:val="00675A5B"/>
    <w:rsid w:val="0067611F"/>
    <w:rsid w:val="0068150D"/>
    <w:rsid w:val="0069524B"/>
    <w:rsid w:val="006A0899"/>
    <w:rsid w:val="006A473D"/>
    <w:rsid w:val="006B0C00"/>
    <w:rsid w:val="006B265A"/>
    <w:rsid w:val="006B7B8F"/>
    <w:rsid w:val="006B7E76"/>
    <w:rsid w:val="006C01F5"/>
    <w:rsid w:val="006C3CAD"/>
    <w:rsid w:val="006C79D4"/>
    <w:rsid w:val="006C7EB6"/>
    <w:rsid w:val="006D609A"/>
    <w:rsid w:val="006D7136"/>
    <w:rsid w:val="006D7856"/>
    <w:rsid w:val="006E2CE6"/>
    <w:rsid w:val="0070366F"/>
    <w:rsid w:val="00707119"/>
    <w:rsid w:val="0071528F"/>
    <w:rsid w:val="00723018"/>
    <w:rsid w:val="007269D2"/>
    <w:rsid w:val="0072790D"/>
    <w:rsid w:val="00730A63"/>
    <w:rsid w:val="007315D2"/>
    <w:rsid w:val="0073372B"/>
    <w:rsid w:val="00734DAA"/>
    <w:rsid w:val="007440D7"/>
    <w:rsid w:val="007446C1"/>
    <w:rsid w:val="00754F98"/>
    <w:rsid w:val="0076475C"/>
    <w:rsid w:val="0076493F"/>
    <w:rsid w:val="00771B71"/>
    <w:rsid w:val="00775711"/>
    <w:rsid w:val="00776534"/>
    <w:rsid w:val="00782D4C"/>
    <w:rsid w:val="00785C16"/>
    <w:rsid w:val="00792ABE"/>
    <w:rsid w:val="007A628D"/>
    <w:rsid w:val="007B364E"/>
    <w:rsid w:val="007B5C78"/>
    <w:rsid w:val="007B72E7"/>
    <w:rsid w:val="007B7460"/>
    <w:rsid w:val="007B785A"/>
    <w:rsid w:val="007C76D9"/>
    <w:rsid w:val="007D10BC"/>
    <w:rsid w:val="007D12CC"/>
    <w:rsid w:val="007D5E27"/>
    <w:rsid w:val="007E2078"/>
    <w:rsid w:val="007E2AAB"/>
    <w:rsid w:val="007E2D17"/>
    <w:rsid w:val="007E5417"/>
    <w:rsid w:val="007E5E06"/>
    <w:rsid w:val="00802154"/>
    <w:rsid w:val="00814907"/>
    <w:rsid w:val="00815A09"/>
    <w:rsid w:val="00822B12"/>
    <w:rsid w:val="00824309"/>
    <w:rsid w:val="008257D7"/>
    <w:rsid w:val="00827D29"/>
    <w:rsid w:val="00832F13"/>
    <w:rsid w:val="00833B09"/>
    <w:rsid w:val="008340F5"/>
    <w:rsid w:val="00834781"/>
    <w:rsid w:val="00837EE7"/>
    <w:rsid w:val="0084092B"/>
    <w:rsid w:val="00842015"/>
    <w:rsid w:val="0084462F"/>
    <w:rsid w:val="00854796"/>
    <w:rsid w:val="00866787"/>
    <w:rsid w:val="00872F7B"/>
    <w:rsid w:val="00874D27"/>
    <w:rsid w:val="00874E34"/>
    <w:rsid w:val="00877B45"/>
    <w:rsid w:val="00877F57"/>
    <w:rsid w:val="00883919"/>
    <w:rsid w:val="0088402E"/>
    <w:rsid w:val="00892BBF"/>
    <w:rsid w:val="008A28A9"/>
    <w:rsid w:val="008A66C5"/>
    <w:rsid w:val="008A6844"/>
    <w:rsid w:val="008A6A1A"/>
    <w:rsid w:val="008B00BC"/>
    <w:rsid w:val="008B053E"/>
    <w:rsid w:val="008B6E5B"/>
    <w:rsid w:val="008C0B39"/>
    <w:rsid w:val="008C1C65"/>
    <w:rsid w:val="008C6515"/>
    <w:rsid w:val="008D3A1E"/>
    <w:rsid w:val="008D6EAE"/>
    <w:rsid w:val="008D762C"/>
    <w:rsid w:val="008E02B9"/>
    <w:rsid w:val="008E0A51"/>
    <w:rsid w:val="008E46F9"/>
    <w:rsid w:val="008E6C0E"/>
    <w:rsid w:val="008E6D4C"/>
    <w:rsid w:val="008F5CD6"/>
    <w:rsid w:val="0090055B"/>
    <w:rsid w:val="009022B3"/>
    <w:rsid w:val="00902E26"/>
    <w:rsid w:val="00904E40"/>
    <w:rsid w:val="00906AF7"/>
    <w:rsid w:val="009139B4"/>
    <w:rsid w:val="009145D6"/>
    <w:rsid w:val="009229A8"/>
    <w:rsid w:val="00933649"/>
    <w:rsid w:val="00935B3A"/>
    <w:rsid w:val="009363CF"/>
    <w:rsid w:val="00945945"/>
    <w:rsid w:val="00953F62"/>
    <w:rsid w:val="009560DB"/>
    <w:rsid w:val="00956520"/>
    <w:rsid w:val="00956F80"/>
    <w:rsid w:val="0095721C"/>
    <w:rsid w:val="00957220"/>
    <w:rsid w:val="009607E1"/>
    <w:rsid w:val="00963BED"/>
    <w:rsid w:val="00965DAB"/>
    <w:rsid w:val="00970019"/>
    <w:rsid w:val="00970132"/>
    <w:rsid w:val="00971CB8"/>
    <w:rsid w:val="00976432"/>
    <w:rsid w:val="00980D23"/>
    <w:rsid w:val="00980F7D"/>
    <w:rsid w:val="009816B4"/>
    <w:rsid w:val="00982553"/>
    <w:rsid w:val="00983715"/>
    <w:rsid w:val="00985FFA"/>
    <w:rsid w:val="00993AB3"/>
    <w:rsid w:val="009948EA"/>
    <w:rsid w:val="00996B45"/>
    <w:rsid w:val="009A0B61"/>
    <w:rsid w:val="009A4547"/>
    <w:rsid w:val="009A7B24"/>
    <w:rsid w:val="009B3C1B"/>
    <w:rsid w:val="009B4C65"/>
    <w:rsid w:val="009B61D2"/>
    <w:rsid w:val="009B75A5"/>
    <w:rsid w:val="009C0E6A"/>
    <w:rsid w:val="009C1897"/>
    <w:rsid w:val="009C1F95"/>
    <w:rsid w:val="009C280E"/>
    <w:rsid w:val="009D2775"/>
    <w:rsid w:val="009D48B8"/>
    <w:rsid w:val="009D5DF0"/>
    <w:rsid w:val="009D68F6"/>
    <w:rsid w:val="009E2888"/>
    <w:rsid w:val="009F1B39"/>
    <w:rsid w:val="009F75DB"/>
    <w:rsid w:val="009F7C1C"/>
    <w:rsid w:val="00A021FF"/>
    <w:rsid w:val="00A04166"/>
    <w:rsid w:val="00A04E76"/>
    <w:rsid w:val="00A06E8E"/>
    <w:rsid w:val="00A10962"/>
    <w:rsid w:val="00A11122"/>
    <w:rsid w:val="00A1524D"/>
    <w:rsid w:val="00A1706E"/>
    <w:rsid w:val="00A17476"/>
    <w:rsid w:val="00A3048E"/>
    <w:rsid w:val="00A33C2B"/>
    <w:rsid w:val="00A34F16"/>
    <w:rsid w:val="00A41E2F"/>
    <w:rsid w:val="00A42365"/>
    <w:rsid w:val="00A426AB"/>
    <w:rsid w:val="00A45C8B"/>
    <w:rsid w:val="00A4612C"/>
    <w:rsid w:val="00A553B7"/>
    <w:rsid w:val="00A60BF9"/>
    <w:rsid w:val="00A621AE"/>
    <w:rsid w:val="00A72251"/>
    <w:rsid w:val="00A735E7"/>
    <w:rsid w:val="00A76CC1"/>
    <w:rsid w:val="00A90A17"/>
    <w:rsid w:val="00A92788"/>
    <w:rsid w:val="00A93939"/>
    <w:rsid w:val="00AA0470"/>
    <w:rsid w:val="00AB0E17"/>
    <w:rsid w:val="00AB35EE"/>
    <w:rsid w:val="00AB51A2"/>
    <w:rsid w:val="00AC0AA2"/>
    <w:rsid w:val="00AC0EE8"/>
    <w:rsid w:val="00AC6160"/>
    <w:rsid w:val="00AC7295"/>
    <w:rsid w:val="00AD066E"/>
    <w:rsid w:val="00AD17FF"/>
    <w:rsid w:val="00AD2AAF"/>
    <w:rsid w:val="00AE02A6"/>
    <w:rsid w:val="00AE2821"/>
    <w:rsid w:val="00AE51DF"/>
    <w:rsid w:val="00AF1577"/>
    <w:rsid w:val="00AF1C6E"/>
    <w:rsid w:val="00AF70D2"/>
    <w:rsid w:val="00B01DD2"/>
    <w:rsid w:val="00B05458"/>
    <w:rsid w:val="00B12D8C"/>
    <w:rsid w:val="00B1361E"/>
    <w:rsid w:val="00B20F32"/>
    <w:rsid w:val="00B255D5"/>
    <w:rsid w:val="00B26CA0"/>
    <w:rsid w:val="00B275B4"/>
    <w:rsid w:val="00B316B9"/>
    <w:rsid w:val="00B32B45"/>
    <w:rsid w:val="00B36697"/>
    <w:rsid w:val="00B4161F"/>
    <w:rsid w:val="00B45751"/>
    <w:rsid w:val="00B457CE"/>
    <w:rsid w:val="00B46083"/>
    <w:rsid w:val="00B46370"/>
    <w:rsid w:val="00B50B39"/>
    <w:rsid w:val="00B50BE6"/>
    <w:rsid w:val="00B5608F"/>
    <w:rsid w:val="00B60858"/>
    <w:rsid w:val="00B72D13"/>
    <w:rsid w:val="00B82779"/>
    <w:rsid w:val="00B90569"/>
    <w:rsid w:val="00B90CAB"/>
    <w:rsid w:val="00B918E0"/>
    <w:rsid w:val="00B9316F"/>
    <w:rsid w:val="00B94ADD"/>
    <w:rsid w:val="00B9739C"/>
    <w:rsid w:val="00BA3A11"/>
    <w:rsid w:val="00BB1664"/>
    <w:rsid w:val="00BC2A2C"/>
    <w:rsid w:val="00BC4E54"/>
    <w:rsid w:val="00BD155F"/>
    <w:rsid w:val="00BD74DD"/>
    <w:rsid w:val="00BE04B2"/>
    <w:rsid w:val="00BE0693"/>
    <w:rsid w:val="00BF2D3D"/>
    <w:rsid w:val="00BF44A1"/>
    <w:rsid w:val="00BF48B6"/>
    <w:rsid w:val="00BF58B1"/>
    <w:rsid w:val="00C06FD5"/>
    <w:rsid w:val="00C07E7E"/>
    <w:rsid w:val="00C10C00"/>
    <w:rsid w:val="00C12186"/>
    <w:rsid w:val="00C12A28"/>
    <w:rsid w:val="00C1565C"/>
    <w:rsid w:val="00C20028"/>
    <w:rsid w:val="00C21445"/>
    <w:rsid w:val="00C22BB6"/>
    <w:rsid w:val="00C31421"/>
    <w:rsid w:val="00C35D99"/>
    <w:rsid w:val="00C379C2"/>
    <w:rsid w:val="00C42919"/>
    <w:rsid w:val="00C42B87"/>
    <w:rsid w:val="00C43723"/>
    <w:rsid w:val="00C52FE6"/>
    <w:rsid w:val="00C53CFB"/>
    <w:rsid w:val="00C54AF6"/>
    <w:rsid w:val="00C554E0"/>
    <w:rsid w:val="00C56ADE"/>
    <w:rsid w:val="00C57F4C"/>
    <w:rsid w:val="00C62C1D"/>
    <w:rsid w:val="00C67554"/>
    <w:rsid w:val="00C75212"/>
    <w:rsid w:val="00C77017"/>
    <w:rsid w:val="00C831BC"/>
    <w:rsid w:val="00C9679B"/>
    <w:rsid w:val="00CA3871"/>
    <w:rsid w:val="00CA5F3B"/>
    <w:rsid w:val="00CA7C78"/>
    <w:rsid w:val="00CB1D43"/>
    <w:rsid w:val="00CB1E9E"/>
    <w:rsid w:val="00CB351B"/>
    <w:rsid w:val="00CB4556"/>
    <w:rsid w:val="00CB5C77"/>
    <w:rsid w:val="00CB7A89"/>
    <w:rsid w:val="00CC1152"/>
    <w:rsid w:val="00CC563C"/>
    <w:rsid w:val="00CC5EC5"/>
    <w:rsid w:val="00CC69CD"/>
    <w:rsid w:val="00CC6EB6"/>
    <w:rsid w:val="00CD4066"/>
    <w:rsid w:val="00CD7191"/>
    <w:rsid w:val="00CE0739"/>
    <w:rsid w:val="00CE264F"/>
    <w:rsid w:val="00CE3F65"/>
    <w:rsid w:val="00CE5AAD"/>
    <w:rsid w:val="00CF050C"/>
    <w:rsid w:val="00CF501B"/>
    <w:rsid w:val="00CF7ED8"/>
    <w:rsid w:val="00D01F97"/>
    <w:rsid w:val="00D0236A"/>
    <w:rsid w:val="00D0460F"/>
    <w:rsid w:val="00D05803"/>
    <w:rsid w:val="00D111B6"/>
    <w:rsid w:val="00D130B1"/>
    <w:rsid w:val="00D14D76"/>
    <w:rsid w:val="00D15BC0"/>
    <w:rsid w:val="00D20BFE"/>
    <w:rsid w:val="00D23D5D"/>
    <w:rsid w:val="00D24589"/>
    <w:rsid w:val="00D2589B"/>
    <w:rsid w:val="00D2685D"/>
    <w:rsid w:val="00D31636"/>
    <w:rsid w:val="00D323A6"/>
    <w:rsid w:val="00D3345B"/>
    <w:rsid w:val="00D3368F"/>
    <w:rsid w:val="00D401B0"/>
    <w:rsid w:val="00D42F96"/>
    <w:rsid w:val="00D43A92"/>
    <w:rsid w:val="00D44CB0"/>
    <w:rsid w:val="00D522EF"/>
    <w:rsid w:val="00D52FC4"/>
    <w:rsid w:val="00D5739D"/>
    <w:rsid w:val="00D60C29"/>
    <w:rsid w:val="00D773A6"/>
    <w:rsid w:val="00D819E3"/>
    <w:rsid w:val="00D85622"/>
    <w:rsid w:val="00D85FA8"/>
    <w:rsid w:val="00DA2C33"/>
    <w:rsid w:val="00DB25AD"/>
    <w:rsid w:val="00DB2BDF"/>
    <w:rsid w:val="00DC68F8"/>
    <w:rsid w:val="00DD43BE"/>
    <w:rsid w:val="00DD7C1E"/>
    <w:rsid w:val="00DF411E"/>
    <w:rsid w:val="00E03200"/>
    <w:rsid w:val="00E03E78"/>
    <w:rsid w:val="00E13820"/>
    <w:rsid w:val="00E1516E"/>
    <w:rsid w:val="00E16093"/>
    <w:rsid w:val="00E243C5"/>
    <w:rsid w:val="00E245D5"/>
    <w:rsid w:val="00E2784A"/>
    <w:rsid w:val="00E27AD1"/>
    <w:rsid w:val="00E305E4"/>
    <w:rsid w:val="00E34FAB"/>
    <w:rsid w:val="00E41C2C"/>
    <w:rsid w:val="00E432C0"/>
    <w:rsid w:val="00E45A79"/>
    <w:rsid w:val="00E501A5"/>
    <w:rsid w:val="00E553C5"/>
    <w:rsid w:val="00E5564B"/>
    <w:rsid w:val="00E5669E"/>
    <w:rsid w:val="00E578FC"/>
    <w:rsid w:val="00E6010A"/>
    <w:rsid w:val="00E61B40"/>
    <w:rsid w:val="00E63C0C"/>
    <w:rsid w:val="00E67B21"/>
    <w:rsid w:val="00E7395D"/>
    <w:rsid w:val="00E77BB8"/>
    <w:rsid w:val="00E83EB0"/>
    <w:rsid w:val="00E85C3F"/>
    <w:rsid w:val="00E93B94"/>
    <w:rsid w:val="00E954A1"/>
    <w:rsid w:val="00E9571B"/>
    <w:rsid w:val="00EA3B2B"/>
    <w:rsid w:val="00EA6543"/>
    <w:rsid w:val="00EA7CAE"/>
    <w:rsid w:val="00EB26F4"/>
    <w:rsid w:val="00EB411F"/>
    <w:rsid w:val="00EC2BA7"/>
    <w:rsid w:val="00EC5E7E"/>
    <w:rsid w:val="00ED49D6"/>
    <w:rsid w:val="00ED52EB"/>
    <w:rsid w:val="00EE0317"/>
    <w:rsid w:val="00EE75F4"/>
    <w:rsid w:val="00EF4046"/>
    <w:rsid w:val="00F022C9"/>
    <w:rsid w:val="00F02538"/>
    <w:rsid w:val="00F03260"/>
    <w:rsid w:val="00F051B2"/>
    <w:rsid w:val="00F13E7E"/>
    <w:rsid w:val="00F160FF"/>
    <w:rsid w:val="00F262D2"/>
    <w:rsid w:val="00F26FB8"/>
    <w:rsid w:val="00F43051"/>
    <w:rsid w:val="00F436C9"/>
    <w:rsid w:val="00F45603"/>
    <w:rsid w:val="00F46490"/>
    <w:rsid w:val="00F47364"/>
    <w:rsid w:val="00F47DCD"/>
    <w:rsid w:val="00F503AB"/>
    <w:rsid w:val="00F654C5"/>
    <w:rsid w:val="00F70358"/>
    <w:rsid w:val="00F70ACD"/>
    <w:rsid w:val="00F72324"/>
    <w:rsid w:val="00F73F49"/>
    <w:rsid w:val="00F7616A"/>
    <w:rsid w:val="00F76894"/>
    <w:rsid w:val="00F775AF"/>
    <w:rsid w:val="00F81B28"/>
    <w:rsid w:val="00F8474C"/>
    <w:rsid w:val="00F871B7"/>
    <w:rsid w:val="00F949F4"/>
    <w:rsid w:val="00F95F8C"/>
    <w:rsid w:val="00FA17A2"/>
    <w:rsid w:val="00FA3B0A"/>
    <w:rsid w:val="00FA683F"/>
    <w:rsid w:val="00FB329B"/>
    <w:rsid w:val="00FB3B90"/>
    <w:rsid w:val="00FB663A"/>
    <w:rsid w:val="00FC127F"/>
    <w:rsid w:val="00FC21EA"/>
    <w:rsid w:val="00FC310C"/>
    <w:rsid w:val="00FC586C"/>
    <w:rsid w:val="00FC6B17"/>
    <w:rsid w:val="00FD01EC"/>
    <w:rsid w:val="00FD1891"/>
    <w:rsid w:val="00FD7830"/>
    <w:rsid w:val="00FE4E73"/>
    <w:rsid w:val="00FE6BD6"/>
    <w:rsid w:val="00FF4B41"/>
    <w:rsid w:val="00FF5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8F2A64-138F-41DE-A5D0-82D5B3820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945"/>
  </w:style>
  <w:style w:type="paragraph" w:styleId="1">
    <w:name w:val="heading 1"/>
    <w:basedOn w:val="a"/>
    <w:link w:val="10"/>
    <w:uiPriority w:val="1"/>
    <w:qFormat/>
    <w:rsid w:val="004A1AE2"/>
    <w:pPr>
      <w:widowControl w:val="0"/>
      <w:autoSpaceDE w:val="0"/>
      <w:autoSpaceDN w:val="0"/>
      <w:spacing w:after="0" w:line="240" w:lineRule="auto"/>
      <w:ind w:left="1139"/>
      <w:jc w:val="both"/>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semiHidden/>
    <w:unhideWhenUsed/>
    <w:qFormat/>
    <w:rsid w:val="006C3C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A1AE2"/>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semiHidden/>
    <w:rsid w:val="006C3CAD"/>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666D4D"/>
    <w:pPr>
      <w:ind w:left="720"/>
      <w:contextualSpacing/>
    </w:pPr>
  </w:style>
  <w:style w:type="character" w:styleId="a4">
    <w:name w:val="Hyperlink"/>
    <w:basedOn w:val="a0"/>
    <w:uiPriority w:val="99"/>
    <w:unhideWhenUsed/>
    <w:rsid w:val="00666D4D"/>
    <w:rPr>
      <w:color w:val="0000FF"/>
      <w:u w:val="single"/>
    </w:rPr>
  </w:style>
  <w:style w:type="table" w:customStyle="1" w:styleId="TableNormal">
    <w:name w:val="Table Normal"/>
    <w:uiPriority w:val="2"/>
    <w:semiHidden/>
    <w:unhideWhenUsed/>
    <w:qFormat/>
    <w:rsid w:val="004A1A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4A1AE2"/>
    <w:pPr>
      <w:widowControl w:val="0"/>
      <w:autoSpaceDE w:val="0"/>
      <w:autoSpaceDN w:val="0"/>
      <w:spacing w:after="0" w:line="240" w:lineRule="auto"/>
      <w:ind w:left="1139"/>
      <w:jc w:val="both"/>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1"/>
    <w:rsid w:val="004A1AE2"/>
    <w:rPr>
      <w:rFonts w:ascii="Times New Roman" w:eastAsia="Times New Roman" w:hAnsi="Times New Roman" w:cs="Times New Roman"/>
      <w:sz w:val="24"/>
      <w:szCs w:val="24"/>
    </w:rPr>
  </w:style>
  <w:style w:type="paragraph" w:customStyle="1" w:styleId="TableParagraph">
    <w:name w:val="Table Paragraph"/>
    <w:basedOn w:val="a"/>
    <w:uiPriority w:val="1"/>
    <w:qFormat/>
    <w:rsid w:val="004A1AE2"/>
    <w:pPr>
      <w:widowControl w:val="0"/>
      <w:autoSpaceDE w:val="0"/>
      <w:autoSpaceDN w:val="0"/>
      <w:spacing w:after="0" w:line="240" w:lineRule="auto"/>
    </w:pPr>
    <w:rPr>
      <w:rFonts w:ascii="Times New Roman" w:eastAsia="Times New Roman" w:hAnsi="Times New Roman" w:cs="Times New Roman"/>
    </w:rPr>
  </w:style>
  <w:style w:type="paragraph" w:styleId="a7">
    <w:name w:val="No Spacing"/>
    <w:uiPriority w:val="1"/>
    <w:qFormat/>
    <w:rsid w:val="001F68E7"/>
    <w:pPr>
      <w:spacing w:after="0" w:line="240" w:lineRule="auto"/>
    </w:pPr>
  </w:style>
  <w:style w:type="character" w:styleId="a8">
    <w:name w:val="Strong"/>
    <w:basedOn w:val="a0"/>
    <w:uiPriority w:val="22"/>
    <w:qFormat/>
    <w:rsid w:val="004F22E5"/>
    <w:rPr>
      <w:b/>
      <w:bCs/>
    </w:rPr>
  </w:style>
  <w:style w:type="paragraph" w:styleId="a9">
    <w:name w:val="Normal (Web)"/>
    <w:basedOn w:val="a"/>
    <w:uiPriority w:val="99"/>
    <w:unhideWhenUsed/>
    <w:rsid w:val="004F22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F654C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654C5"/>
    <w:rPr>
      <w:rFonts w:ascii="Tahoma" w:hAnsi="Tahoma" w:cs="Tahoma"/>
      <w:sz w:val="16"/>
      <w:szCs w:val="16"/>
    </w:rPr>
  </w:style>
  <w:style w:type="table" w:styleId="ac">
    <w:name w:val="Table Grid"/>
    <w:basedOn w:val="a1"/>
    <w:uiPriority w:val="59"/>
    <w:rsid w:val="002A0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59"/>
    <w:rsid w:val="006213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able-text">
    <w:name w:val="selectable-text"/>
    <w:basedOn w:val="a0"/>
    <w:rsid w:val="006C3CAD"/>
  </w:style>
  <w:style w:type="paragraph" w:styleId="ad">
    <w:name w:val="Subtitle"/>
    <w:basedOn w:val="a"/>
    <w:next w:val="a"/>
    <w:link w:val="ae"/>
    <w:uiPriority w:val="11"/>
    <w:qFormat/>
    <w:rsid w:val="00D01F97"/>
    <w:pPr>
      <w:numPr>
        <w:ilvl w:val="1"/>
      </w:numPr>
      <w:ind w:left="86"/>
    </w:pPr>
    <w:rPr>
      <w:rFonts w:ascii="Times New Roman" w:eastAsia="Times New Roman" w:hAnsi="Times New Roman" w:cs="Times New Roman"/>
      <w:lang w:val="en-US"/>
    </w:rPr>
  </w:style>
  <w:style w:type="character" w:customStyle="1" w:styleId="ae">
    <w:name w:val="Подзаголовок Знак"/>
    <w:basedOn w:val="a0"/>
    <w:link w:val="ad"/>
    <w:uiPriority w:val="11"/>
    <w:rsid w:val="00D01F97"/>
    <w:rPr>
      <w:rFonts w:ascii="Times New Roman" w:eastAsia="Times New Roman" w:hAnsi="Times New Roman" w:cs="Times New Roman"/>
      <w:lang w:val="en-US"/>
    </w:rPr>
  </w:style>
  <w:style w:type="character" w:styleId="af">
    <w:name w:val="FollowedHyperlink"/>
    <w:basedOn w:val="a0"/>
    <w:uiPriority w:val="99"/>
    <w:semiHidden/>
    <w:unhideWhenUsed/>
    <w:rsid w:val="001311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44365">
      <w:bodyDiv w:val="1"/>
      <w:marLeft w:val="0"/>
      <w:marRight w:val="0"/>
      <w:marTop w:val="0"/>
      <w:marBottom w:val="0"/>
      <w:divBdr>
        <w:top w:val="none" w:sz="0" w:space="0" w:color="auto"/>
        <w:left w:val="none" w:sz="0" w:space="0" w:color="auto"/>
        <w:bottom w:val="none" w:sz="0" w:space="0" w:color="auto"/>
        <w:right w:val="none" w:sz="0" w:space="0" w:color="auto"/>
      </w:divBdr>
    </w:div>
    <w:div w:id="58525106">
      <w:bodyDiv w:val="1"/>
      <w:marLeft w:val="0"/>
      <w:marRight w:val="0"/>
      <w:marTop w:val="0"/>
      <w:marBottom w:val="0"/>
      <w:divBdr>
        <w:top w:val="none" w:sz="0" w:space="0" w:color="auto"/>
        <w:left w:val="none" w:sz="0" w:space="0" w:color="auto"/>
        <w:bottom w:val="none" w:sz="0" w:space="0" w:color="auto"/>
        <w:right w:val="none" w:sz="0" w:space="0" w:color="auto"/>
      </w:divBdr>
    </w:div>
    <w:div w:id="74324237">
      <w:bodyDiv w:val="1"/>
      <w:marLeft w:val="0"/>
      <w:marRight w:val="0"/>
      <w:marTop w:val="0"/>
      <w:marBottom w:val="0"/>
      <w:divBdr>
        <w:top w:val="none" w:sz="0" w:space="0" w:color="auto"/>
        <w:left w:val="none" w:sz="0" w:space="0" w:color="auto"/>
        <w:bottom w:val="none" w:sz="0" w:space="0" w:color="auto"/>
        <w:right w:val="none" w:sz="0" w:space="0" w:color="auto"/>
      </w:divBdr>
    </w:div>
    <w:div w:id="149374797">
      <w:bodyDiv w:val="1"/>
      <w:marLeft w:val="0"/>
      <w:marRight w:val="0"/>
      <w:marTop w:val="0"/>
      <w:marBottom w:val="0"/>
      <w:divBdr>
        <w:top w:val="none" w:sz="0" w:space="0" w:color="auto"/>
        <w:left w:val="none" w:sz="0" w:space="0" w:color="auto"/>
        <w:bottom w:val="none" w:sz="0" w:space="0" w:color="auto"/>
        <w:right w:val="none" w:sz="0" w:space="0" w:color="auto"/>
      </w:divBdr>
    </w:div>
    <w:div w:id="180625918">
      <w:bodyDiv w:val="1"/>
      <w:marLeft w:val="0"/>
      <w:marRight w:val="0"/>
      <w:marTop w:val="0"/>
      <w:marBottom w:val="0"/>
      <w:divBdr>
        <w:top w:val="none" w:sz="0" w:space="0" w:color="auto"/>
        <w:left w:val="none" w:sz="0" w:space="0" w:color="auto"/>
        <w:bottom w:val="none" w:sz="0" w:space="0" w:color="auto"/>
        <w:right w:val="none" w:sz="0" w:space="0" w:color="auto"/>
      </w:divBdr>
    </w:div>
    <w:div w:id="311568989">
      <w:bodyDiv w:val="1"/>
      <w:marLeft w:val="0"/>
      <w:marRight w:val="0"/>
      <w:marTop w:val="0"/>
      <w:marBottom w:val="0"/>
      <w:divBdr>
        <w:top w:val="none" w:sz="0" w:space="0" w:color="auto"/>
        <w:left w:val="none" w:sz="0" w:space="0" w:color="auto"/>
        <w:bottom w:val="none" w:sz="0" w:space="0" w:color="auto"/>
        <w:right w:val="none" w:sz="0" w:space="0" w:color="auto"/>
      </w:divBdr>
    </w:div>
    <w:div w:id="330109422">
      <w:bodyDiv w:val="1"/>
      <w:marLeft w:val="0"/>
      <w:marRight w:val="0"/>
      <w:marTop w:val="0"/>
      <w:marBottom w:val="0"/>
      <w:divBdr>
        <w:top w:val="none" w:sz="0" w:space="0" w:color="auto"/>
        <w:left w:val="none" w:sz="0" w:space="0" w:color="auto"/>
        <w:bottom w:val="none" w:sz="0" w:space="0" w:color="auto"/>
        <w:right w:val="none" w:sz="0" w:space="0" w:color="auto"/>
      </w:divBdr>
    </w:div>
    <w:div w:id="443311019">
      <w:bodyDiv w:val="1"/>
      <w:marLeft w:val="0"/>
      <w:marRight w:val="0"/>
      <w:marTop w:val="0"/>
      <w:marBottom w:val="0"/>
      <w:divBdr>
        <w:top w:val="none" w:sz="0" w:space="0" w:color="auto"/>
        <w:left w:val="none" w:sz="0" w:space="0" w:color="auto"/>
        <w:bottom w:val="none" w:sz="0" w:space="0" w:color="auto"/>
        <w:right w:val="none" w:sz="0" w:space="0" w:color="auto"/>
      </w:divBdr>
    </w:div>
    <w:div w:id="493649104">
      <w:bodyDiv w:val="1"/>
      <w:marLeft w:val="0"/>
      <w:marRight w:val="0"/>
      <w:marTop w:val="0"/>
      <w:marBottom w:val="0"/>
      <w:divBdr>
        <w:top w:val="none" w:sz="0" w:space="0" w:color="auto"/>
        <w:left w:val="none" w:sz="0" w:space="0" w:color="auto"/>
        <w:bottom w:val="none" w:sz="0" w:space="0" w:color="auto"/>
        <w:right w:val="none" w:sz="0" w:space="0" w:color="auto"/>
      </w:divBdr>
    </w:div>
    <w:div w:id="529606310">
      <w:bodyDiv w:val="1"/>
      <w:marLeft w:val="0"/>
      <w:marRight w:val="0"/>
      <w:marTop w:val="0"/>
      <w:marBottom w:val="0"/>
      <w:divBdr>
        <w:top w:val="none" w:sz="0" w:space="0" w:color="auto"/>
        <w:left w:val="none" w:sz="0" w:space="0" w:color="auto"/>
        <w:bottom w:val="none" w:sz="0" w:space="0" w:color="auto"/>
        <w:right w:val="none" w:sz="0" w:space="0" w:color="auto"/>
      </w:divBdr>
    </w:div>
    <w:div w:id="569342693">
      <w:bodyDiv w:val="1"/>
      <w:marLeft w:val="0"/>
      <w:marRight w:val="0"/>
      <w:marTop w:val="0"/>
      <w:marBottom w:val="0"/>
      <w:divBdr>
        <w:top w:val="none" w:sz="0" w:space="0" w:color="auto"/>
        <w:left w:val="none" w:sz="0" w:space="0" w:color="auto"/>
        <w:bottom w:val="none" w:sz="0" w:space="0" w:color="auto"/>
        <w:right w:val="none" w:sz="0" w:space="0" w:color="auto"/>
      </w:divBdr>
    </w:div>
    <w:div w:id="592780234">
      <w:bodyDiv w:val="1"/>
      <w:marLeft w:val="0"/>
      <w:marRight w:val="0"/>
      <w:marTop w:val="0"/>
      <w:marBottom w:val="0"/>
      <w:divBdr>
        <w:top w:val="none" w:sz="0" w:space="0" w:color="auto"/>
        <w:left w:val="none" w:sz="0" w:space="0" w:color="auto"/>
        <w:bottom w:val="none" w:sz="0" w:space="0" w:color="auto"/>
        <w:right w:val="none" w:sz="0" w:space="0" w:color="auto"/>
      </w:divBdr>
    </w:div>
    <w:div w:id="743576673">
      <w:bodyDiv w:val="1"/>
      <w:marLeft w:val="0"/>
      <w:marRight w:val="0"/>
      <w:marTop w:val="0"/>
      <w:marBottom w:val="0"/>
      <w:divBdr>
        <w:top w:val="none" w:sz="0" w:space="0" w:color="auto"/>
        <w:left w:val="none" w:sz="0" w:space="0" w:color="auto"/>
        <w:bottom w:val="none" w:sz="0" w:space="0" w:color="auto"/>
        <w:right w:val="none" w:sz="0" w:space="0" w:color="auto"/>
      </w:divBdr>
    </w:div>
    <w:div w:id="885262385">
      <w:bodyDiv w:val="1"/>
      <w:marLeft w:val="0"/>
      <w:marRight w:val="0"/>
      <w:marTop w:val="0"/>
      <w:marBottom w:val="0"/>
      <w:divBdr>
        <w:top w:val="none" w:sz="0" w:space="0" w:color="auto"/>
        <w:left w:val="none" w:sz="0" w:space="0" w:color="auto"/>
        <w:bottom w:val="none" w:sz="0" w:space="0" w:color="auto"/>
        <w:right w:val="none" w:sz="0" w:space="0" w:color="auto"/>
      </w:divBdr>
    </w:div>
    <w:div w:id="1174032580">
      <w:bodyDiv w:val="1"/>
      <w:marLeft w:val="0"/>
      <w:marRight w:val="0"/>
      <w:marTop w:val="0"/>
      <w:marBottom w:val="0"/>
      <w:divBdr>
        <w:top w:val="none" w:sz="0" w:space="0" w:color="auto"/>
        <w:left w:val="none" w:sz="0" w:space="0" w:color="auto"/>
        <w:bottom w:val="none" w:sz="0" w:space="0" w:color="auto"/>
        <w:right w:val="none" w:sz="0" w:space="0" w:color="auto"/>
      </w:divBdr>
    </w:div>
    <w:div w:id="1407724846">
      <w:bodyDiv w:val="1"/>
      <w:marLeft w:val="0"/>
      <w:marRight w:val="0"/>
      <w:marTop w:val="0"/>
      <w:marBottom w:val="0"/>
      <w:divBdr>
        <w:top w:val="none" w:sz="0" w:space="0" w:color="auto"/>
        <w:left w:val="none" w:sz="0" w:space="0" w:color="auto"/>
        <w:bottom w:val="none" w:sz="0" w:space="0" w:color="auto"/>
        <w:right w:val="none" w:sz="0" w:space="0" w:color="auto"/>
      </w:divBdr>
    </w:div>
    <w:div w:id="1457210761">
      <w:bodyDiv w:val="1"/>
      <w:marLeft w:val="0"/>
      <w:marRight w:val="0"/>
      <w:marTop w:val="0"/>
      <w:marBottom w:val="0"/>
      <w:divBdr>
        <w:top w:val="none" w:sz="0" w:space="0" w:color="auto"/>
        <w:left w:val="none" w:sz="0" w:space="0" w:color="auto"/>
        <w:bottom w:val="none" w:sz="0" w:space="0" w:color="auto"/>
        <w:right w:val="none" w:sz="0" w:space="0" w:color="auto"/>
      </w:divBdr>
    </w:div>
    <w:div w:id="1468821004">
      <w:bodyDiv w:val="1"/>
      <w:marLeft w:val="0"/>
      <w:marRight w:val="0"/>
      <w:marTop w:val="0"/>
      <w:marBottom w:val="0"/>
      <w:divBdr>
        <w:top w:val="none" w:sz="0" w:space="0" w:color="auto"/>
        <w:left w:val="none" w:sz="0" w:space="0" w:color="auto"/>
        <w:bottom w:val="none" w:sz="0" w:space="0" w:color="auto"/>
        <w:right w:val="none" w:sz="0" w:space="0" w:color="auto"/>
      </w:divBdr>
    </w:div>
    <w:div w:id="1502429970">
      <w:bodyDiv w:val="1"/>
      <w:marLeft w:val="0"/>
      <w:marRight w:val="0"/>
      <w:marTop w:val="0"/>
      <w:marBottom w:val="0"/>
      <w:divBdr>
        <w:top w:val="none" w:sz="0" w:space="0" w:color="auto"/>
        <w:left w:val="none" w:sz="0" w:space="0" w:color="auto"/>
        <w:bottom w:val="none" w:sz="0" w:space="0" w:color="auto"/>
        <w:right w:val="none" w:sz="0" w:space="0" w:color="auto"/>
      </w:divBdr>
    </w:div>
    <w:div w:id="1785416828">
      <w:bodyDiv w:val="1"/>
      <w:marLeft w:val="0"/>
      <w:marRight w:val="0"/>
      <w:marTop w:val="0"/>
      <w:marBottom w:val="0"/>
      <w:divBdr>
        <w:top w:val="none" w:sz="0" w:space="0" w:color="auto"/>
        <w:left w:val="none" w:sz="0" w:space="0" w:color="auto"/>
        <w:bottom w:val="none" w:sz="0" w:space="0" w:color="auto"/>
        <w:right w:val="none" w:sz="0" w:space="0" w:color="auto"/>
      </w:divBdr>
    </w:div>
    <w:div w:id="206860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adilet.zan.kz/kaz/docs/Z070000319_" TargetMode="External"/><Relationship Id="rId26" Type="http://schemas.openxmlformats.org/officeDocument/2006/relationships/hyperlink" Target="https://adilet.zan.kz/kaz/docs/P030001362_" TargetMode="External"/><Relationship Id="rId39" Type="http://schemas.openxmlformats.org/officeDocument/2006/relationships/fontTable" Target="fontTable.xml"/><Relationship Id="rId21" Type="http://schemas.openxmlformats.org/officeDocument/2006/relationships/hyperlink" Target="https://adilet.zan.kz/kaz/docs/Z090000214_" TargetMode="External"/><Relationship Id="rId34" Type="http://schemas.openxmlformats.org/officeDocument/2006/relationships/image" Target="media/image2.png"/><Relationship Id="rId7" Type="http://schemas.openxmlformats.org/officeDocument/2006/relationships/hyperlink" Target="https://cloud.mail.ru/public/zR61/QUKW9td8p" TargetMode="External"/><Relationship Id="rId12" Type="http://schemas.openxmlformats.org/officeDocument/2006/relationships/hyperlink" Target="https://cloud.mail.ru/public/hejQ/ABtMy1txm" TargetMode="External"/><Relationship Id="rId17" Type="http://schemas.openxmlformats.org/officeDocument/2006/relationships/hyperlink" Target="https://cloud.mail.ru/public/KBgH/69xRTcB64" TargetMode="External"/><Relationship Id="rId25" Type="http://schemas.openxmlformats.org/officeDocument/2006/relationships/hyperlink" Target="https://adilet.zan.kz/kaz/docs/K2000000360" TargetMode="External"/><Relationship Id="rId33" Type="http://schemas.openxmlformats.org/officeDocument/2006/relationships/hyperlink" Target="https://www.instagram.com/p/CWpqiFsjWTl/?igshid=ZmRlMzRkMDU" TargetMode="External"/><Relationship Id="rId38"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s://cloud.mail.ru/public/gQJn/fNAUf8sbm" TargetMode="External"/><Relationship Id="rId20" Type="http://schemas.openxmlformats.org/officeDocument/2006/relationships/hyperlink" Target="https://adilet.zan.kz/kaz/docs/Z040000591_" TargetMode="External"/><Relationship Id="rId29" Type="http://schemas.openxmlformats.org/officeDocument/2006/relationships/hyperlink" Target="https://www.instagram.com/p/CU9lGbyDFcJ/?igshid=ZmRlMzRkMD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cloud.mail.ru/public/uW1L/pwGBZXWXo" TargetMode="External"/><Relationship Id="rId24" Type="http://schemas.openxmlformats.org/officeDocument/2006/relationships/hyperlink" Target="https://adilet.zan.kz/kaz/docs/P000001693_" TargetMode="External"/><Relationship Id="rId32" Type="http://schemas.openxmlformats.org/officeDocument/2006/relationships/hyperlink" Target="https://cloud.mail.ru/public/J5Bi/ZM9uTSSh4" TargetMode="External"/><Relationship Id="rId37" Type="http://schemas.openxmlformats.org/officeDocument/2006/relationships/chart" Target="charts/chart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oksucollege.rka.kz/ru/" TargetMode="External"/><Relationship Id="rId23" Type="http://schemas.openxmlformats.org/officeDocument/2006/relationships/hyperlink" Target="https://adilet.zan.kz/kaz/docs/Z060000170_" TargetMode="External"/><Relationship Id="rId28" Type="http://schemas.openxmlformats.org/officeDocument/2006/relationships/hyperlink" Target="https://cloud.mail.ru/public/dxye/pWBATeoSU" TargetMode="External"/><Relationship Id="rId36" Type="http://schemas.openxmlformats.org/officeDocument/2006/relationships/hyperlink" Target="https://cloud.mail.ru/public/AgXn/FuiJXx2ju" TargetMode="External"/><Relationship Id="rId10" Type="http://schemas.openxmlformats.org/officeDocument/2006/relationships/hyperlink" Target="https://cloud.mail.ru/public/tpLN/cXX6Saiim" TargetMode="External"/><Relationship Id="rId19" Type="http://schemas.openxmlformats.org/officeDocument/2006/relationships/hyperlink" Target="https://adilet.zan.kz/kaz/docs/Z020000345_" TargetMode="External"/><Relationship Id="rId31" Type="http://schemas.openxmlformats.org/officeDocument/2006/relationships/hyperlink" Target="https://cloud.mail.ru/public/J2ik/UNPL5SS65" TargetMode="External"/><Relationship Id="rId4" Type="http://schemas.openxmlformats.org/officeDocument/2006/relationships/settings" Target="settings.xml"/><Relationship Id="rId9" Type="http://schemas.openxmlformats.org/officeDocument/2006/relationships/hyperlink" Target="https://cloud.mail.ru/public/jFTe/V59PW6ytC" TargetMode="External"/><Relationship Id="rId14" Type="http://schemas.openxmlformats.org/officeDocument/2006/relationships/hyperlink" Target="https://cloud.mail.ru/public/5oU6/AchoxVkQF" TargetMode="External"/><Relationship Id="rId22" Type="http://schemas.openxmlformats.org/officeDocument/2006/relationships/hyperlink" Target="https://adilet.zan.kz/kaz/docs/Z050000031_" TargetMode="External"/><Relationship Id="rId27" Type="http://schemas.openxmlformats.org/officeDocument/2006/relationships/hyperlink" Target="https://cloud.mail.ru/public/hJLg/RJwnFX3Pc" TargetMode="External"/><Relationship Id="rId30" Type="http://schemas.openxmlformats.org/officeDocument/2006/relationships/hyperlink" Target="https://cloud.mail.ru/public/rToE/5kgmNNHYn" TargetMode="External"/><Relationship Id="rId35" Type="http://schemas.openxmlformats.org/officeDocument/2006/relationships/image" Target="media/image3.png"/><Relationship Id="rId8" Type="http://schemas.openxmlformats.org/officeDocument/2006/relationships/hyperlink" Target="https://cloud.mail.ru/public/bH9p/mDq7sDN8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Лист1!$A$2:$A$4</c:f>
              <c:strCache>
                <c:ptCount val="3"/>
                <c:pt idx="0">
                  <c:v>2020-2021</c:v>
                </c:pt>
                <c:pt idx="1">
                  <c:v>2021-2022</c:v>
                </c:pt>
                <c:pt idx="2">
                  <c:v>2022-2023</c:v>
                </c:pt>
              </c:strCache>
            </c:strRef>
          </c:cat>
          <c:val>
            <c:numRef>
              <c:f>Лист1!$B$2:$B$4</c:f>
              <c:numCache>
                <c:formatCode>General</c:formatCode>
                <c:ptCount val="3"/>
                <c:pt idx="0">
                  <c:v>100</c:v>
                </c:pt>
                <c:pt idx="1">
                  <c:v>100</c:v>
                </c:pt>
                <c:pt idx="2">
                  <c:v>145</c:v>
                </c:pt>
              </c:numCache>
            </c:numRef>
          </c:val>
        </c:ser>
        <c:ser>
          <c:idx val="1"/>
          <c:order val="1"/>
          <c:tx>
            <c:strRef>
              <c:f>Лист1!$C$1</c:f>
              <c:strCache>
                <c:ptCount val="1"/>
                <c:pt idx="0">
                  <c:v>Ряд 2</c:v>
                </c:pt>
              </c:strCache>
            </c:strRef>
          </c:tx>
          <c:spPr>
            <a:solidFill>
              <a:schemeClr val="accent2"/>
            </a:solidFill>
            <a:ln>
              <a:noFill/>
            </a:ln>
            <a:effectLst/>
          </c:spPr>
          <c:invertIfNegative val="0"/>
          <c:cat>
            <c:strRef>
              <c:f>Лист1!$A$2:$A$4</c:f>
              <c:strCache>
                <c:ptCount val="3"/>
                <c:pt idx="0">
                  <c:v>2020-2021</c:v>
                </c:pt>
                <c:pt idx="1">
                  <c:v>2021-2022</c:v>
                </c:pt>
                <c:pt idx="2">
                  <c:v>2022-2023</c:v>
                </c:pt>
              </c:strCache>
            </c:strRef>
          </c:cat>
          <c:val>
            <c:numRef>
              <c:f>Лист1!$C$2:$C$4</c:f>
              <c:numCache>
                <c:formatCode>General</c:formatCode>
                <c:ptCount val="3"/>
              </c:numCache>
            </c:numRef>
          </c:val>
        </c:ser>
        <c:ser>
          <c:idx val="2"/>
          <c:order val="2"/>
          <c:tx>
            <c:strRef>
              <c:f>Лист1!$D$1</c:f>
              <c:strCache>
                <c:ptCount val="1"/>
                <c:pt idx="0">
                  <c:v>Ряд 3</c:v>
                </c:pt>
              </c:strCache>
            </c:strRef>
          </c:tx>
          <c:spPr>
            <a:solidFill>
              <a:schemeClr val="accent3"/>
            </a:solidFill>
            <a:ln>
              <a:noFill/>
            </a:ln>
            <a:effectLst/>
          </c:spPr>
          <c:invertIfNegative val="0"/>
          <c:cat>
            <c:strRef>
              <c:f>Лист1!$A$2:$A$4</c:f>
              <c:strCache>
                <c:ptCount val="3"/>
                <c:pt idx="0">
                  <c:v>2020-2021</c:v>
                </c:pt>
                <c:pt idx="1">
                  <c:v>2021-2022</c:v>
                </c:pt>
                <c:pt idx="2">
                  <c:v>2022-2023</c:v>
                </c:pt>
              </c:strCache>
            </c:strRef>
          </c:cat>
          <c:val>
            <c:numRef>
              <c:f>Лист1!$D$2:$D$4</c:f>
              <c:numCache>
                <c:formatCode>General</c:formatCode>
                <c:ptCount val="3"/>
              </c:numCache>
            </c:numRef>
          </c:val>
        </c:ser>
        <c:dLbls>
          <c:showLegendKey val="0"/>
          <c:showVal val="0"/>
          <c:showCatName val="0"/>
          <c:showSerName val="0"/>
          <c:showPercent val="0"/>
          <c:showBubbleSize val="0"/>
        </c:dLbls>
        <c:gapWidth val="219"/>
        <c:overlap val="-27"/>
        <c:axId val="-1405580192"/>
        <c:axId val="-1405579648"/>
      </c:barChart>
      <c:catAx>
        <c:axId val="-140558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5579648"/>
        <c:crosses val="autoZero"/>
        <c:auto val="1"/>
        <c:lblAlgn val="ctr"/>
        <c:lblOffset val="100"/>
        <c:noMultiLvlLbl val="0"/>
      </c:catAx>
      <c:valAx>
        <c:axId val="-140557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558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Құқықтық сауаттылық заман талабы </c:v>
                </c:pt>
                <c:pt idx="1">
                  <c:v>Есірткіге жоқ де</c:v>
                </c:pt>
                <c:pt idx="2">
                  <c:v>Ерте жүктілікті алдын-алу</c:v>
                </c:pt>
                <c:pt idx="3">
                  <c:v>Дін және тероризм </c:v>
                </c:pt>
              </c:strCache>
            </c:strRef>
          </c:cat>
          <c:val>
            <c:numRef>
              <c:f>Лист1!$B$2:$B$5</c:f>
              <c:numCache>
                <c:formatCode>General</c:formatCode>
                <c:ptCount val="4"/>
                <c:pt idx="0" formatCode="0%">
                  <c:v>1</c:v>
                </c:pt>
                <c:pt idx="2" formatCode="0%">
                  <c:v>0.5</c:v>
                </c:pt>
              </c:numCache>
            </c:numRef>
          </c:val>
          <c:extLst xmlns:c16r2="http://schemas.microsoft.com/office/drawing/2015/06/chart">
            <c:ext xmlns:c16="http://schemas.microsoft.com/office/drawing/2014/chart" uri="{C3380CC4-5D6E-409C-BE32-E72D297353CC}">
              <c16:uniqueId val="{00000000-0DC3-4579-B2F5-D82FC7079D24}"/>
            </c:ext>
          </c:extLst>
        </c:ser>
        <c:ser>
          <c:idx val="1"/>
          <c:order val="1"/>
          <c:tx>
            <c:strRef>
              <c:f>Лист1!$C$1</c:f>
              <c:strCache>
                <c:ptCount val="1"/>
                <c:pt idx="0">
                  <c:v>Ряд 2</c:v>
                </c:pt>
              </c:strCache>
            </c:strRef>
          </c:tx>
          <c:invertIfNegative val="0"/>
          <c:cat>
            <c:strRef>
              <c:f>Лист1!$A$2:$A$5</c:f>
              <c:strCache>
                <c:ptCount val="4"/>
                <c:pt idx="0">
                  <c:v>Құқықтық сауаттылық заман талабы </c:v>
                </c:pt>
                <c:pt idx="1">
                  <c:v>Есірткіге жоқ де</c:v>
                </c:pt>
                <c:pt idx="2">
                  <c:v>Ерте жүктілікті алдын-алу</c:v>
                </c:pt>
                <c:pt idx="3">
                  <c:v>Дін және тероризм </c:v>
                </c:pt>
              </c:strCache>
            </c:strRef>
          </c:cat>
          <c:val>
            <c:numRef>
              <c:f>Лист1!$C$2:$C$5</c:f>
              <c:numCache>
                <c:formatCode>0%</c:formatCode>
                <c:ptCount val="4"/>
                <c:pt idx="1">
                  <c:v>0.98</c:v>
                </c:pt>
                <c:pt idx="3">
                  <c:v>0.87000000000000022</c:v>
                </c:pt>
              </c:numCache>
            </c:numRef>
          </c:val>
          <c:extLst xmlns:c16r2="http://schemas.microsoft.com/office/drawing/2015/06/chart">
            <c:ext xmlns:c16="http://schemas.microsoft.com/office/drawing/2014/chart" uri="{C3380CC4-5D6E-409C-BE32-E72D297353CC}">
              <c16:uniqueId val="{00000001-0DC3-4579-B2F5-D82FC7079D24}"/>
            </c:ext>
          </c:extLst>
        </c:ser>
        <c:dLbls>
          <c:showLegendKey val="0"/>
          <c:showVal val="0"/>
          <c:showCatName val="0"/>
          <c:showSerName val="0"/>
          <c:showPercent val="0"/>
          <c:showBubbleSize val="0"/>
        </c:dLbls>
        <c:gapWidth val="150"/>
        <c:shape val="box"/>
        <c:axId val="-1405576928"/>
        <c:axId val="-1405579104"/>
        <c:axId val="-1259969152"/>
      </c:bar3DChart>
      <c:catAx>
        <c:axId val="-1405576928"/>
        <c:scaling>
          <c:orientation val="minMax"/>
        </c:scaling>
        <c:delete val="0"/>
        <c:axPos val="b"/>
        <c:numFmt formatCode="General" sourceLinked="0"/>
        <c:majorTickMark val="out"/>
        <c:minorTickMark val="none"/>
        <c:tickLblPos val="nextTo"/>
        <c:crossAx val="-1405579104"/>
        <c:crosses val="autoZero"/>
        <c:auto val="1"/>
        <c:lblAlgn val="ctr"/>
        <c:lblOffset val="100"/>
        <c:noMultiLvlLbl val="0"/>
      </c:catAx>
      <c:valAx>
        <c:axId val="-1405579104"/>
        <c:scaling>
          <c:orientation val="minMax"/>
        </c:scaling>
        <c:delete val="0"/>
        <c:axPos val="l"/>
        <c:majorGridlines/>
        <c:numFmt formatCode="0%" sourceLinked="1"/>
        <c:majorTickMark val="out"/>
        <c:minorTickMark val="none"/>
        <c:tickLblPos val="nextTo"/>
        <c:crossAx val="-1405576928"/>
        <c:crosses val="autoZero"/>
        <c:crossBetween val="between"/>
      </c:valAx>
      <c:serAx>
        <c:axId val="-1259969152"/>
        <c:scaling>
          <c:orientation val="minMax"/>
        </c:scaling>
        <c:delete val="1"/>
        <c:axPos val="b"/>
        <c:majorTickMark val="out"/>
        <c:minorTickMark val="none"/>
        <c:tickLblPos val="none"/>
        <c:crossAx val="-1405579104"/>
        <c:crosses val="autoZero"/>
      </c:ser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100">
                <a:latin typeface="Times New Roman" pitchFamily="18" charset="0"/>
                <a:cs typeface="Times New Roman" pitchFamily="18" charset="0"/>
              </a:rPr>
              <a:t>"Көксу политехникалық колледжі </a:t>
            </a:r>
            <a:r>
              <a:rPr lang="kk-KZ" sz="1100" baseline="0">
                <a:latin typeface="Times New Roman" pitchFamily="18" charset="0"/>
                <a:cs typeface="Times New Roman" pitchFamily="18" charset="0"/>
              </a:rPr>
              <a:t>"</a:t>
            </a:r>
            <a:r>
              <a:rPr lang="en-US" sz="1100" baseline="0">
                <a:latin typeface="Times New Roman" pitchFamily="18" charset="0"/>
                <a:cs typeface="Times New Roman" pitchFamily="18" charset="0"/>
              </a:rPr>
              <a:t> </a:t>
            </a:r>
            <a:r>
              <a:rPr lang="kk-KZ" sz="1100" baseline="0">
                <a:latin typeface="Times New Roman" pitchFamily="18" charset="0"/>
                <a:cs typeface="Times New Roman" pitchFamily="18" charset="0"/>
              </a:rPr>
              <a:t>үйірмелер,клубтар,спорт секциялар</a:t>
            </a:r>
            <a:endParaRPr lang="ru-RU" sz="1100">
              <a:latin typeface="Times New Roman" pitchFamily="18" charset="0"/>
              <a:cs typeface="Times New Roman" pitchFamily="18" charset="0"/>
            </a:endParaRPr>
          </a:p>
        </c:rich>
      </c:tx>
      <c:layout>
        <c:manualLayout>
          <c:xMode val="edge"/>
          <c:yMode val="edge"/>
          <c:x val="0.11702136078280499"/>
          <c:y val="4.2918454935622352E-2"/>
        </c:manualLayout>
      </c:layout>
      <c:overlay val="0"/>
    </c:title>
    <c:autoTitleDeleted val="0"/>
    <c:plotArea>
      <c:layout>
        <c:manualLayout>
          <c:layoutTarget val="inner"/>
          <c:xMode val="edge"/>
          <c:yMode val="edge"/>
          <c:x val="0.22298045092286956"/>
          <c:y val="0.168670430504613"/>
          <c:w val="0.39597647933493324"/>
          <c:h val="0.73340635679681532"/>
        </c:manualLayout>
      </c:layout>
      <c:pieChart>
        <c:varyColors val="1"/>
        <c:ser>
          <c:idx val="0"/>
          <c:order val="0"/>
          <c:tx>
            <c:strRef>
              <c:f>Лист1!$B$1</c:f>
              <c:strCache>
                <c:ptCount val="1"/>
                <c:pt idx="0">
                  <c:v>Продажи</c:v>
                </c:pt>
              </c:strCache>
            </c:strRef>
          </c:tx>
          <c:explosion val="12"/>
          <c:dLbls>
            <c:dLbl>
              <c:idx val="15"/>
              <c:layout>
                <c:manualLayout>
                  <c:x val="1.9550436722245223E-2"/>
                  <c:y val="9.50069585732396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9C7-47C3-A448-692BE8C572F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Лист1!$A$2:$A$18</c:f>
              <c:strCache>
                <c:ptCount val="17"/>
                <c:pt idx="0">
                  <c:v>би</c:v>
                </c:pt>
                <c:pt idx="1">
                  <c:v>ән</c:v>
                </c:pt>
                <c:pt idx="2">
                  <c:v>аспапта ойнау</c:v>
                </c:pt>
                <c:pt idx="3">
                  <c:v>волейбол</c:v>
                </c:pt>
                <c:pt idx="4">
                  <c:v>баскетбол</c:v>
                </c:pt>
                <c:pt idx="5">
                  <c:v>футбол</c:v>
                </c:pt>
                <c:pt idx="6">
                  <c:v>театр</c:v>
                </c:pt>
                <c:pt idx="7">
                  <c:v>тоғызқұмалақ</c:v>
                </c:pt>
                <c:pt idx="8">
                  <c:v>шахмат</c:v>
                </c:pt>
                <c:pt idx="9">
                  <c:v>startup</c:v>
                </c:pt>
                <c:pt idx="10">
                  <c:v>Араб тілі </c:v>
                </c:pt>
                <c:pt idx="11">
                  <c:v>ағылшын тілі</c:v>
                </c:pt>
                <c:pt idx="12">
                  <c:v>қытай тілі </c:v>
                </c:pt>
                <c:pt idx="13">
                  <c:v>жас қыран </c:v>
                </c:pt>
                <c:pt idx="14">
                  <c:v>ашық жүрек </c:v>
                </c:pt>
                <c:pt idx="15">
                  <c:v>саналы ұрпақ</c:v>
                </c:pt>
                <c:pt idx="16">
                  <c:v>жас ақындар </c:v>
                </c:pt>
              </c:strCache>
            </c:strRef>
          </c:cat>
          <c:val>
            <c:numRef>
              <c:f>Лист1!$B$2:$B$18</c:f>
              <c:numCache>
                <c:formatCode>General</c:formatCode>
                <c:ptCount val="17"/>
                <c:pt idx="0">
                  <c:v>40</c:v>
                </c:pt>
                <c:pt idx="1">
                  <c:v>38</c:v>
                </c:pt>
                <c:pt idx="2">
                  <c:v>26</c:v>
                </c:pt>
                <c:pt idx="3">
                  <c:v>40</c:v>
                </c:pt>
                <c:pt idx="4">
                  <c:v>36</c:v>
                </c:pt>
                <c:pt idx="5">
                  <c:v>42</c:v>
                </c:pt>
                <c:pt idx="6">
                  <c:v>39</c:v>
                </c:pt>
                <c:pt idx="7">
                  <c:v>56</c:v>
                </c:pt>
                <c:pt idx="8">
                  <c:v>24</c:v>
                </c:pt>
                <c:pt idx="9">
                  <c:v>36</c:v>
                </c:pt>
                <c:pt idx="10">
                  <c:v>40</c:v>
                </c:pt>
                <c:pt idx="11">
                  <c:v>44</c:v>
                </c:pt>
                <c:pt idx="12">
                  <c:v>50</c:v>
                </c:pt>
                <c:pt idx="13">
                  <c:v>24</c:v>
                </c:pt>
                <c:pt idx="14">
                  <c:v>100</c:v>
                </c:pt>
                <c:pt idx="15">
                  <c:v>18</c:v>
                </c:pt>
                <c:pt idx="16">
                  <c:v>24</c:v>
                </c:pt>
              </c:numCache>
            </c:numRef>
          </c:val>
          <c:extLst xmlns:c16r2="http://schemas.microsoft.com/office/drawing/2015/06/chart">
            <c:ext xmlns:c16="http://schemas.microsoft.com/office/drawing/2014/chart" uri="{C3380CC4-5D6E-409C-BE32-E72D297353CC}">
              <c16:uniqueId val="{00000001-F9C7-47C3-A448-692BE8C572F9}"/>
            </c:ext>
          </c:extLst>
        </c:ser>
        <c:dLbls>
          <c:showLegendKey val="0"/>
          <c:showVal val="0"/>
          <c:showCatName val="0"/>
          <c:showSerName val="0"/>
          <c:showPercent val="0"/>
          <c:showBubbleSize val="0"/>
          <c:showLeaderLines val="1"/>
        </c:dLbls>
        <c:firstSliceAng val="0"/>
      </c:pieChart>
    </c:plotArea>
    <c:legend>
      <c:legendPos val="r"/>
      <c:legendEntry>
        <c:idx val="0"/>
        <c:delete val="1"/>
      </c:legendEntry>
      <c:legendEntry>
        <c:idx val="1"/>
        <c:delete val="1"/>
      </c:legendEntry>
      <c:legendEntry>
        <c:idx val="2"/>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0.72218510554073423"/>
          <c:y val="0.17548039007047819"/>
          <c:w val="0.2542281555784856"/>
          <c:h val="0.77834721172093679"/>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04987-28A8-4964-934F-A3D59E59B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13399</Words>
  <Characters>76380</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cp:lastPrinted>2022-11-30T04:19:00Z</cp:lastPrinted>
  <dcterms:created xsi:type="dcterms:W3CDTF">2025-05-23T05:28:00Z</dcterms:created>
  <dcterms:modified xsi:type="dcterms:W3CDTF">2025-05-23T05:28:00Z</dcterms:modified>
</cp:coreProperties>
</file>